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E059A" w14:textId="77777777" w:rsidR="0081688D" w:rsidRDefault="007931A7" w:rsidP="00D501FF">
      <w:pPr>
        <w:pStyle w:val="Corpodetexto"/>
        <w:ind w:left="4228"/>
        <w:jc w:val="both"/>
        <w:rPr>
          <w:sz w:val="20"/>
        </w:rPr>
      </w:pPr>
      <w:r>
        <w:rPr>
          <w:noProof/>
          <w:sz w:val="20"/>
        </w:rPr>
        <w:drawing>
          <wp:inline distT="0" distB="0" distL="0" distR="0" wp14:anchorId="564E9194" wp14:editId="1F33B176">
            <wp:extent cx="1019082" cy="110394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19082" cy="1103947"/>
                    </a:xfrm>
                    <a:prstGeom prst="rect">
                      <a:avLst/>
                    </a:prstGeom>
                  </pic:spPr>
                </pic:pic>
              </a:graphicData>
            </a:graphic>
          </wp:inline>
        </w:drawing>
      </w:r>
    </w:p>
    <w:p w14:paraId="5269CD8B" w14:textId="77777777" w:rsidR="0081688D" w:rsidRDefault="0081688D">
      <w:pPr>
        <w:pStyle w:val="Corpodetexto"/>
        <w:spacing w:before="6"/>
        <w:rPr>
          <w:sz w:val="25"/>
        </w:rPr>
      </w:pPr>
    </w:p>
    <w:p w14:paraId="3FFF3D37" w14:textId="77777777" w:rsidR="0081688D" w:rsidRDefault="007931A7">
      <w:pPr>
        <w:pStyle w:val="Ttulo"/>
        <w:spacing w:line="242" w:lineRule="auto"/>
      </w:pPr>
      <w:r>
        <w:t>UNIVERSIDADE FEDERAL DO TOCANTINS</w:t>
      </w:r>
      <w:r>
        <w:rPr>
          <w:spacing w:val="1"/>
        </w:rPr>
        <w:t xml:space="preserve"> </w:t>
      </w:r>
      <w:r>
        <w:t>CAMPUS UNIVERSITÁRIO DE PORTO NACIONAL</w:t>
      </w:r>
      <w:r>
        <w:rPr>
          <w:spacing w:val="-67"/>
        </w:rPr>
        <w:t xml:space="preserve"> </w:t>
      </w:r>
      <w:r>
        <w:t>CURSO</w:t>
      </w:r>
      <w:r>
        <w:rPr>
          <w:spacing w:val="-13"/>
        </w:rPr>
        <w:t xml:space="preserve"> </w:t>
      </w:r>
      <w:r>
        <w:t>DE</w:t>
      </w:r>
      <w:r>
        <w:rPr>
          <w:spacing w:val="-12"/>
        </w:rPr>
        <w:t xml:space="preserve"> </w:t>
      </w:r>
      <w:r>
        <w:t>BACHARELADO</w:t>
      </w:r>
      <w:r>
        <w:rPr>
          <w:spacing w:val="-12"/>
        </w:rPr>
        <w:t xml:space="preserve"> </w:t>
      </w:r>
      <w:r>
        <w:t>EM</w:t>
      </w:r>
      <w:r>
        <w:rPr>
          <w:spacing w:val="-14"/>
        </w:rPr>
        <w:t xml:space="preserve"> </w:t>
      </w:r>
      <w:r>
        <w:t>GEOGRAFIA</w:t>
      </w:r>
    </w:p>
    <w:p w14:paraId="3DDC3A27" w14:textId="77777777" w:rsidR="0081688D" w:rsidRDefault="0081688D">
      <w:pPr>
        <w:pStyle w:val="Corpodetexto"/>
        <w:rPr>
          <w:b/>
          <w:sz w:val="30"/>
        </w:rPr>
      </w:pPr>
    </w:p>
    <w:p w14:paraId="44AFB579" w14:textId="77777777" w:rsidR="0081688D" w:rsidRDefault="0081688D">
      <w:pPr>
        <w:pStyle w:val="Corpodetexto"/>
        <w:rPr>
          <w:b/>
          <w:sz w:val="30"/>
        </w:rPr>
      </w:pPr>
    </w:p>
    <w:p w14:paraId="23D1AB7D" w14:textId="77777777" w:rsidR="0081688D" w:rsidRDefault="0081688D">
      <w:pPr>
        <w:pStyle w:val="Corpodetexto"/>
        <w:rPr>
          <w:b/>
          <w:sz w:val="30"/>
        </w:rPr>
      </w:pPr>
    </w:p>
    <w:p w14:paraId="3DACADA8" w14:textId="77777777" w:rsidR="0081688D" w:rsidRDefault="0081688D">
      <w:pPr>
        <w:pStyle w:val="Corpodetexto"/>
        <w:spacing w:before="4"/>
        <w:rPr>
          <w:b/>
          <w:sz w:val="41"/>
        </w:rPr>
      </w:pPr>
    </w:p>
    <w:p w14:paraId="248ED84E" w14:textId="34561827" w:rsidR="0081688D" w:rsidRPr="004F472A" w:rsidRDefault="008A6B0E" w:rsidP="003A3FCC">
      <w:pPr>
        <w:pStyle w:val="Ttulo1"/>
      </w:pPr>
      <w:bookmarkStart w:id="0" w:name="_Toc169002699"/>
      <w:bookmarkStart w:id="1" w:name="_Toc169003092"/>
      <w:bookmarkStart w:id="2" w:name="_Toc169003394"/>
      <w:bookmarkStart w:id="3" w:name="_Toc169003748"/>
      <w:r>
        <w:t xml:space="preserve">                                                          </w:t>
      </w:r>
      <w:r w:rsidR="004F472A" w:rsidRPr="004F472A">
        <w:t>Melissa Ferreira de Carvalho</w:t>
      </w:r>
      <w:bookmarkEnd w:id="0"/>
      <w:bookmarkEnd w:id="1"/>
      <w:bookmarkEnd w:id="2"/>
      <w:bookmarkEnd w:id="3"/>
    </w:p>
    <w:p w14:paraId="170CECC0" w14:textId="77777777" w:rsidR="0081688D" w:rsidRPr="004F472A" w:rsidRDefault="0081688D">
      <w:pPr>
        <w:pStyle w:val="Corpodetexto"/>
        <w:rPr>
          <w:b/>
          <w:bCs/>
          <w:sz w:val="26"/>
        </w:rPr>
      </w:pPr>
    </w:p>
    <w:p w14:paraId="65E32F01" w14:textId="77777777" w:rsidR="0081688D" w:rsidRPr="004F472A" w:rsidRDefault="0081688D">
      <w:pPr>
        <w:pStyle w:val="Corpodetexto"/>
        <w:rPr>
          <w:b/>
          <w:bCs/>
          <w:sz w:val="26"/>
        </w:rPr>
      </w:pPr>
    </w:p>
    <w:p w14:paraId="578F2E7A" w14:textId="77777777" w:rsidR="0081688D" w:rsidRDefault="0081688D">
      <w:pPr>
        <w:pStyle w:val="Corpodetexto"/>
        <w:rPr>
          <w:b/>
          <w:sz w:val="26"/>
        </w:rPr>
      </w:pPr>
    </w:p>
    <w:p w14:paraId="2AF6D47D" w14:textId="77777777" w:rsidR="0081688D" w:rsidRDefault="0081688D">
      <w:pPr>
        <w:pStyle w:val="Corpodetexto"/>
        <w:rPr>
          <w:b/>
          <w:sz w:val="26"/>
        </w:rPr>
      </w:pPr>
    </w:p>
    <w:p w14:paraId="5A4294E7" w14:textId="77777777" w:rsidR="0081688D" w:rsidRDefault="0081688D">
      <w:pPr>
        <w:pStyle w:val="Corpodetexto"/>
        <w:rPr>
          <w:b/>
          <w:sz w:val="26"/>
        </w:rPr>
      </w:pPr>
    </w:p>
    <w:p w14:paraId="4757456C" w14:textId="77777777" w:rsidR="0081688D" w:rsidRDefault="0081688D">
      <w:pPr>
        <w:pStyle w:val="Corpodetexto"/>
        <w:rPr>
          <w:b/>
          <w:sz w:val="26"/>
        </w:rPr>
      </w:pPr>
    </w:p>
    <w:p w14:paraId="7A0F2276" w14:textId="77777777" w:rsidR="0081688D" w:rsidRDefault="0081688D">
      <w:pPr>
        <w:pStyle w:val="Corpodetexto"/>
        <w:rPr>
          <w:b/>
          <w:sz w:val="26"/>
        </w:rPr>
      </w:pPr>
    </w:p>
    <w:p w14:paraId="31AA0E17" w14:textId="77777777" w:rsidR="0081688D" w:rsidRDefault="0081688D">
      <w:pPr>
        <w:pStyle w:val="Corpodetexto"/>
        <w:spacing w:before="11"/>
        <w:rPr>
          <w:b/>
          <w:sz w:val="21"/>
        </w:rPr>
      </w:pPr>
    </w:p>
    <w:p w14:paraId="63EB60B2" w14:textId="3AEA01E1" w:rsidR="0081688D" w:rsidRPr="005D37DA" w:rsidRDefault="005D37DA">
      <w:pPr>
        <w:ind w:left="986" w:right="895" w:hanging="3"/>
        <w:jc w:val="center"/>
        <w:rPr>
          <w:b/>
          <w:bCs/>
          <w:sz w:val="24"/>
          <w:szCs w:val="24"/>
        </w:rPr>
      </w:pPr>
      <w:r w:rsidRPr="005D37DA">
        <w:rPr>
          <w:b/>
          <w:bCs/>
          <w:sz w:val="24"/>
          <w:szCs w:val="24"/>
        </w:rPr>
        <w:t>GEOTECNOLOGIAS E ANALISES DAS TRANSFORMAÇÕES AMBIENTAIS DA BACIA HIDROGRÁFICA DO CÓRREGO NARCISO: PORTO NACIONAL, BREJINHO DE NAZARÉ – TOCANTINS.</w:t>
      </w:r>
    </w:p>
    <w:p w14:paraId="57E96C6C" w14:textId="77777777" w:rsidR="0081688D" w:rsidRPr="005D37DA" w:rsidRDefault="0081688D">
      <w:pPr>
        <w:pStyle w:val="Corpodetexto"/>
        <w:rPr>
          <w:b/>
          <w:bCs/>
        </w:rPr>
      </w:pPr>
    </w:p>
    <w:p w14:paraId="30F14A52" w14:textId="77777777" w:rsidR="0081688D" w:rsidRDefault="0081688D">
      <w:pPr>
        <w:pStyle w:val="Corpodetexto"/>
        <w:rPr>
          <w:b/>
          <w:sz w:val="26"/>
        </w:rPr>
      </w:pPr>
    </w:p>
    <w:p w14:paraId="33BCF286" w14:textId="77777777" w:rsidR="0081688D" w:rsidRDefault="0081688D">
      <w:pPr>
        <w:pStyle w:val="Corpodetexto"/>
        <w:rPr>
          <w:b/>
          <w:sz w:val="26"/>
        </w:rPr>
      </w:pPr>
    </w:p>
    <w:p w14:paraId="72B0C423" w14:textId="77777777" w:rsidR="0081688D" w:rsidRDefault="0081688D">
      <w:pPr>
        <w:pStyle w:val="Corpodetexto"/>
        <w:rPr>
          <w:b/>
          <w:sz w:val="26"/>
        </w:rPr>
      </w:pPr>
    </w:p>
    <w:p w14:paraId="02615B2B" w14:textId="77777777" w:rsidR="0081688D" w:rsidRDefault="0081688D">
      <w:pPr>
        <w:pStyle w:val="Corpodetexto"/>
        <w:rPr>
          <w:b/>
          <w:sz w:val="26"/>
        </w:rPr>
      </w:pPr>
    </w:p>
    <w:p w14:paraId="6BF33C30" w14:textId="77777777" w:rsidR="0081688D" w:rsidRDefault="0081688D">
      <w:pPr>
        <w:pStyle w:val="Corpodetexto"/>
        <w:rPr>
          <w:b/>
          <w:sz w:val="26"/>
        </w:rPr>
      </w:pPr>
    </w:p>
    <w:p w14:paraId="6D58E6C9" w14:textId="77777777" w:rsidR="0081688D" w:rsidRDefault="0081688D">
      <w:pPr>
        <w:pStyle w:val="Corpodetexto"/>
        <w:rPr>
          <w:b/>
          <w:sz w:val="26"/>
        </w:rPr>
      </w:pPr>
    </w:p>
    <w:p w14:paraId="069AACC7" w14:textId="77777777" w:rsidR="0081688D" w:rsidRDefault="0081688D">
      <w:pPr>
        <w:pStyle w:val="Corpodetexto"/>
        <w:rPr>
          <w:b/>
          <w:sz w:val="26"/>
        </w:rPr>
      </w:pPr>
    </w:p>
    <w:p w14:paraId="76E2F63A" w14:textId="77777777" w:rsidR="0081688D" w:rsidRDefault="0081688D">
      <w:pPr>
        <w:pStyle w:val="Corpodetexto"/>
        <w:rPr>
          <w:b/>
          <w:sz w:val="26"/>
        </w:rPr>
      </w:pPr>
    </w:p>
    <w:p w14:paraId="7C0D0827" w14:textId="77777777" w:rsidR="0081688D" w:rsidRDefault="0081688D">
      <w:pPr>
        <w:pStyle w:val="Corpodetexto"/>
        <w:rPr>
          <w:b/>
          <w:sz w:val="26"/>
        </w:rPr>
      </w:pPr>
    </w:p>
    <w:p w14:paraId="1AFEAE64" w14:textId="77777777" w:rsidR="0081688D" w:rsidRDefault="0081688D">
      <w:pPr>
        <w:pStyle w:val="Corpodetexto"/>
        <w:rPr>
          <w:b/>
          <w:sz w:val="26"/>
        </w:rPr>
      </w:pPr>
    </w:p>
    <w:p w14:paraId="3774ED4C" w14:textId="77777777" w:rsidR="0081688D" w:rsidRDefault="0081688D">
      <w:pPr>
        <w:pStyle w:val="Corpodetexto"/>
        <w:rPr>
          <w:b/>
          <w:sz w:val="26"/>
        </w:rPr>
      </w:pPr>
    </w:p>
    <w:p w14:paraId="1BC05494" w14:textId="77777777" w:rsidR="0081688D" w:rsidRDefault="0081688D">
      <w:pPr>
        <w:pStyle w:val="Corpodetexto"/>
        <w:rPr>
          <w:b/>
          <w:sz w:val="26"/>
        </w:rPr>
      </w:pPr>
    </w:p>
    <w:p w14:paraId="3C796EAF" w14:textId="77777777" w:rsidR="0081688D" w:rsidRDefault="0081688D">
      <w:pPr>
        <w:pStyle w:val="Corpodetexto"/>
        <w:rPr>
          <w:b/>
          <w:sz w:val="26"/>
        </w:rPr>
      </w:pPr>
    </w:p>
    <w:p w14:paraId="1997FCE7" w14:textId="77777777" w:rsidR="0081688D" w:rsidRDefault="0081688D">
      <w:pPr>
        <w:pStyle w:val="Corpodetexto"/>
        <w:rPr>
          <w:b/>
          <w:sz w:val="26"/>
        </w:rPr>
      </w:pPr>
    </w:p>
    <w:p w14:paraId="76CDEEC6" w14:textId="77777777" w:rsidR="0081688D" w:rsidRDefault="0081688D">
      <w:pPr>
        <w:pStyle w:val="Corpodetexto"/>
        <w:rPr>
          <w:b/>
          <w:sz w:val="26"/>
        </w:rPr>
      </w:pPr>
    </w:p>
    <w:p w14:paraId="554E1F5C" w14:textId="77777777" w:rsidR="0081688D" w:rsidRDefault="0081688D">
      <w:pPr>
        <w:pStyle w:val="Corpodetexto"/>
        <w:rPr>
          <w:b/>
          <w:sz w:val="26"/>
        </w:rPr>
      </w:pPr>
    </w:p>
    <w:p w14:paraId="3115E8F6" w14:textId="77777777" w:rsidR="0081688D" w:rsidRDefault="0081688D">
      <w:pPr>
        <w:pStyle w:val="Corpodetexto"/>
        <w:rPr>
          <w:b/>
          <w:sz w:val="26"/>
        </w:rPr>
      </w:pPr>
    </w:p>
    <w:p w14:paraId="3096E55B" w14:textId="77777777" w:rsidR="0081688D" w:rsidRDefault="0081688D">
      <w:pPr>
        <w:pStyle w:val="Corpodetexto"/>
        <w:rPr>
          <w:b/>
          <w:sz w:val="26"/>
        </w:rPr>
      </w:pPr>
    </w:p>
    <w:p w14:paraId="27E9B28C" w14:textId="77777777" w:rsidR="0081688D" w:rsidRDefault="0081688D">
      <w:pPr>
        <w:pStyle w:val="Corpodetexto"/>
        <w:spacing w:before="1"/>
        <w:rPr>
          <w:b/>
          <w:sz w:val="34"/>
        </w:rPr>
      </w:pPr>
    </w:p>
    <w:p w14:paraId="3B37023E" w14:textId="12BDD302" w:rsidR="00D213F7" w:rsidRDefault="008A6B0E" w:rsidP="003A3FCC">
      <w:pPr>
        <w:pStyle w:val="Ttulo1"/>
      </w:pPr>
      <w:bookmarkStart w:id="4" w:name="_Toc169003749"/>
      <w:bookmarkStart w:id="5" w:name="_Toc169002700"/>
      <w:bookmarkStart w:id="6" w:name="_Toc169003093"/>
      <w:bookmarkStart w:id="7" w:name="_Toc169003395"/>
      <w:r>
        <w:t xml:space="preserve">                                                             </w:t>
      </w:r>
      <w:r w:rsidR="007931A7">
        <w:t>Porto Nacional,</w:t>
      </w:r>
      <w:bookmarkEnd w:id="4"/>
      <w:r>
        <w:t xml:space="preserve"> TO</w:t>
      </w:r>
    </w:p>
    <w:p w14:paraId="235889AF" w14:textId="2E4F68A9" w:rsidR="0081688D" w:rsidRDefault="008A6B0E" w:rsidP="003A3FCC">
      <w:pPr>
        <w:pStyle w:val="Ttulo1"/>
        <w:sectPr w:rsidR="0081688D">
          <w:type w:val="continuous"/>
          <w:pgSz w:w="11910" w:h="16850"/>
          <w:pgMar w:top="820" w:right="720" w:bottom="280" w:left="1200" w:header="720" w:footer="720" w:gutter="0"/>
          <w:cols w:space="720"/>
        </w:sectPr>
      </w:pPr>
      <w:bookmarkStart w:id="8" w:name="_Toc169003750"/>
      <w:r>
        <w:t xml:space="preserve">                                                                       </w:t>
      </w:r>
      <w:r w:rsidR="007931A7">
        <w:rPr>
          <w:spacing w:val="-57"/>
        </w:rPr>
        <w:t xml:space="preserve"> </w:t>
      </w:r>
      <w:r w:rsidR="007931A7">
        <w:t>202</w:t>
      </w:r>
      <w:r w:rsidR="005D37DA">
        <w:t>4</w:t>
      </w:r>
      <w:bookmarkEnd w:id="5"/>
      <w:bookmarkEnd w:id="6"/>
      <w:bookmarkEnd w:id="7"/>
      <w:bookmarkEnd w:id="8"/>
    </w:p>
    <w:p w14:paraId="16A6BDAB" w14:textId="5FE198C4" w:rsidR="0081688D" w:rsidRPr="00C74BA8" w:rsidRDefault="005D37DA">
      <w:pPr>
        <w:pStyle w:val="Corpodetexto"/>
        <w:rPr>
          <w:b/>
          <w:sz w:val="28"/>
          <w:szCs w:val="28"/>
        </w:rPr>
      </w:pPr>
      <w:r w:rsidRPr="00C74BA8">
        <w:rPr>
          <w:b/>
          <w:sz w:val="28"/>
          <w:szCs w:val="28"/>
        </w:rPr>
        <w:lastRenderedPageBreak/>
        <w:t xml:space="preserve">                                              Melissa Ferreira de carvalho</w:t>
      </w:r>
    </w:p>
    <w:p w14:paraId="15C6FA5A" w14:textId="77777777" w:rsidR="0081688D" w:rsidRPr="00C74BA8" w:rsidRDefault="0081688D">
      <w:pPr>
        <w:pStyle w:val="Corpodetexto"/>
        <w:rPr>
          <w:b/>
          <w:sz w:val="28"/>
          <w:szCs w:val="28"/>
        </w:rPr>
      </w:pPr>
    </w:p>
    <w:p w14:paraId="0D7F0F23" w14:textId="77777777" w:rsidR="0081688D" w:rsidRPr="005D37DA" w:rsidRDefault="0081688D">
      <w:pPr>
        <w:pStyle w:val="Corpodetexto"/>
        <w:rPr>
          <w:b/>
        </w:rPr>
      </w:pPr>
    </w:p>
    <w:p w14:paraId="5E746D48" w14:textId="77777777" w:rsidR="0081688D" w:rsidRDefault="0081688D">
      <w:pPr>
        <w:pStyle w:val="Corpodetexto"/>
        <w:rPr>
          <w:b/>
          <w:sz w:val="20"/>
        </w:rPr>
      </w:pPr>
    </w:p>
    <w:p w14:paraId="33914C82" w14:textId="77777777" w:rsidR="0081688D" w:rsidRDefault="0081688D">
      <w:pPr>
        <w:pStyle w:val="Corpodetexto"/>
        <w:rPr>
          <w:b/>
          <w:sz w:val="20"/>
        </w:rPr>
      </w:pPr>
    </w:p>
    <w:p w14:paraId="6830D989" w14:textId="77777777" w:rsidR="0081688D" w:rsidRDefault="0081688D">
      <w:pPr>
        <w:pStyle w:val="Corpodetexto"/>
        <w:rPr>
          <w:b/>
          <w:sz w:val="20"/>
        </w:rPr>
      </w:pPr>
    </w:p>
    <w:p w14:paraId="35165375" w14:textId="77777777" w:rsidR="0081688D" w:rsidRDefault="0081688D">
      <w:pPr>
        <w:pStyle w:val="Corpodetexto"/>
        <w:rPr>
          <w:b/>
          <w:sz w:val="20"/>
        </w:rPr>
      </w:pPr>
    </w:p>
    <w:p w14:paraId="348C7E8E" w14:textId="77777777" w:rsidR="0081688D" w:rsidRDefault="0081688D">
      <w:pPr>
        <w:pStyle w:val="Corpodetexto"/>
        <w:rPr>
          <w:b/>
          <w:sz w:val="20"/>
        </w:rPr>
      </w:pPr>
    </w:p>
    <w:p w14:paraId="0CDFD944" w14:textId="77777777" w:rsidR="0081688D" w:rsidRDefault="0081688D">
      <w:pPr>
        <w:pStyle w:val="Corpodetexto"/>
        <w:rPr>
          <w:b/>
          <w:sz w:val="20"/>
        </w:rPr>
      </w:pPr>
    </w:p>
    <w:p w14:paraId="029ECAB7" w14:textId="77777777" w:rsidR="0081688D" w:rsidRDefault="0081688D">
      <w:pPr>
        <w:pStyle w:val="Corpodetexto"/>
        <w:rPr>
          <w:b/>
          <w:sz w:val="20"/>
        </w:rPr>
      </w:pPr>
    </w:p>
    <w:p w14:paraId="20D38D1F" w14:textId="77777777" w:rsidR="0081688D" w:rsidRDefault="0081688D">
      <w:pPr>
        <w:pStyle w:val="Corpodetexto"/>
        <w:spacing w:before="1"/>
        <w:rPr>
          <w:b/>
          <w:sz w:val="20"/>
        </w:rPr>
      </w:pPr>
    </w:p>
    <w:p w14:paraId="3FA253F8" w14:textId="1C49554B" w:rsidR="0081688D" w:rsidRPr="008568A8" w:rsidRDefault="008568A8">
      <w:pPr>
        <w:pStyle w:val="Corpodetexto"/>
        <w:rPr>
          <w:b/>
          <w:bCs/>
        </w:rPr>
      </w:pPr>
      <w:r w:rsidRPr="008568A8">
        <w:rPr>
          <w:b/>
          <w:bCs/>
        </w:rPr>
        <w:t>GEOTECNOLOGIAS E ANALISES DAS TRANSFORMAÇÕES AMBIENTAIS DA BACIA HIDROGRÁFICA DO CÓRREGO NARCISO: PORTO NACIONAL, BREJINHO DE NAZARÉ – TOCANTINS.</w:t>
      </w:r>
    </w:p>
    <w:p w14:paraId="517C3100" w14:textId="77777777" w:rsidR="0081688D" w:rsidRPr="008568A8" w:rsidRDefault="0081688D">
      <w:pPr>
        <w:pStyle w:val="Corpodetexto"/>
        <w:rPr>
          <w:b/>
          <w:bCs/>
        </w:rPr>
      </w:pPr>
    </w:p>
    <w:p w14:paraId="2470BA06" w14:textId="77777777" w:rsidR="0081688D" w:rsidRDefault="0081688D">
      <w:pPr>
        <w:pStyle w:val="Corpodetexto"/>
        <w:rPr>
          <w:b/>
          <w:sz w:val="26"/>
        </w:rPr>
      </w:pPr>
    </w:p>
    <w:p w14:paraId="139D36AC" w14:textId="77777777" w:rsidR="0081688D" w:rsidRDefault="0081688D">
      <w:pPr>
        <w:pStyle w:val="Corpodetexto"/>
        <w:rPr>
          <w:b/>
          <w:sz w:val="26"/>
        </w:rPr>
      </w:pPr>
    </w:p>
    <w:p w14:paraId="11472AB2" w14:textId="77777777" w:rsidR="0081688D" w:rsidRDefault="0081688D">
      <w:pPr>
        <w:pStyle w:val="Corpodetexto"/>
        <w:rPr>
          <w:b/>
          <w:sz w:val="26"/>
        </w:rPr>
      </w:pPr>
    </w:p>
    <w:p w14:paraId="723DA9B4" w14:textId="77777777" w:rsidR="0081688D" w:rsidRDefault="0081688D">
      <w:pPr>
        <w:pStyle w:val="Corpodetexto"/>
        <w:rPr>
          <w:b/>
          <w:sz w:val="26"/>
        </w:rPr>
      </w:pPr>
    </w:p>
    <w:p w14:paraId="42A463B0" w14:textId="77777777" w:rsidR="0081688D" w:rsidRDefault="0081688D">
      <w:pPr>
        <w:pStyle w:val="Corpodetexto"/>
        <w:rPr>
          <w:b/>
          <w:sz w:val="26"/>
        </w:rPr>
      </w:pPr>
    </w:p>
    <w:p w14:paraId="3791362C" w14:textId="77777777" w:rsidR="0081688D" w:rsidRDefault="007931A7">
      <w:pPr>
        <w:spacing w:before="185"/>
        <w:ind w:left="5039" w:right="406"/>
        <w:jc w:val="both"/>
        <w:rPr>
          <w:sz w:val="20"/>
        </w:rPr>
      </w:pPr>
      <w:r>
        <w:rPr>
          <w:sz w:val="20"/>
        </w:rPr>
        <w:t>Trabalho</w:t>
      </w:r>
      <w:r>
        <w:rPr>
          <w:spacing w:val="1"/>
          <w:sz w:val="20"/>
        </w:rPr>
        <w:t xml:space="preserve"> </w:t>
      </w:r>
      <w:r>
        <w:rPr>
          <w:sz w:val="20"/>
        </w:rPr>
        <w:t>de</w:t>
      </w:r>
      <w:r>
        <w:rPr>
          <w:spacing w:val="1"/>
          <w:sz w:val="20"/>
        </w:rPr>
        <w:t xml:space="preserve"> </w:t>
      </w:r>
      <w:r>
        <w:rPr>
          <w:sz w:val="20"/>
        </w:rPr>
        <w:t>Conclusão</w:t>
      </w:r>
      <w:r>
        <w:rPr>
          <w:spacing w:val="1"/>
          <w:sz w:val="20"/>
        </w:rPr>
        <w:t xml:space="preserve"> </w:t>
      </w:r>
      <w:r>
        <w:rPr>
          <w:sz w:val="20"/>
        </w:rPr>
        <w:t>de</w:t>
      </w:r>
      <w:r>
        <w:rPr>
          <w:spacing w:val="1"/>
          <w:sz w:val="20"/>
        </w:rPr>
        <w:t xml:space="preserve"> </w:t>
      </w:r>
      <w:r>
        <w:rPr>
          <w:sz w:val="20"/>
        </w:rPr>
        <w:t>Curso</w:t>
      </w:r>
      <w:r>
        <w:rPr>
          <w:spacing w:val="1"/>
          <w:sz w:val="20"/>
        </w:rPr>
        <w:t xml:space="preserve"> </w:t>
      </w:r>
      <w:r>
        <w:rPr>
          <w:sz w:val="20"/>
        </w:rPr>
        <w:t>apresentado</w:t>
      </w:r>
      <w:r>
        <w:rPr>
          <w:spacing w:val="1"/>
          <w:sz w:val="20"/>
        </w:rPr>
        <w:t xml:space="preserve"> </w:t>
      </w:r>
      <w:r>
        <w:rPr>
          <w:sz w:val="20"/>
        </w:rPr>
        <w:t>à</w:t>
      </w:r>
      <w:r>
        <w:rPr>
          <w:spacing w:val="1"/>
          <w:sz w:val="20"/>
        </w:rPr>
        <w:t xml:space="preserve"> </w:t>
      </w:r>
      <w:r>
        <w:rPr>
          <w:sz w:val="20"/>
        </w:rPr>
        <w:t>Universidade</w:t>
      </w:r>
      <w:r>
        <w:rPr>
          <w:spacing w:val="1"/>
          <w:sz w:val="20"/>
        </w:rPr>
        <w:t xml:space="preserve"> </w:t>
      </w:r>
      <w:r>
        <w:rPr>
          <w:sz w:val="20"/>
        </w:rPr>
        <w:t>Federal</w:t>
      </w:r>
      <w:r>
        <w:rPr>
          <w:spacing w:val="1"/>
          <w:sz w:val="20"/>
        </w:rPr>
        <w:t xml:space="preserve"> </w:t>
      </w:r>
      <w:r>
        <w:rPr>
          <w:sz w:val="20"/>
        </w:rPr>
        <w:t>do</w:t>
      </w:r>
      <w:r>
        <w:rPr>
          <w:spacing w:val="1"/>
          <w:sz w:val="20"/>
        </w:rPr>
        <w:t xml:space="preserve"> </w:t>
      </w:r>
      <w:r>
        <w:rPr>
          <w:sz w:val="20"/>
        </w:rPr>
        <w:t>Tocantins</w:t>
      </w:r>
      <w:r>
        <w:rPr>
          <w:spacing w:val="1"/>
          <w:sz w:val="20"/>
        </w:rPr>
        <w:t xml:space="preserve"> </w:t>
      </w:r>
      <w:r>
        <w:rPr>
          <w:sz w:val="20"/>
        </w:rPr>
        <w:t>(UFT),</w:t>
      </w:r>
      <w:r>
        <w:rPr>
          <w:spacing w:val="1"/>
          <w:sz w:val="20"/>
        </w:rPr>
        <w:t xml:space="preserve"> </w:t>
      </w:r>
      <w:r>
        <w:rPr>
          <w:sz w:val="20"/>
        </w:rPr>
        <w:t>Campus</w:t>
      </w:r>
      <w:r>
        <w:rPr>
          <w:spacing w:val="1"/>
          <w:sz w:val="20"/>
        </w:rPr>
        <w:t xml:space="preserve"> </w:t>
      </w:r>
      <w:r>
        <w:rPr>
          <w:sz w:val="20"/>
        </w:rPr>
        <w:t>Universitário de Porto Nacional para obtenção do título</w:t>
      </w:r>
      <w:r>
        <w:rPr>
          <w:spacing w:val="1"/>
          <w:sz w:val="20"/>
        </w:rPr>
        <w:t xml:space="preserve"> </w:t>
      </w:r>
      <w:r>
        <w:rPr>
          <w:sz w:val="20"/>
        </w:rPr>
        <w:t>de</w:t>
      </w:r>
      <w:r>
        <w:rPr>
          <w:spacing w:val="-1"/>
          <w:sz w:val="20"/>
        </w:rPr>
        <w:t xml:space="preserve"> </w:t>
      </w:r>
      <w:r>
        <w:rPr>
          <w:sz w:val="20"/>
        </w:rPr>
        <w:t>bacharel</w:t>
      </w:r>
      <w:r>
        <w:rPr>
          <w:spacing w:val="1"/>
          <w:sz w:val="20"/>
        </w:rPr>
        <w:t xml:space="preserve"> </w:t>
      </w:r>
      <w:r>
        <w:rPr>
          <w:sz w:val="20"/>
        </w:rPr>
        <w:t>em</w:t>
      </w:r>
      <w:r>
        <w:rPr>
          <w:spacing w:val="1"/>
          <w:sz w:val="20"/>
        </w:rPr>
        <w:t xml:space="preserve"> </w:t>
      </w:r>
      <w:r>
        <w:rPr>
          <w:sz w:val="20"/>
        </w:rPr>
        <w:t>Geografia.</w:t>
      </w:r>
    </w:p>
    <w:p w14:paraId="58D80AA7" w14:textId="77777777" w:rsidR="0081688D" w:rsidRDefault="0081688D">
      <w:pPr>
        <w:pStyle w:val="Corpodetexto"/>
        <w:rPr>
          <w:sz w:val="20"/>
        </w:rPr>
      </w:pPr>
    </w:p>
    <w:p w14:paraId="731D8C3F" w14:textId="77777777" w:rsidR="0081688D" w:rsidRDefault="007931A7">
      <w:pPr>
        <w:ind w:left="5039"/>
        <w:jc w:val="both"/>
        <w:rPr>
          <w:sz w:val="20"/>
        </w:rPr>
      </w:pPr>
      <w:r>
        <w:rPr>
          <w:sz w:val="20"/>
        </w:rPr>
        <w:t>Orientador:</w:t>
      </w:r>
      <w:r>
        <w:rPr>
          <w:spacing w:val="-2"/>
          <w:sz w:val="20"/>
        </w:rPr>
        <w:t xml:space="preserve"> </w:t>
      </w:r>
      <w:r>
        <w:rPr>
          <w:sz w:val="20"/>
        </w:rPr>
        <w:t>Sandro</w:t>
      </w:r>
      <w:r>
        <w:rPr>
          <w:spacing w:val="-1"/>
          <w:sz w:val="20"/>
        </w:rPr>
        <w:t xml:space="preserve"> </w:t>
      </w:r>
      <w:r>
        <w:rPr>
          <w:sz w:val="20"/>
        </w:rPr>
        <w:t>Sidnei</w:t>
      </w:r>
      <w:r>
        <w:rPr>
          <w:spacing w:val="-1"/>
          <w:sz w:val="20"/>
        </w:rPr>
        <w:t xml:space="preserve"> </w:t>
      </w:r>
      <w:r>
        <w:rPr>
          <w:sz w:val="20"/>
        </w:rPr>
        <w:t>Vargas</w:t>
      </w:r>
      <w:r>
        <w:rPr>
          <w:spacing w:val="-3"/>
          <w:sz w:val="20"/>
        </w:rPr>
        <w:t xml:space="preserve"> </w:t>
      </w:r>
      <w:r>
        <w:rPr>
          <w:sz w:val="20"/>
        </w:rPr>
        <w:t>de</w:t>
      </w:r>
      <w:r>
        <w:rPr>
          <w:spacing w:val="-2"/>
          <w:sz w:val="20"/>
        </w:rPr>
        <w:t xml:space="preserve"> </w:t>
      </w:r>
      <w:r>
        <w:rPr>
          <w:sz w:val="20"/>
        </w:rPr>
        <w:t>Cristo</w:t>
      </w:r>
    </w:p>
    <w:p w14:paraId="4F9A3616" w14:textId="77777777" w:rsidR="0081688D" w:rsidRDefault="0081688D">
      <w:pPr>
        <w:pStyle w:val="Corpodetexto"/>
        <w:rPr>
          <w:sz w:val="22"/>
        </w:rPr>
      </w:pPr>
    </w:p>
    <w:p w14:paraId="6A19C4BA" w14:textId="77777777" w:rsidR="0081688D" w:rsidRDefault="0081688D">
      <w:pPr>
        <w:pStyle w:val="Corpodetexto"/>
        <w:rPr>
          <w:sz w:val="22"/>
        </w:rPr>
      </w:pPr>
    </w:p>
    <w:p w14:paraId="799D127F" w14:textId="77777777" w:rsidR="0081688D" w:rsidRDefault="0081688D">
      <w:pPr>
        <w:pStyle w:val="Corpodetexto"/>
        <w:rPr>
          <w:sz w:val="22"/>
        </w:rPr>
      </w:pPr>
    </w:p>
    <w:p w14:paraId="19DB86CD" w14:textId="77777777" w:rsidR="0081688D" w:rsidRDefault="0081688D">
      <w:pPr>
        <w:pStyle w:val="Corpodetexto"/>
        <w:rPr>
          <w:sz w:val="22"/>
        </w:rPr>
      </w:pPr>
    </w:p>
    <w:p w14:paraId="15CF3945" w14:textId="77777777" w:rsidR="0081688D" w:rsidRDefault="0081688D">
      <w:pPr>
        <w:pStyle w:val="Corpodetexto"/>
        <w:rPr>
          <w:sz w:val="22"/>
        </w:rPr>
      </w:pPr>
    </w:p>
    <w:p w14:paraId="49D4DAE4" w14:textId="77777777" w:rsidR="0081688D" w:rsidRDefault="0081688D">
      <w:pPr>
        <w:pStyle w:val="Corpodetexto"/>
        <w:rPr>
          <w:sz w:val="22"/>
        </w:rPr>
      </w:pPr>
    </w:p>
    <w:p w14:paraId="05DE39F8" w14:textId="77777777" w:rsidR="0081688D" w:rsidRDefault="0081688D">
      <w:pPr>
        <w:pStyle w:val="Corpodetexto"/>
        <w:rPr>
          <w:sz w:val="22"/>
        </w:rPr>
      </w:pPr>
    </w:p>
    <w:p w14:paraId="39628A1A" w14:textId="77777777" w:rsidR="0081688D" w:rsidRDefault="0081688D">
      <w:pPr>
        <w:pStyle w:val="Corpodetexto"/>
        <w:rPr>
          <w:sz w:val="22"/>
        </w:rPr>
      </w:pPr>
    </w:p>
    <w:p w14:paraId="1458EB54" w14:textId="77777777" w:rsidR="0081688D" w:rsidRDefault="0081688D">
      <w:pPr>
        <w:pStyle w:val="Corpodetexto"/>
        <w:rPr>
          <w:sz w:val="22"/>
        </w:rPr>
      </w:pPr>
    </w:p>
    <w:p w14:paraId="3248ADDD" w14:textId="77777777" w:rsidR="0081688D" w:rsidRDefault="0081688D">
      <w:pPr>
        <w:pStyle w:val="Corpodetexto"/>
        <w:rPr>
          <w:sz w:val="22"/>
        </w:rPr>
      </w:pPr>
    </w:p>
    <w:p w14:paraId="2942C18A" w14:textId="77777777" w:rsidR="0081688D" w:rsidRDefault="0081688D">
      <w:pPr>
        <w:pStyle w:val="Corpodetexto"/>
        <w:rPr>
          <w:sz w:val="22"/>
        </w:rPr>
      </w:pPr>
    </w:p>
    <w:p w14:paraId="0107A533" w14:textId="77777777" w:rsidR="0081688D" w:rsidRDefault="0081688D">
      <w:pPr>
        <w:pStyle w:val="Corpodetexto"/>
        <w:rPr>
          <w:sz w:val="22"/>
        </w:rPr>
      </w:pPr>
    </w:p>
    <w:p w14:paraId="1D5955BE" w14:textId="77777777" w:rsidR="0081688D" w:rsidRDefault="0081688D">
      <w:pPr>
        <w:pStyle w:val="Corpodetexto"/>
        <w:rPr>
          <w:sz w:val="22"/>
        </w:rPr>
      </w:pPr>
    </w:p>
    <w:p w14:paraId="073B270E" w14:textId="77777777" w:rsidR="0081688D" w:rsidRDefault="0081688D">
      <w:pPr>
        <w:pStyle w:val="Corpodetexto"/>
        <w:rPr>
          <w:sz w:val="22"/>
        </w:rPr>
      </w:pPr>
    </w:p>
    <w:p w14:paraId="0355F894" w14:textId="77777777" w:rsidR="0081688D" w:rsidRDefault="0081688D">
      <w:pPr>
        <w:pStyle w:val="Corpodetexto"/>
        <w:rPr>
          <w:sz w:val="22"/>
        </w:rPr>
      </w:pPr>
    </w:p>
    <w:p w14:paraId="142DEF3E" w14:textId="77777777" w:rsidR="0081688D" w:rsidRDefault="0081688D">
      <w:pPr>
        <w:pStyle w:val="Corpodetexto"/>
        <w:rPr>
          <w:sz w:val="22"/>
        </w:rPr>
      </w:pPr>
    </w:p>
    <w:p w14:paraId="413FD276" w14:textId="77777777" w:rsidR="0081688D" w:rsidRDefault="0081688D">
      <w:pPr>
        <w:pStyle w:val="Corpodetexto"/>
        <w:rPr>
          <w:sz w:val="22"/>
        </w:rPr>
      </w:pPr>
    </w:p>
    <w:p w14:paraId="4879CC26" w14:textId="77777777" w:rsidR="0081688D" w:rsidRDefault="0081688D">
      <w:pPr>
        <w:pStyle w:val="Corpodetexto"/>
        <w:rPr>
          <w:sz w:val="22"/>
        </w:rPr>
      </w:pPr>
    </w:p>
    <w:p w14:paraId="0399B6B5" w14:textId="77777777" w:rsidR="0081688D" w:rsidRDefault="0081688D">
      <w:pPr>
        <w:pStyle w:val="Corpodetexto"/>
        <w:rPr>
          <w:sz w:val="22"/>
        </w:rPr>
      </w:pPr>
    </w:p>
    <w:p w14:paraId="3B02FC9F" w14:textId="77777777" w:rsidR="0081688D" w:rsidRDefault="0081688D">
      <w:pPr>
        <w:pStyle w:val="Corpodetexto"/>
        <w:rPr>
          <w:sz w:val="22"/>
        </w:rPr>
      </w:pPr>
    </w:p>
    <w:p w14:paraId="7CA22272" w14:textId="77777777" w:rsidR="0081688D" w:rsidRDefault="0081688D">
      <w:pPr>
        <w:pStyle w:val="Corpodetexto"/>
        <w:rPr>
          <w:sz w:val="22"/>
        </w:rPr>
      </w:pPr>
    </w:p>
    <w:p w14:paraId="73106293" w14:textId="77777777" w:rsidR="0081688D" w:rsidRDefault="0081688D">
      <w:pPr>
        <w:pStyle w:val="Corpodetexto"/>
        <w:rPr>
          <w:sz w:val="22"/>
        </w:rPr>
      </w:pPr>
    </w:p>
    <w:p w14:paraId="7ABE4326" w14:textId="77777777" w:rsidR="00D213F7" w:rsidRDefault="00D213F7" w:rsidP="003A3FCC">
      <w:pPr>
        <w:pStyle w:val="Ttulo1"/>
      </w:pPr>
      <w:bookmarkStart w:id="9" w:name="_Toc169002701"/>
      <w:bookmarkStart w:id="10" w:name="_Toc169003094"/>
      <w:bookmarkStart w:id="11" w:name="_Toc169003396"/>
    </w:p>
    <w:p w14:paraId="09B053D4" w14:textId="1BFCA0CF" w:rsidR="00D213F7" w:rsidRPr="00D213F7" w:rsidRDefault="008A6B0E" w:rsidP="003A3FCC">
      <w:pPr>
        <w:pStyle w:val="Ttulo1"/>
      </w:pPr>
      <w:bookmarkStart w:id="12" w:name="_Toc169003751"/>
      <w:r>
        <w:t xml:space="preserve">                                                           </w:t>
      </w:r>
      <w:r w:rsidR="007931A7" w:rsidRPr="00D213F7">
        <w:t>Porto Nacional,</w:t>
      </w:r>
      <w:bookmarkEnd w:id="12"/>
      <w:r>
        <w:t xml:space="preserve"> TO</w:t>
      </w:r>
    </w:p>
    <w:p w14:paraId="56A2A8A6" w14:textId="427D9CFF" w:rsidR="0081688D" w:rsidRPr="00D213F7" w:rsidRDefault="008A6B0E" w:rsidP="003A3FCC">
      <w:pPr>
        <w:pStyle w:val="Ttulo1"/>
      </w:pPr>
      <w:bookmarkStart w:id="13" w:name="_Toc169003752"/>
      <w:r>
        <w:t xml:space="preserve">                                                                      </w:t>
      </w:r>
      <w:r w:rsidR="007931A7" w:rsidRPr="00D213F7">
        <w:rPr>
          <w:spacing w:val="-57"/>
        </w:rPr>
        <w:t xml:space="preserve"> </w:t>
      </w:r>
      <w:r w:rsidR="007931A7" w:rsidRPr="00D213F7">
        <w:t>202</w:t>
      </w:r>
      <w:r w:rsidR="008568A8" w:rsidRPr="00D213F7">
        <w:t>4</w:t>
      </w:r>
      <w:bookmarkEnd w:id="9"/>
      <w:bookmarkEnd w:id="10"/>
      <w:bookmarkEnd w:id="11"/>
      <w:bookmarkEnd w:id="13"/>
    </w:p>
    <w:p w14:paraId="392CBCE6" w14:textId="77777777" w:rsidR="0081688D" w:rsidRDefault="0081688D">
      <w:pPr>
        <w:spacing w:line="360" w:lineRule="auto"/>
        <w:jc w:val="center"/>
        <w:sectPr w:rsidR="0081688D">
          <w:headerReference w:type="default" r:id="rId9"/>
          <w:pgSz w:w="11910" w:h="16850"/>
          <w:pgMar w:top="1960" w:right="720" w:bottom="280" w:left="1200" w:header="1711" w:footer="0" w:gutter="0"/>
          <w:cols w:space="720"/>
        </w:sectPr>
      </w:pPr>
    </w:p>
    <w:p w14:paraId="35AF882F" w14:textId="5264654B" w:rsidR="0081688D" w:rsidRDefault="0081688D">
      <w:pPr>
        <w:pStyle w:val="Corpodetexto"/>
        <w:rPr>
          <w:b/>
          <w:sz w:val="20"/>
        </w:rPr>
      </w:pPr>
    </w:p>
    <w:p w14:paraId="708EDF03" w14:textId="340E5E17" w:rsidR="003C1E02" w:rsidRDefault="003C1E02">
      <w:pPr>
        <w:pStyle w:val="Corpodetexto"/>
        <w:rPr>
          <w:b/>
          <w:sz w:val="20"/>
        </w:rPr>
      </w:pPr>
    </w:p>
    <w:p w14:paraId="263C76B1" w14:textId="78A23213" w:rsidR="003C1E02" w:rsidRDefault="003C1E02">
      <w:pPr>
        <w:pStyle w:val="Corpodetexto"/>
        <w:rPr>
          <w:b/>
          <w:sz w:val="20"/>
        </w:rPr>
      </w:pPr>
    </w:p>
    <w:p w14:paraId="0167F193" w14:textId="27FB8A65" w:rsidR="003C1E02" w:rsidRDefault="00465273">
      <w:pPr>
        <w:pStyle w:val="Corpodetexto"/>
        <w:rPr>
          <w:b/>
          <w:sz w:val="20"/>
        </w:rPr>
      </w:pPr>
      <w:r>
        <w:rPr>
          <w:b/>
          <w:noProof/>
          <w:sz w:val="20"/>
        </w:rPr>
        <w:drawing>
          <wp:anchor distT="0" distB="0" distL="114300" distR="114300" simplePos="0" relativeHeight="251658240" behindDoc="0" locked="0" layoutInCell="1" allowOverlap="1" wp14:anchorId="5FCC026B" wp14:editId="2D953FB0">
            <wp:simplePos x="0" y="0"/>
            <wp:positionH relativeFrom="column">
              <wp:posOffset>542925</wp:posOffset>
            </wp:positionH>
            <wp:positionV relativeFrom="paragraph">
              <wp:posOffset>79375</wp:posOffset>
            </wp:positionV>
            <wp:extent cx="4981575" cy="4048125"/>
            <wp:effectExtent l="0" t="0" r="9525" b="952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4048125"/>
                    </a:xfrm>
                    <a:prstGeom prst="rect">
                      <a:avLst/>
                    </a:prstGeom>
                    <a:noFill/>
                  </pic:spPr>
                </pic:pic>
              </a:graphicData>
            </a:graphic>
            <wp14:sizeRelH relativeFrom="margin">
              <wp14:pctWidth>0</wp14:pctWidth>
            </wp14:sizeRelH>
            <wp14:sizeRelV relativeFrom="margin">
              <wp14:pctHeight>0</wp14:pctHeight>
            </wp14:sizeRelV>
          </wp:anchor>
        </w:drawing>
      </w:r>
    </w:p>
    <w:p w14:paraId="10E9C938" w14:textId="461B7F9D" w:rsidR="003C1E02" w:rsidRDefault="003C1E02">
      <w:pPr>
        <w:pStyle w:val="Corpodetexto"/>
        <w:rPr>
          <w:b/>
          <w:sz w:val="20"/>
        </w:rPr>
      </w:pPr>
    </w:p>
    <w:p w14:paraId="6ABABB64" w14:textId="69B8E136" w:rsidR="003C1E02" w:rsidRDefault="003C1E02">
      <w:pPr>
        <w:pStyle w:val="Corpodetexto"/>
        <w:rPr>
          <w:b/>
          <w:sz w:val="20"/>
        </w:rPr>
      </w:pPr>
    </w:p>
    <w:p w14:paraId="467FB32F" w14:textId="41E83B65" w:rsidR="003C1E02" w:rsidRDefault="003C1E02">
      <w:pPr>
        <w:pStyle w:val="Corpodetexto"/>
        <w:rPr>
          <w:b/>
          <w:sz w:val="20"/>
        </w:rPr>
      </w:pPr>
    </w:p>
    <w:p w14:paraId="167AE15A" w14:textId="0323F245" w:rsidR="003C1E02" w:rsidRDefault="003C1E02">
      <w:pPr>
        <w:pStyle w:val="Corpodetexto"/>
        <w:rPr>
          <w:b/>
          <w:sz w:val="20"/>
        </w:rPr>
      </w:pPr>
    </w:p>
    <w:p w14:paraId="1511F9DD" w14:textId="6DAB60FC" w:rsidR="003C1E02" w:rsidRDefault="003C1E02">
      <w:pPr>
        <w:pStyle w:val="Corpodetexto"/>
        <w:rPr>
          <w:b/>
          <w:sz w:val="20"/>
        </w:rPr>
      </w:pPr>
    </w:p>
    <w:p w14:paraId="62B4A240" w14:textId="46C15115" w:rsidR="003C1E02" w:rsidRDefault="003C1E02">
      <w:pPr>
        <w:pStyle w:val="Corpodetexto"/>
        <w:rPr>
          <w:b/>
          <w:sz w:val="20"/>
        </w:rPr>
      </w:pPr>
    </w:p>
    <w:p w14:paraId="015078AF" w14:textId="07329430" w:rsidR="003C1E02" w:rsidRDefault="003C1E02">
      <w:pPr>
        <w:pStyle w:val="Corpodetexto"/>
        <w:rPr>
          <w:b/>
          <w:sz w:val="20"/>
        </w:rPr>
      </w:pPr>
    </w:p>
    <w:p w14:paraId="3A6BBB46" w14:textId="51FC367F" w:rsidR="003C1E02" w:rsidRDefault="003C1E02">
      <w:pPr>
        <w:pStyle w:val="Corpodetexto"/>
        <w:rPr>
          <w:b/>
          <w:sz w:val="20"/>
        </w:rPr>
      </w:pPr>
    </w:p>
    <w:p w14:paraId="53C381FF" w14:textId="0E5F0801" w:rsidR="003C1E02" w:rsidRDefault="003C1E02">
      <w:pPr>
        <w:pStyle w:val="Corpodetexto"/>
        <w:rPr>
          <w:b/>
          <w:sz w:val="20"/>
        </w:rPr>
      </w:pPr>
    </w:p>
    <w:p w14:paraId="6EC2C535" w14:textId="411480F5" w:rsidR="003C1E02" w:rsidRDefault="003C1E02">
      <w:pPr>
        <w:pStyle w:val="Corpodetexto"/>
        <w:rPr>
          <w:b/>
          <w:sz w:val="20"/>
        </w:rPr>
      </w:pPr>
    </w:p>
    <w:p w14:paraId="4AA416D6" w14:textId="140CF5CC" w:rsidR="003C1E02" w:rsidRDefault="003C1E02">
      <w:pPr>
        <w:pStyle w:val="Corpodetexto"/>
        <w:rPr>
          <w:b/>
          <w:sz w:val="20"/>
        </w:rPr>
      </w:pPr>
    </w:p>
    <w:p w14:paraId="503E55B8" w14:textId="026B600B" w:rsidR="003C1E02" w:rsidRDefault="003C1E02">
      <w:pPr>
        <w:pStyle w:val="Corpodetexto"/>
        <w:rPr>
          <w:b/>
          <w:sz w:val="20"/>
        </w:rPr>
      </w:pPr>
    </w:p>
    <w:p w14:paraId="6C50448F" w14:textId="5E63157D" w:rsidR="003C1E02" w:rsidRDefault="003C1E02">
      <w:pPr>
        <w:pStyle w:val="Corpodetexto"/>
        <w:rPr>
          <w:b/>
          <w:sz w:val="20"/>
        </w:rPr>
      </w:pPr>
    </w:p>
    <w:p w14:paraId="1A3C50C7" w14:textId="77777777" w:rsidR="003C1E02" w:rsidRDefault="003C1E02">
      <w:pPr>
        <w:pStyle w:val="Corpodetexto"/>
        <w:rPr>
          <w:b/>
          <w:sz w:val="20"/>
        </w:rPr>
      </w:pPr>
    </w:p>
    <w:p w14:paraId="46950188" w14:textId="77777777" w:rsidR="003C1E02" w:rsidRDefault="003C1E02">
      <w:pPr>
        <w:pStyle w:val="Corpodetexto"/>
        <w:rPr>
          <w:b/>
          <w:sz w:val="20"/>
        </w:rPr>
      </w:pPr>
    </w:p>
    <w:p w14:paraId="2A084725" w14:textId="2F146A32" w:rsidR="0081688D" w:rsidRDefault="0081688D">
      <w:pPr>
        <w:pStyle w:val="Corpodetexto"/>
        <w:rPr>
          <w:b/>
          <w:sz w:val="20"/>
        </w:rPr>
      </w:pPr>
    </w:p>
    <w:p w14:paraId="3D3ABC8F" w14:textId="11607CDD" w:rsidR="003C1E02" w:rsidRDefault="003C1E02">
      <w:pPr>
        <w:pStyle w:val="Corpodetexto"/>
        <w:rPr>
          <w:b/>
          <w:sz w:val="20"/>
        </w:rPr>
      </w:pPr>
    </w:p>
    <w:p w14:paraId="3DA2E5A1" w14:textId="2D5025EF" w:rsidR="003C1E02" w:rsidRDefault="003C1E02">
      <w:pPr>
        <w:pStyle w:val="Corpodetexto"/>
        <w:rPr>
          <w:b/>
          <w:sz w:val="20"/>
        </w:rPr>
      </w:pPr>
    </w:p>
    <w:p w14:paraId="76CC107F" w14:textId="0DA1CDB4" w:rsidR="003C1E02" w:rsidRDefault="003C1E02">
      <w:pPr>
        <w:pStyle w:val="Corpodetexto"/>
        <w:rPr>
          <w:b/>
          <w:sz w:val="20"/>
        </w:rPr>
      </w:pPr>
    </w:p>
    <w:p w14:paraId="135D25B8" w14:textId="777CC793" w:rsidR="003C1E02" w:rsidRDefault="003C1E02">
      <w:pPr>
        <w:pStyle w:val="Corpodetexto"/>
        <w:rPr>
          <w:b/>
          <w:sz w:val="20"/>
        </w:rPr>
      </w:pPr>
    </w:p>
    <w:p w14:paraId="09015A67" w14:textId="13F5C89C" w:rsidR="003C1E02" w:rsidRDefault="003C1E02">
      <w:pPr>
        <w:pStyle w:val="Corpodetexto"/>
        <w:rPr>
          <w:b/>
          <w:sz w:val="20"/>
        </w:rPr>
      </w:pPr>
    </w:p>
    <w:p w14:paraId="571DBC12" w14:textId="2AC4EF9C" w:rsidR="003C1E02" w:rsidRDefault="003C1E02">
      <w:pPr>
        <w:pStyle w:val="Corpodetexto"/>
        <w:rPr>
          <w:b/>
          <w:sz w:val="20"/>
        </w:rPr>
      </w:pPr>
    </w:p>
    <w:p w14:paraId="6028EAD1" w14:textId="1CC54824" w:rsidR="003C1E02" w:rsidRDefault="003C1E02">
      <w:pPr>
        <w:pStyle w:val="Corpodetexto"/>
        <w:rPr>
          <w:b/>
          <w:sz w:val="20"/>
        </w:rPr>
      </w:pPr>
    </w:p>
    <w:p w14:paraId="576D5C5A" w14:textId="197CC948" w:rsidR="003C1E02" w:rsidRDefault="003C1E02">
      <w:pPr>
        <w:pStyle w:val="Corpodetexto"/>
        <w:rPr>
          <w:b/>
          <w:sz w:val="20"/>
        </w:rPr>
      </w:pPr>
    </w:p>
    <w:p w14:paraId="634287CD" w14:textId="0A60A99A" w:rsidR="003C1E02" w:rsidRDefault="003C1E02">
      <w:pPr>
        <w:pStyle w:val="Corpodetexto"/>
        <w:rPr>
          <w:b/>
          <w:sz w:val="20"/>
        </w:rPr>
      </w:pPr>
    </w:p>
    <w:p w14:paraId="39574287" w14:textId="639FF6C1" w:rsidR="003C1E02" w:rsidRDefault="003C1E02">
      <w:pPr>
        <w:pStyle w:val="Corpodetexto"/>
        <w:rPr>
          <w:b/>
          <w:sz w:val="20"/>
        </w:rPr>
      </w:pPr>
    </w:p>
    <w:p w14:paraId="0ACA2F6B" w14:textId="0989E587" w:rsidR="003C1E02" w:rsidRDefault="003C1E02">
      <w:pPr>
        <w:pStyle w:val="Corpodetexto"/>
        <w:rPr>
          <w:b/>
          <w:sz w:val="20"/>
        </w:rPr>
      </w:pPr>
    </w:p>
    <w:p w14:paraId="0A3734BA" w14:textId="02EE7E65" w:rsidR="003C1E02" w:rsidRDefault="003C1E02">
      <w:pPr>
        <w:pStyle w:val="Corpodetexto"/>
        <w:rPr>
          <w:b/>
          <w:sz w:val="20"/>
        </w:rPr>
      </w:pPr>
    </w:p>
    <w:p w14:paraId="12738C5C" w14:textId="75DC6A94" w:rsidR="003C1E02" w:rsidRDefault="003C1E02">
      <w:pPr>
        <w:pStyle w:val="Corpodetexto"/>
        <w:rPr>
          <w:b/>
          <w:sz w:val="20"/>
        </w:rPr>
      </w:pPr>
    </w:p>
    <w:p w14:paraId="23F1B9B6" w14:textId="0B6E3E08" w:rsidR="003C1E02" w:rsidRDefault="003C1E02">
      <w:pPr>
        <w:pStyle w:val="Corpodetexto"/>
        <w:rPr>
          <w:b/>
          <w:sz w:val="20"/>
        </w:rPr>
      </w:pPr>
    </w:p>
    <w:p w14:paraId="1F4E7440" w14:textId="1FCE8FB2" w:rsidR="003C1E02" w:rsidRDefault="003C1E02">
      <w:pPr>
        <w:pStyle w:val="Corpodetexto"/>
        <w:rPr>
          <w:b/>
          <w:sz w:val="20"/>
        </w:rPr>
      </w:pPr>
    </w:p>
    <w:p w14:paraId="526B6E57" w14:textId="7E74CECD" w:rsidR="003C1E02" w:rsidRDefault="003C1E02">
      <w:pPr>
        <w:pStyle w:val="Corpodetexto"/>
        <w:rPr>
          <w:b/>
          <w:sz w:val="20"/>
        </w:rPr>
      </w:pPr>
    </w:p>
    <w:p w14:paraId="622E8E73" w14:textId="2F1BB4E9" w:rsidR="003C1E02" w:rsidRDefault="003C1E02">
      <w:pPr>
        <w:pStyle w:val="Corpodetexto"/>
        <w:rPr>
          <w:b/>
          <w:sz w:val="20"/>
        </w:rPr>
      </w:pPr>
    </w:p>
    <w:p w14:paraId="54F80E08" w14:textId="4B3F3C5F" w:rsidR="003C1E02" w:rsidRDefault="003C1E02">
      <w:pPr>
        <w:pStyle w:val="Corpodetexto"/>
        <w:rPr>
          <w:b/>
          <w:sz w:val="20"/>
        </w:rPr>
      </w:pPr>
    </w:p>
    <w:p w14:paraId="53FBDED4" w14:textId="00A04E73" w:rsidR="003C1E02" w:rsidRDefault="003C1E02">
      <w:pPr>
        <w:pStyle w:val="Corpodetexto"/>
        <w:rPr>
          <w:b/>
          <w:sz w:val="20"/>
        </w:rPr>
      </w:pPr>
    </w:p>
    <w:p w14:paraId="20EE46AE" w14:textId="701A3DD4" w:rsidR="003C1E02" w:rsidRDefault="003C1E02">
      <w:pPr>
        <w:pStyle w:val="Corpodetexto"/>
        <w:rPr>
          <w:b/>
          <w:sz w:val="20"/>
        </w:rPr>
      </w:pPr>
    </w:p>
    <w:p w14:paraId="39C2D155" w14:textId="77777777" w:rsidR="003C1E02" w:rsidRDefault="003C1E02">
      <w:pPr>
        <w:pStyle w:val="Corpodetexto"/>
        <w:rPr>
          <w:b/>
          <w:sz w:val="20"/>
        </w:rPr>
      </w:pPr>
    </w:p>
    <w:p w14:paraId="6E97214B" w14:textId="77777777" w:rsidR="003C1E02" w:rsidRDefault="00D57D6C">
      <w:pPr>
        <w:pStyle w:val="Corpodetexto"/>
        <w:rPr>
          <w:b/>
        </w:rPr>
      </w:pPr>
      <w:r w:rsidRPr="00D57D6C">
        <w:rPr>
          <w:b/>
        </w:rPr>
        <w:t xml:space="preserve">                                             </w:t>
      </w:r>
    </w:p>
    <w:p w14:paraId="11C10DCF" w14:textId="77777777" w:rsidR="003C1E02" w:rsidRDefault="003C1E02">
      <w:pPr>
        <w:pStyle w:val="Corpodetexto"/>
        <w:rPr>
          <w:b/>
        </w:rPr>
      </w:pPr>
    </w:p>
    <w:p w14:paraId="21037157" w14:textId="77777777" w:rsidR="003C1E02" w:rsidRDefault="003C1E02">
      <w:pPr>
        <w:pStyle w:val="Corpodetexto"/>
        <w:rPr>
          <w:b/>
        </w:rPr>
      </w:pPr>
    </w:p>
    <w:p w14:paraId="0F5282DC" w14:textId="77777777" w:rsidR="003C1E02" w:rsidRDefault="003C1E02">
      <w:pPr>
        <w:pStyle w:val="Corpodetexto"/>
        <w:rPr>
          <w:b/>
        </w:rPr>
      </w:pPr>
    </w:p>
    <w:p w14:paraId="307B7B60" w14:textId="77777777" w:rsidR="003C1E02" w:rsidRDefault="003C1E02">
      <w:pPr>
        <w:pStyle w:val="Corpodetexto"/>
        <w:rPr>
          <w:b/>
        </w:rPr>
      </w:pPr>
    </w:p>
    <w:p w14:paraId="7EA65DED" w14:textId="77777777" w:rsidR="003C1E02" w:rsidRDefault="003C1E02">
      <w:pPr>
        <w:pStyle w:val="Corpodetexto"/>
        <w:rPr>
          <w:b/>
        </w:rPr>
      </w:pPr>
    </w:p>
    <w:p w14:paraId="537BED08" w14:textId="77777777" w:rsidR="003C1E02" w:rsidRDefault="003C1E02">
      <w:pPr>
        <w:pStyle w:val="Corpodetexto"/>
        <w:rPr>
          <w:b/>
        </w:rPr>
      </w:pPr>
    </w:p>
    <w:p w14:paraId="646B69DF" w14:textId="77777777" w:rsidR="003C1E02" w:rsidRDefault="003C1E02">
      <w:pPr>
        <w:pStyle w:val="Corpodetexto"/>
        <w:rPr>
          <w:b/>
        </w:rPr>
      </w:pPr>
    </w:p>
    <w:p w14:paraId="5A1BC63F" w14:textId="77777777" w:rsidR="003C1E02" w:rsidRDefault="003C1E02">
      <w:pPr>
        <w:pStyle w:val="Corpodetexto"/>
        <w:rPr>
          <w:b/>
        </w:rPr>
      </w:pPr>
    </w:p>
    <w:p w14:paraId="3EE90A55" w14:textId="77777777" w:rsidR="003C1E02" w:rsidRDefault="003C1E02">
      <w:pPr>
        <w:pStyle w:val="Corpodetexto"/>
        <w:rPr>
          <w:b/>
        </w:rPr>
      </w:pPr>
    </w:p>
    <w:p w14:paraId="28E46791" w14:textId="77777777" w:rsidR="003C1E02" w:rsidRDefault="003C1E02">
      <w:pPr>
        <w:pStyle w:val="Corpodetexto"/>
        <w:rPr>
          <w:b/>
        </w:rPr>
      </w:pPr>
    </w:p>
    <w:p w14:paraId="2AA6D80B" w14:textId="77777777" w:rsidR="003C1E02" w:rsidRDefault="003C1E02">
      <w:pPr>
        <w:pStyle w:val="Corpodetexto"/>
        <w:rPr>
          <w:b/>
        </w:rPr>
      </w:pPr>
    </w:p>
    <w:p w14:paraId="6763EE31" w14:textId="77777777" w:rsidR="003C1E02" w:rsidRDefault="003C1E02">
      <w:pPr>
        <w:pStyle w:val="Corpodetexto"/>
        <w:rPr>
          <w:b/>
        </w:rPr>
      </w:pPr>
    </w:p>
    <w:p w14:paraId="77770A0A" w14:textId="77777777" w:rsidR="003C1E02" w:rsidRDefault="003C1E02">
      <w:pPr>
        <w:pStyle w:val="Corpodetexto"/>
        <w:rPr>
          <w:b/>
        </w:rPr>
      </w:pPr>
    </w:p>
    <w:p w14:paraId="3A326B5A" w14:textId="77777777" w:rsidR="003C1E02" w:rsidRDefault="003C1E02">
      <w:pPr>
        <w:pStyle w:val="Corpodetexto"/>
        <w:rPr>
          <w:b/>
        </w:rPr>
      </w:pPr>
    </w:p>
    <w:p w14:paraId="1D282DA4" w14:textId="77777777" w:rsidR="003C1E02" w:rsidRDefault="003C1E02">
      <w:pPr>
        <w:pStyle w:val="Corpodetexto"/>
        <w:rPr>
          <w:b/>
        </w:rPr>
      </w:pPr>
    </w:p>
    <w:p w14:paraId="22F0535A" w14:textId="77777777" w:rsidR="003C1E02" w:rsidRDefault="003C1E02">
      <w:pPr>
        <w:pStyle w:val="Corpodetexto"/>
        <w:rPr>
          <w:b/>
        </w:rPr>
      </w:pPr>
    </w:p>
    <w:p w14:paraId="22D10094" w14:textId="77777777" w:rsidR="003C1E02" w:rsidRDefault="003C1E02">
      <w:pPr>
        <w:pStyle w:val="Corpodetexto"/>
        <w:rPr>
          <w:b/>
        </w:rPr>
      </w:pPr>
    </w:p>
    <w:p w14:paraId="1A9E28A4" w14:textId="6079E542" w:rsidR="0081688D" w:rsidRPr="00D57D6C" w:rsidRDefault="003C1E02">
      <w:pPr>
        <w:pStyle w:val="Corpodetexto"/>
        <w:rPr>
          <w:b/>
        </w:rPr>
      </w:pPr>
      <w:r>
        <w:rPr>
          <w:b/>
        </w:rPr>
        <w:lastRenderedPageBreak/>
        <w:t xml:space="preserve">                                       </w:t>
      </w:r>
      <w:r w:rsidR="00D57D6C" w:rsidRPr="00D57D6C">
        <w:rPr>
          <w:b/>
        </w:rPr>
        <w:t xml:space="preserve">             Melissa Ferreira de Carvalho </w:t>
      </w:r>
    </w:p>
    <w:p w14:paraId="4089D905" w14:textId="77777777" w:rsidR="0081688D" w:rsidRDefault="0081688D">
      <w:pPr>
        <w:pStyle w:val="Corpodetexto"/>
        <w:spacing w:before="10"/>
        <w:rPr>
          <w:b/>
          <w:sz w:val="21"/>
        </w:rPr>
      </w:pPr>
    </w:p>
    <w:p w14:paraId="770F360B" w14:textId="77777777" w:rsidR="00D57D6C" w:rsidRDefault="00D57D6C">
      <w:pPr>
        <w:pStyle w:val="Corpodetexto"/>
        <w:rPr>
          <w:b/>
          <w:bCs/>
          <w:sz w:val="22"/>
          <w:szCs w:val="22"/>
        </w:rPr>
      </w:pPr>
    </w:p>
    <w:p w14:paraId="1BA38CA9" w14:textId="77777777" w:rsidR="00D57D6C" w:rsidRDefault="00D57D6C">
      <w:pPr>
        <w:pStyle w:val="Corpodetexto"/>
        <w:rPr>
          <w:b/>
          <w:bCs/>
          <w:sz w:val="22"/>
          <w:szCs w:val="22"/>
        </w:rPr>
      </w:pPr>
    </w:p>
    <w:p w14:paraId="02D274BF" w14:textId="77777777" w:rsidR="00D57D6C" w:rsidRDefault="00D57D6C">
      <w:pPr>
        <w:pStyle w:val="Corpodetexto"/>
        <w:rPr>
          <w:b/>
          <w:bCs/>
          <w:sz w:val="22"/>
          <w:szCs w:val="22"/>
        </w:rPr>
      </w:pPr>
    </w:p>
    <w:p w14:paraId="49D0E1D7" w14:textId="6C57E3FE" w:rsidR="0081688D" w:rsidRDefault="008568A8" w:rsidP="00192AE7">
      <w:pPr>
        <w:pStyle w:val="Corpodetexto"/>
        <w:jc w:val="both"/>
        <w:rPr>
          <w:b/>
          <w:sz w:val="26"/>
        </w:rPr>
      </w:pPr>
      <w:r w:rsidRPr="008568A8">
        <w:rPr>
          <w:b/>
          <w:bCs/>
          <w:sz w:val="22"/>
          <w:szCs w:val="22"/>
        </w:rPr>
        <w:t>GEOTECNOLOGIAS E ANALISES DAS TRANSFORMAÇÕES AMBIENTAIS DA BACIA HIDROGRÁFICA DO CÓRREGO NARCISO: PORTO NACIONAL, BREJINHO DE NAZARÉ – TOCANTINS</w:t>
      </w:r>
      <w:r>
        <w:t>.</w:t>
      </w:r>
    </w:p>
    <w:p w14:paraId="6D74DF34" w14:textId="77777777" w:rsidR="0081688D" w:rsidRDefault="0081688D" w:rsidP="00192AE7">
      <w:pPr>
        <w:pStyle w:val="Corpodetexto"/>
        <w:jc w:val="both"/>
        <w:rPr>
          <w:b/>
          <w:sz w:val="26"/>
        </w:rPr>
      </w:pPr>
    </w:p>
    <w:p w14:paraId="37A3AF86" w14:textId="77777777" w:rsidR="0081688D" w:rsidRDefault="0081688D">
      <w:pPr>
        <w:pStyle w:val="Corpodetexto"/>
        <w:rPr>
          <w:b/>
          <w:sz w:val="26"/>
        </w:rPr>
      </w:pPr>
    </w:p>
    <w:p w14:paraId="1D91753C" w14:textId="77777777" w:rsidR="0081688D" w:rsidRDefault="0081688D">
      <w:pPr>
        <w:pStyle w:val="Corpodetexto"/>
        <w:rPr>
          <w:b/>
          <w:sz w:val="26"/>
        </w:rPr>
      </w:pPr>
    </w:p>
    <w:p w14:paraId="704B3232" w14:textId="77777777" w:rsidR="0081688D" w:rsidRDefault="0081688D">
      <w:pPr>
        <w:pStyle w:val="Corpodetexto"/>
        <w:rPr>
          <w:b/>
          <w:sz w:val="26"/>
        </w:rPr>
      </w:pPr>
    </w:p>
    <w:p w14:paraId="0FD1993C" w14:textId="77777777" w:rsidR="0081688D" w:rsidRDefault="0081688D">
      <w:pPr>
        <w:pStyle w:val="Corpodetexto"/>
        <w:rPr>
          <w:b/>
          <w:sz w:val="26"/>
        </w:rPr>
      </w:pPr>
    </w:p>
    <w:p w14:paraId="76F04A04" w14:textId="77777777" w:rsidR="0081688D" w:rsidRDefault="0081688D">
      <w:pPr>
        <w:pStyle w:val="Corpodetexto"/>
        <w:spacing w:before="1"/>
        <w:rPr>
          <w:b/>
          <w:sz w:val="36"/>
        </w:rPr>
      </w:pPr>
    </w:p>
    <w:p w14:paraId="7B5476A2" w14:textId="4E5CAC5E" w:rsidR="0081688D" w:rsidRDefault="007931A7">
      <w:pPr>
        <w:ind w:left="5039" w:right="406"/>
        <w:jc w:val="both"/>
        <w:rPr>
          <w:sz w:val="20"/>
        </w:rPr>
      </w:pPr>
      <w:r>
        <w:rPr>
          <w:sz w:val="20"/>
        </w:rPr>
        <w:t>Trabalho de Conclusão de Curso apresentado à UFT –</w:t>
      </w:r>
      <w:r>
        <w:rPr>
          <w:spacing w:val="1"/>
          <w:sz w:val="20"/>
        </w:rPr>
        <w:t xml:space="preserve"> </w:t>
      </w:r>
      <w:r>
        <w:rPr>
          <w:sz w:val="20"/>
        </w:rPr>
        <w:t>Universidade</w:t>
      </w:r>
      <w:r>
        <w:rPr>
          <w:spacing w:val="1"/>
          <w:sz w:val="20"/>
        </w:rPr>
        <w:t xml:space="preserve"> </w:t>
      </w:r>
      <w:r>
        <w:rPr>
          <w:sz w:val="20"/>
        </w:rPr>
        <w:t>Federal</w:t>
      </w:r>
      <w:r>
        <w:rPr>
          <w:spacing w:val="1"/>
          <w:sz w:val="20"/>
        </w:rPr>
        <w:t xml:space="preserve"> </w:t>
      </w:r>
      <w:r>
        <w:rPr>
          <w:sz w:val="20"/>
        </w:rPr>
        <w:t>do</w:t>
      </w:r>
      <w:r>
        <w:rPr>
          <w:spacing w:val="1"/>
          <w:sz w:val="20"/>
        </w:rPr>
        <w:t xml:space="preserve"> </w:t>
      </w:r>
      <w:r>
        <w:rPr>
          <w:sz w:val="20"/>
        </w:rPr>
        <w:t>Tocantins</w:t>
      </w:r>
      <w:r>
        <w:rPr>
          <w:spacing w:val="1"/>
          <w:sz w:val="20"/>
        </w:rPr>
        <w:t xml:space="preserve"> </w:t>
      </w:r>
      <w:r>
        <w:rPr>
          <w:sz w:val="20"/>
        </w:rPr>
        <w:t>–</w:t>
      </w:r>
      <w:r>
        <w:rPr>
          <w:spacing w:val="1"/>
          <w:sz w:val="20"/>
        </w:rPr>
        <w:t xml:space="preserve"> </w:t>
      </w:r>
      <w:r>
        <w:rPr>
          <w:sz w:val="20"/>
        </w:rPr>
        <w:t>Campus</w:t>
      </w:r>
      <w:r>
        <w:rPr>
          <w:spacing w:val="1"/>
          <w:sz w:val="20"/>
        </w:rPr>
        <w:t xml:space="preserve"> </w:t>
      </w:r>
      <w:r>
        <w:rPr>
          <w:sz w:val="20"/>
        </w:rPr>
        <w:t xml:space="preserve">Universitário de Porto Nacional, Curso de Geografia </w:t>
      </w:r>
      <w:r w:rsidR="00F42432">
        <w:rPr>
          <w:sz w:val="20"/>
        </w:rPr>
        <w:t xml:space="preserve">(Bacharelado), </w:t>
      </w:r>
      <w:r>
        <w:rPr>
          <w:sz w:val="20"/>
        </w:rPr>
        <w:t>foi</w:t>
      </w:r>
      <w:r>
        <w:rPr>
          <w:spacing w:val="1"/>
          <w:sz w:val="20"/>
        </w:rPr>
        <w:t xml:space="preserve"> </w:t>
      </w:r>
      <w:r>
        <w:rPr>
          <w:sz w:val="20"/>
        </w:rPr>
        <w:t>avaliado</w:t>
      </w:r>
      <w:r>
        <w:rPr>
          <w:spacing w:val="1"/>
          <w:sz w:val="20"/>
        </w:rPr>
        <w:t xml:space="preserve"> </w:t>
      </w:r>
      <w:r>
        <w:rPr>
          <w:sz w:val="20"/>
        </w:rPr>
        <w:t>para</w:t>
      </w:r>
      <w:r>
        <w:rPr>
          <w:spacing w:val="1"/>
          <w:sz w:val="20"/>
        </w:rPr>
        <w:t xml:space="preserve"> </w:t>
      </w:r>
      <w:r>
        <w:rPr>
          <w:sz w:val="20"/>
        </w:rPr>
        <w:t>a</w:t>
      </w:r>
      <w:r>
        <w:rPr>
          <w:spacing w:val="1"/>
          <w:sz w:val="20"/>
        </w:rPr>
        <w:t xml:space="preserve"> </w:t>
      </w:r>
      <w:r>
        <w:rPr>
          <w:sz w:val="20"/>
        </w:rPr>
        <w:t>obtenção</w:t>
      </w:r>
      <w:r>
        <w:rPr>
          <w:spacing w:val="1"/>
          <w:sz w:val="20"/>
        </w:rPr>
        <w:t xml:space="preserve"> </w:t>
      </w:r>
      <w:r>
        <w:rPr>
          <w:sz w:val="20"/>
        </w:rPr>
        <w:t>do</w:t>
      </w:r>
      <w:r>
        <w:rPr>
          <w:spacing w:val="1"/>
          <w:sz w:val="20"/>
        </w:rPr>
        <w:t xml:space="preserve"> </w:t>
      </w:r>
      <w:r>
        <w:rPr>
          <w:sz w:val="20"/>
        </w:rPr>
        <w:t>título</w:t>
      </w:r>
      <w:r>
        <w:rPr>
          <w:spacing w:val="1"/>
          <w:sz w:val="20"/>
        </w:rPr>
        <w:t xml:space="preserve"> </w:t>
      </w:r>
      <w:r>
        <w:rPr>
          <w:sz w:val="20"/>
        </w:rPr>
        <w:t>de</w:t>
      </w:r>
      <w:r>
        <w:rPr>
          <w:spacing w:val="1"/>
          <w:sz w:val="20"/>
        </w:rPr>
        <w:t xml:space="preserve"> </w:t>
      </w:r>
      <w:r>
        <w:rPr>
          <w:sz w:val="20"/>
        </w:rPr>
        <w:t>bacharelado</w:t>
      </w:r>
      <w:r>
        <w:rPr>
          <w:spacing w:val="1"/>
          <w:sz w:val="20"/>
        </w:rPr>
        <w:t xml:space="preserve"> </w:t>
      </w:r>
      <w:r>
        <w:rPr>
          <w:sz w:val="20"/>
        </w:rPr>
        <w:t>e</w:t>
      </w:r>
      <w:r>
        <w:rPr>
          <w:spacing w:val="-47"/>
          <w:sz w:val="20"/>
        </w:rPr>
        <w:t xml:space="preserve"> </w:t>
      </w:r>
      <w:r>
        <w:rPr>
          <w:sz w:val="20"/>
        </w:rPr>
        <w:t>aprovada (o) em sua forma final pelo Orientador e pela</w:t>
      </w:r>
      <w:r>
        <w:rPr>
          <w:spacing w:val="1"/>
          <w:sz w:val="20"/>
        </w:rPr>
        <w:t xml:space="preserve"> </w:t>
      </w:r>
      <w:r>
        <w:rPr>
          <w:sz w:val="20"/>
        </w:rPr>
        <w:t>Banca</w:t>
      </w:r>
      <w:r>
        <w:rPr>
          <w:spacing w:val="-1"/>
          <w:sz w:val="20"/>
        </w:rPr>
        <w:t xml:space="preserve"> </w:t>
      </w:r>
      <w:r>
        <w:rPr>
          <w:sz w:val="20"/>
        </w:rPr>
        <w:t>Examinadora.</w:t>
      </w:r>
    </w:p>
    <w:p w14:paraId="7258165D" w14:textId="77777777" w:rsidR="0081688D" w:rsidRDefault="0081688D">
      <w:pPr>
        <w:pStyle w:val="Corpodetexto"/>
        <w:rPr>
          <w:sz w:val="22"/>
        </w:rPr>
      </w:pPr>
    </w:p>
    <w:p w14:paraId="385EF52E" w14:textId="77777777" w:rsidR="0081688D" w:rsidRDefault="0081688D">
      <w:pPr>
        <w:pStyle w:val="Corpodetexto"/>
        <w:rPr>
          <w:sz w:val="22"/>
        </w:rPr>
      </w:pPr>
    </w:p>
    <w:p w14:paraId="2DF0C83E" w14:textId="77777777" w:rsidR="0081688D" w:rsidRDefault="0081688D">
      <w:pPr>
        <w:pStyle w:val="Corpodetexto"/>
        <w:rPr>
          <w:sz w:val="22"/>
        </w:rPr>
      </w:pPr>
    </w:p>
    <w:p w14:paraId="093EC6E5" w14:textId="77777777" w:rsidR="0081688D" w:rsidRDefault="0081688D">
      <w:pPr>
        <w:pStyle w:val="Corpodetexto"/>
        <w:rPr>
          <w:sz w:val="22"/>
        </w:rPr>
      </w:pPr>
    </w:p>
    <w:p w14:paraId="486106E6" w14:textId="77777777" w:rsidR="0081688D" w:rsidRDefault="0081688D">
      <w:pPr>
        <w:pStyle w:val="Corpodetexto"/>
        <w:rPr>
          <w:sz w:val="22"/>
        </w:rPr>
      </w:pPr>
    </w:p>
    <w:p w14:paraId="4D5278E0" w14:textId="77777777" w:rsidR="0081688D" w:rsidRDefault="0081688D">
      <w:pPr>
        <w:pStyle w:val="Corpodetexto"/>
        <w:rPr>
          <w:sz w:val="22"/>
        </w:rPr>
      </w:pPr>
    </w:p>
    <w:p w14:paraId="6FF4029D" w14:textId="77777777" w:rsidR="0081688D" w:rsidRDefault="0081688D">
      <w:pPr>
        <w:pStyle w:val="Corpodetexto"/>
        <w:rPr>
          <w:sz w:val="22"/>
        </w:rPr>
      </w:pPr>
    </w:p>
    <w:p w14:paraId="7F1527AF" w14:textId="77777777" w:rsidR="0081688D" w:rsidRDefault="0081688D">
      <w:pPr>
        <w:pStyle w:val="Corpodetexto"/>
        <w:rPr>
          <w:sz w:val="26"/>
        </w:rPr>
      </w:pPr>
    </w:p>
    <w:p w14:paraId="69A05F14" w14:textId="444E8B10" w:rsidR="0081688D" w:rsidRDefault="007931A7">
      <w:pPr>
        <w:pStyle w:val="Corpodetexto"/>
        <w:tabs>
          <w:tab w:val="left" w:pos="2893"/>
          <w:tab w:val="left" w:pos="3855"/>
          <w:tab w:val="left" w:pos="4403"/>
        </w:tabs>
        <w:spacing w:before="1"/>
        <w:ind w:left="502"/>
      </w:pPr>
      <w:r>
        <w:t>Data</w:t>
      </w:r>
      <w:r>
        <w:rPr>
          <w:spacing w:val="-2"/>
        </w:rPr>
        <w:t xml:space="preserve"> </w:t>
      </w:r>
      <w:r>
        <w:t>de</w:t>
      </w:r>
      <w:r>
        <w:rPr>
          <w:spacing w:val="-1"/>
        </w:rPr>
        <w:t xml:space="preserve"> </w:t>
      </w:r>
      <w:r>
        <w:t>aprovação:</w:t>
      </w:r>
      <w:r w:rsidR="000138D8">
        <w:t xml:space="preserve"> </w:t>
      </w:r>
      <w:r w:rsidR="000138D8">
        <w:rPr>
          <w:u w:val="single"/>
        </w:rPr>
        <w:t>23</w:t>
      </w:r>
      <w:r>
        <w:t xml:space="preserve"> /</w:t>
      </w:r>
      <w:r w:rsidR="000138D8">
        <w:rPr>
          <w:u w:val="single"/>
        </w:rPr>
        <w:t>09</w:t>
      </w:r>
      <w:r>
        <w:t xml:space="preserve">/ </w:t>
      </w:r>
      <w:r>
        <w:rPr>
          <w:u w:val="single"/>
        </w:rPr>
        <w:t xml:space="preserve"> </w:t>
      </w:r>
      <w:r w:rsidR="000138D8">
        <w:rPr>
          <w:u w:val="single"/>
        </w:rPr>
        <w:t>2024</w:t>
      </w:r>
    </w:p>
    <w:p w14:paraId="486C81DE" w14:textId="77777777" w:rsidR="0081688D" w:rsidRDefault="0081688D">
      <w:pPr>
        <w:pStyle w:val="Corpodetexto"/>
        <w:rPr>
          <w:sz w:val="20"/>
        </w:rPr>
      </w:pPr>
    </w:p>
    <w:p w14:paraId="05BF084E" w14:textId="77777777" w:rsidR="0081688D" w:rsidRDefault="0081688D">
      <w:pPr>
        <w:pStyle w:val="Corpodetexto"/>
        <w:spacing w:before="2"/>
        <w:rPr>
          <w:sz w:val="20"/>
        </w:rPr>
      </w:pPr>
    </w:p>
    <w:p w14:paraId="0CAE45F9" w14:textId="77777777" w:rsidR="0081688D" w:rsidRDefault="007931A7">
      <w:pPr>
        <w:pStyle w:val="Corpodetexto"/>
        <w:spacing w:before="90"/>
        <w:ind w:left="502"/>
      </w:pPr>
      <w:r>
        <w:t>Banca</w:t>
      </w:r>
      <w:r>
        <w:rPr>
          <w:spacing w:val="-3"/>
        </w:rPr>
        <w:t xml:space="preserve"> </w:t>
      </w:r>
      <w:r>
        <w:t>Examinadora</w:t>
      </w:r>
    </w:p>
    <w:p w14:paraId="14BF0653" w14:textId="77777777" w:rsidR="0081688D" w:rsidRDefault="0081688D">
      <w:pPr>
        <w:pStyle w:val="Corpodetexto"/>
        <w:rPr>
          <w:sz w:val="20"/>
        </w:rPr>
      </w:pPr>
    </w:p>
    <w:p w14:paraId="7F625FB6" w14:textId="77777777" w:rsidR="0081688D" w:rsidRDefault="0081688D">
      <w:pPr>
        <w:pStyle w:val="Corpodetexto"/>
        <w:rPr>
          <w:sz w:val="20"/>
        </w:rPr>
      </w:pPr>
    </w:p>
    <w:p w14:paraId="7BFEC6D8" w14:textId="77777777" w:rsidR="0081688D" w:rsidRDefault="0081688D">
      <w:pPr>
        <w:pStyle w:val="Corpodetexto"/>
        <w:rPr>
          <w:sz w:val="20"/>
        </w:rPr>
      </w:pPr>
    </w:p>
    <w:p w14:paraId="781F44E0" w14:textId="0F27FA2E" w:rsidR="0081688D" w:rsidRPr="00AD0B9C" w:rsidRDefault="00AD0B9C" w:rsidP="00AD0B9C">
      <w:pPr>
        <w:pStyle w:val="Corpodetexto"/>
        <w:jc w:val="both"/>
      </w:pPr>
      <w:r>
        <w:t xml:space="preserve">                                                             </w:t>
      </w:r>
    </w:p>
    <w:p w14:paraId="62A241AE" w14:textId="77777777" w:rsidR="0081688D" w:rsidRDefault="005F098D">
      <w:pPr>
        <w:pStyle w:val="Corpodetexto"/>
        <w:spacing w:before="1"/>
        <w:rPr>
          <w:sz w:val="19"/>
        </w:rPr>
      </w:pPr>
      <w:r>
        <w:pict w14:anchorId="6C84B21C">
          <v:shape id="_x0000_s1038" style="position:absolute;margin-left:158.9pt;margin-top:13.2pt;width:306pt;height:.1pt;z-index:-251645952;mso-wrap-distance-left:0;mso-wrap-distance-right:0;mso-position-horizontal-relative:page" coordorigin="3178,264" coordsize="6120,0" path="m3178,264r6120,e" filled="f" strokeweight=".48pt">
            <v:path arrowok="t"/>
            <w10:wrap type="topAndBottom" anchorx="page"/>
          </v:shape>
        </w:pict>
      </w:r>
    </w:p>
    <w:p w14:paraId="4C9A302F" w14:textId="39DB00CE" w:rsidR="00A57396" w:rsidRDefault="00A57396">
      <w:pPr>
        <w:pStyle w:val="Corpodetexto"/>
        <w:spacing w:before="88"/>
        <w:ind w:left="1697" w:right="1608"/>
        <w:jc w:val="center"/>
      </w:pPr>
      <w:r>
        <w:t>Prof. Dr. Sandro Sidnei Vargas de Cristo, UFT</w:t>
      </w:r>
    </w:p>
    <w:p w14:paraId="05BE973E" w14:textId="67118BC9" w:rsidR="0081688D" w:rsidRDefault="00EC4EA0" w:rsidP="00EC4EA0">
      <w:pPr>
        <w:pStyle w:val="Corpodetexto"/>
        <w:spacing w:before="88"/>
        <w:ind w:left="1697" w:right="1608"/>
      </w:pPr>
      <w:r>
        <w:t xml:space="preserve">                                         </w:t>
      </w:r>
      <w:r w:rsidR="00A57396">
        <w:t>Orientador</w:t>
      </w:r>
    </w:p>
    <w:p w14:paraId="7BBCCFA1" w14:textId="77777777" w:rsidR="0081688D" w:rsidRDefault="0081688D">
      <w:pPr>
        <w:pStyle w:val="Corpodetexto"/>
        <w:rPr>
          <w:sz w:val="20"/>
        </w:rPr>
      </w:pPr>
    </w:p>
    <w:p w14:paraId="157656D7" w14:textId="77777777" w:rsidR="0081688D" w:rsidRDefault="0081688D">
      <w:pPr>
        <w:pStyle w:val="Corpodetexto"/>
        <w:rPr>
          <w:sz w:val="20"/>
        </w:rPr>
      </w:pPr>
    </w:p>
    <w:p w14:paraId="7D18136F" w14:textId="0F13E53B" w:rsidR="00AD0B9C" w:rsidRPr="00AD0B9C" w:rsidRDefault="005F098D" w:rsidP="00AD0B9C">
      <w:pPr>
        <w:pStyle w:val="Corpodetexto"/>
        <w:jc w:val="both"/>
      </w:pPr>
      <w:r>
        <w:pict w14:anchorId="39B1C8BE">
          <v:shape id="_x0000_s1037" style="position:absolute;left:0;text-align:left;margin-left:158.9pt;margin-top:16.4pt;width:306pt;height:.1pt;z-index:-251644928;mso-wrap-distance-left:0;mso-wrap-distance-right:0;mso-position-horizontal-relative:page" coordorigin="3178,328" coordsize="6120,0" path="m3178,328r6120,e" filled="f" strokeweight=".48pt">
            <v:path arrowok="t"/>
            <w10:wrap type="topAndBottom" anchorx="page"/>
          </v:shape>
        </w:pict>
      </w:r>
      <w:r w:rsidR="00AD0B9C">
        <w:t xml:space="preserve">                                                           </w:t>
      </w:r>
    </w:p>
    <w:p w14:paraId="7EEDC8AC" w14:textId="469481E0" w:rsidR="00A57396" w:rsidRDefault="00AD0B9C" w:rsidP="00EC4EA0">
      <w:pPr>
        <w:pStyle w:val="Corpodetexto"/>
        <w:spacing w:before="7"/>
      </w:pPr>
      <w:r>
        <w:t xml:space="preserve">  </w:t>
      </w:r>
      <w:r w:rsidR="00EC4EA0">
        <w:t xml:space="preserve">                                             </w:t>
      </w:r>
      <w:r w:rsidR="00A57396">
        <w:t xml:space="preserve"> </w:t>
      </w:r>
      <w:r w:rsidR="00A57396" w:rsidRPr="00AD0B9C">
        <w:t>Thereza Christina Costa Medeiros</w:t>
      </w:r>
      <w:r w:rsidR="00A57396">
        <w:t>, UFT</w:t>
      </w:r>
    </w:p>
    <w:p w14:paraId="09252F21" w14:textId="272C8725" w:rsidR="0081688D" w:rsidRDefault="00A57396" w:rsidP="00A57396">
      <w:pPr>
        <w:pStyle w:val="Corpodetexto"/>
      </w:pPr>
      <w:r>
        <w:t xml:space="preserve">                                                                       Membro</w:t>
      </w:r>
      <w:r w:rsidR="007931A7">
        <w:rPr>
          <w:spacing w:val="-1"/>
        </w:rPr>
        <w:t xml:space="preserve"> </w:t>
      </w:r>
    </w:p>
    <w:p w14:paraId="728DB876" w14:textId="77777777" w:rsidR="0081688D" w:rsidRDefault="0081688D">
      <w:pPr>
        <w:pStyle w:val="Corpodetexto"/>
        <w:rPr>
          <w:sz w:val="20"/>
        </w:rPr>
      </w:pPr>
    </w:p>
    <w:p w14:paraId="41EA7EE7" w14:textId="652DB846" w:rsidR="0081688D" w:rsidRPr="00AD0B9C" w:rsidRDefault="00AD0B9C">
      <w:pPr>
        <w:pStyle w:val="Corpodetexto"/>
      </w:pPr>
      <w:r>
        <w:t xml:space="preserve">                                                     </w:t>
      </w:r>
    </w:p>
    <w:p w14:paraId="203A981B" w14:textId="31262DCE" w:rsidR="00AD0B9C" w:rsidRPr="00AD0B9C" w:rsidRDefault="005F098D" w:rsidP="00AD0B9C">
      <w:pPr>
        <w:pStyle w:val="Corpodetexto"/>
      </w:pPr>
      <w:r>
        <w:pict w14:anchorId="746F0281">
          <v:shape id="_x0000_s1036" style="position:absolute;margin-left:164.9pt;margin-top:16.35pt;width:294.05pt;height:.1pt;z-index:-251643904;mso-wrap-distance-left:0;mso-wrap-distance-right:0;mso-position-horizontal-relative:page" coordorigin="3298,327" coordsize="5881,0" path="m3298,327r5881,e" filled="f" strokeweight=".48pt">
            <v:path arrowok="t"/>
            <w10:wrap type="topAndBottom" anchorx="page"/>
          </v:shape>
        </w:pict>
      </w:r>
      <w:r w:rsidR="00AD0B9C">
        <w:t xml:space="preserve">                                                     </w:t>
      </w:r>
    </w:p>
    <w:p w14:paraId="3F874A01" w14:textId="77777777" w:rsidR="0081688D" w:rsidRDefault="00A57396" w:rsidP="00A57396">
      <w:pPr>
        <w:pStyle w:val="Corpodetexto"/>
        <w:spacing w:before="91"/>
        <w:ind w:right="1608"/>
      </w:pPr>
      <w:r>
        <w:t xml:space="preserve">                                               </w:t>
      </w:r>
      <w:r w:rsidR="007931A7">
        <w:t>Prof.</w:t>
      </w:r>
      <w:r w:rsidR="007931A7">
        <w:rPr>
          <w:spacing w:val="-1"/>
        </w:rPr>
        <w:t xml:space="preserve"> </w:t>
      </w:r>
      <w:r w:rsidR="007931A7">
        <w:t>Dr.</w:t>
      </w:r>
      <w:r w:rsidR="007931A7">
        <w:rPr>
          <w:spacing w:val="-1"/>
        </w:rPr>
        <w:t xml:space="preserve"> </w:t>
      </w:r>
      <w:r>
        <w:t xml:space="preserve">Mauricio Alves da Silva </w:t>
      </w:r>
      <w:r w:rsidR="007931A7">
        <w:t>,</w:t>
      </w:r>
      <w:r w:rsidR="007931A7">
        <w:rPr>
          <w:spacing w:val="-1"/>
        </w:rPr>
        <w:t xml:space="preserve"> </w:t>
      </w:r>
      <w:r w:rsidR="007931A7">
        <w:t>UFT</w:t>
      </w:r>
    </w:p>
    <w:p w14:paraId="7A2C9CA1" w14:textId="057C764F" w:rsidR="00A57396" w:rsidRDefault="00A57396" w:rsidP="00A57396">
      <w:pPr>
        <w:pStyle w:val="Corpodetexto"/>
        <w:spacing w:before="91"/>
        <w:ind w:right="1608"/>
        <w:sectPr w:rsidR="00A57396">
          <w:headerReference w:type="default" r:id="rId11"/>
          <w:pgSz w:w="11910" w:h="16850"/>
          <w:pgMar w:top="1960" w:right="720" w:bottom="280" w:left="1200" w:header="1711" w:footer="0" w:gutter="0"/>
          <w:cols w:space="720"/>
        </w:sectPr>
      </w:pPr>
      <w:r>
        <w:t xml:space="preserve">                                                                   </w:t>
      </w:r>
      <w:r w:rsidR="00EC4EA0">
        <w:t xml:space="preserve">  </w:t>
      </w:r>
      <w:r>
        <w:t xml:space="preserve">  Membro</w:t>
      </w:r>
    </w:p>
    <w:p w14:paraId="160696F3" w14:textId="77777777" w:rsidR="007B3563" w:rsidRDefault="007B3563" w:rsidP="007B3563">
      <w:pPr>
        <w:spacing w:before="10"/>
        <w:ind w:left="20"/>
        <w:jc w:val="center"/>
        <w:rPr>
          <w:b/>
          <w:sz w:val="24"/>
        </w:rPr>
      </w:pPr>
      <w:r>
        <w:rPr>
          <w:b/>
          <w:sz w:val="24"/>
        </w:rPr>
        <w:lastRenderedPageBreak/>
        <w:t>AGRADECIMENTOS</w:t>
      </w:r>
    </w:p>
    <w:p w14:paraId="76BED2AB" w14:textId="77777777" w:rsidR="007B3563" w:rsidRDefault="007B3563" w:rsidP="00161710">
      <w:pPr>
        <w:pStyle w:val="Corpodetexto"/>
        <w:spacing w:line="360" w:lineRule="auto"/>
        <w:ind w:left="502" w:right="412" w:firstLine="709"/>
        <w:jc w:val="both"/>
      </w:pPr>
    </w:p>
    <w:p w14:paraId="73A8D8A7" w14:textId="4C4023EA" w:rsidR="004C0EBB" w:rsidRDefault="007931A7" w:rsidP="00161710">
      <w:pPr>
        <w:pStyle w:val="Corpodetexto"/>
        <w:spacing w:line="360" w:lineRule="auto"/>
        <w:ind w:left="502" w:right="412" w:firstLine="709"/>
        <w:jc w:val="both"/>
      </w:pPr>
      <w:r>
        <w:t>Agradeço</w:t>
      </w:r>
      <w:r w:rsidRPr="00161710">
        <w:t xml:space="preserve"> </w:t>
      </w:r>
      <w:r>
        <w:t>a</w:t>
      </w:r>
      <w:r w:rsidRPr="00161710">
        <w:t xml:space="preserve"> </w:t>
      </w:r>
      <w:r>
        <w:t>Deus pela graça</w:t>
      </w:r>
      <w:r w:rsidRPr="00161710">
        <w:t xml:space="preserve"> </w:t>
      </w:r>
      <w:r>
        <w:t>da</w:t>
      </w:r>
      <w:r w:rsidRPr="00161710">
        <w:t xml:space="preserve"> </w:t>
      </w:r>
      <w:r>
        <w:t>vida.</w:t>
      </w:r>
      <w:r w:rsidR="00161710">
        <w:t xml:space="preserve"> </w:t>
      </w:r>
      <w:r>
        <w:t xml:space="preserve">Agradeço à minha família por me apoiarem sempre. À minha mãe Maria </w:t>
      </w:r>
      <w:r w:rsidR="006873FA">
        <w:t>Aparecida de Jesus lira de Carvalho. Ao meu pai Gercino Ferreira de Araújo.</w:t>
      </w:r>
      <w:r>
        <w:t xml:space="preserve"> </w:t>
      </w:r>
      <w:r w:rsidR="006873FA">
        <w:t>M</w:t>
      </w:r>
      <w:r>
        <w:t>eu</w:t>
      </w:r>
      <w:r w:rsidRPr="00161710">
        <w:t xml:space="preserve"> </w:t>
      </w:r>
      <w:r>
        <w:t>eterno amor, toda gratidão e admiração</w:t>
      </w:r>
      <w:r w:rsidR="006873FA">
        <w:t xml:space="preserve"> á eles.</w:t>
      </w:r>
      <w:r>
        <w:t xml:space="preserve">  Aos meus irmãos </w:t>
      </w:r>
      <w:r w:rsidR="006873FA">
        <w:t>André</w:t>
      </w:r>
      <w:r w:rsidR="00DC7779">
        <w:t xml:space="preserve"> da Conceição Ferreira de Carvalho</w:t>
      </w:r>
      <w:r>
        <w:t xml:space="preserve"> e </w:t>
      </w:r>
      <w:r w:rsidR="006873FA">
        <w:t>Nadir</w:t>
      </w:r>
      <w:r w:rsidR="00DC7779">
        <w:t xml:space="preserve"> Ferreira de Carvalho</w:t>
      </w:r>
      <w:r>
        <w:t>, que alegram a</w:t>
      </w:r>
      <w:r w:rsidRPr="00161710">
        <w:t xml:space="preserve"> </w:t>
      </w:r>
      <w:r>
        <w:t>minha</w:t>
      </w:r>
      <w:r w:rsidRPr="00161710">
        <w:t xml:space="preserve"> </w:t>
      </w:r>
      <w:r>
        <w:t>vida</w:t>
      </w:r>
      <w:r w:rsidRPr="00161710">
        <w:t xml:space="preserve"> </w:t>
      </w:r>
      <w:r>
        <w:t>e</w:t>
      </w:r>
      <w:r w:rsidRPr="00161710">
        <w:t xml:space="preserve"> </w:t>
      </w:r>
      <w:r>
        <w:t>me</w:t>
      </w:r>
      <w:r w:rsidRPr="00161710">
        <w:t xml:space="preserve"> </w:t>
      </w:r>
      <w:r>
        <w:t>apoiam</w:t>
      </w:r>
      <w:r w:rsidRPr="00161710">
        <w:t xml:space="preserve"> </w:t>
      </w:r>
      <w:r>
        <w:t>quando preciso, me</w:t>
      </w:r>
      <w:r w:rsidRPr="00161710">
        <w:t xml:space="preserve"> </w:t>
      </w:r>
      <w:r>
        <w:t>orgulho em</w:t>
      </w:r>
      <w:r w:rsidRPr="00161710">
        <w:t xml:space="preserve"> </w:t>
      </w:r>
      <w:r>
        <w:t>chamá-los de</w:t>
      </w:r>
      <w:r w:rsidRPr="00161710">
        <w:t xml:space="preserve"> </w:t>
      </w:r>
      <w:r>
        <w:t>irmãos.</w:t>
      </w:r>
    </w:p>
    <w:p w14:paraId="2B957A81" w14:textId="02C63E46" w:rsidR="0081688D" w:rsidRDefault="007931A7" w:rsidP="00161710">
      <w:pPr>
        <w:pStyle w:val="Corpodetexto"/>
        <w:spacing w:line="360" w:lineRule="auto"/>
        <w:ind w:left="502" w:right="412" w:firstLine="709"/>
        <w:jc w:val="both"/>
      </w:pPr>
      <w:r>
        <w:t>Agradeço</w:t>
      </w:r>
      <w:r w:rsidRPr="00161710">
        <w:t xml:space="preserve"> </w:t>
      </w:r>
      <w:r>
        <w:t>a</w:t>
      </w:r>
      <w:r w:rsidRPr="00161710">
        <w:t xml:space="preserve"> </w:t>
      </w:r>
      <w:r>
        <w:t>minha</w:t>
      </w:r>
      <w:r w:rsidRPr="00161710">
        <w:t xml:space="preserve"> </w:t>
      </w:r>
      <w:r w:rsidR="006C4FC3">
        <w:t>avó materna</w:t>
      </w:r>
      <w:r w:rsidR="006C4FC3" w:rsidRPr="00161710">
        <w:t xml:space="preserve"> (in memorian) </w:t>
      </w:r>
      <w:r>
        <w:t>Maria</w:t>
      </w:r>
      <w:r w:rsidR="006C4FC3">
        <w:t xml:space="preserve"> Eudes Ribeiro de Carvalho</w:t>
      </w:r>
      <w:r w:rsidRPr="00161710">
        <w:t xml:space="preserve"> </w:t>
      </w:r>
      <w:r>
        <w:t xml:space="preserve"> pelo amor</w:t>
      </w:r>
      <w:r w:rsidR="006C4FC3">
        <w:t>, carinho</w:t>
      </w:r>
      <w:r>
        <w:t xml:space="preserve"> e cuidado</w:t>
      </w:r>
      <w:r w:rsidRPr="00161710">
        <w:t xml:space="preserve"> </w:t>
      </w:r>
      <w:r w:rsidR="006C4FC3">
        <w:t>que</w:t>
      </w:r>
      <w:r>
        <w:t xml:space="preserve"> sempre</w:t>
      </w:r>
      <w:r w:rsidR="006C4FC3">
        <w:t xml:space="preserve"> teve por mim até o unico dia da sua vida</w:t>
      </w:r>
      <w:r>
        <w:t>.</w:t>
      </w:r>
      <w:r w:rsidR="00161710">
        <w:t xml:space="preserve"> </w:t>
      </w:r>
      <w:r>
        <w:t>Agradeço a equipe do Laboratório de Geoprocessamento dos Cursos de Geografia da</w:t>
      </w:r>
      <w:r w:rsidRPr="00161710">
        <w:t xml:space="preserve"> </w:t>
      </w:r>
      <w:r>
        <w:t>Universidade</w:t>
      </w:r>
      <w:r w:rsidRPr="00161710">
        <w:t xml:space="preserve"> </w:t>
      </w:r>
      <w:r>
        <w:t>Federal</w:t>
      </w:r>
      <w:r w:rsidRPr="00161710">
        <w:t xml:space="preserve"> </w:t>
      </w:r>
      <w:r>
        <w:t>do</w:t>
      </w:r>
      <w:r w:rsidRPr="00161710">
        <w:t xml:space="preserve"> </w:t>
      </w:r>
      <w:r>
        <w:t>Tocantins</w:t>
      </w:r>
      <w:r w:rsidRPr="00161710">
        <w:t xml:space="preserve"> </w:t>
      </w:r>
      <w:r>
        <w:t>–</w:t>
      </w:r>
      <w:r w:rsidRPr="00161710">
        <w:t xml:space="preserve"> </w:t>
      </w:r>
      <w:r>
        <w:t>Campus</w:t>
      </w:r>
      <w:r w:rsidRPr="00161710">
        <w:t xml:space="preserve"> </w:t>
      </w:r>
      <w:r>
        <w:t>de</w:t>
      </w:r>
      <w:r w:rsidRPr="00161710">
        <w:t xml:space="preserve"> </w:t>
      </w:r>
      <w:r>
        <w:t>Porto</w:t>
      </w:r>
      <w:r w:rsidRPr="00161710">
        <w:t xml:space="preserve"> </w:t>
      </w:r>
      <w:r>
        <w:t>Nacional</w:t>
      </w:r>
      <w:r w:rsidRPr="00161710">
        <w:t xml:space="preserve"> </w:t>
      </w:r>
      <w:r>
        <w:t>pelo</w:t>
      </w:r>
      <w:r w:rsidRPr="00161710">
        <w:t xml:space="preserve"> </w:t>
      </w:r>
      <w:r>
        <w:t>apoio</w:t>
      </w:r>
      <w:r w:rsidRPr="00161710">
        <w:t xml:space="preserve"> </w:t>
      </w:r>
      <w:r>
        <w:t>na</w:t>
      </w:r>
      <w:r w:rsidRPr="00161710">
        <w:t xml:space="preserve"> </w:t>
      </w:r>
      <w:r>
        <w:t>realização</w:t>
      </w:r>
      <w:r w:rsidRPr="00161710">
        <w:t xml:space="preserve"> </w:t>
      </w:r>
      <w:r>
        <w:t>desta pesquisa, em especial ao meu orientador Sandro Sidnei Vargas de Cristo, pela amizade</w:t>
      </w:r>
      <w:r w:rsidRPr="00161710">
        <w:t xml:space="preserve"> </w:t>
      </w:r>
      <w:r>
        <w:t>sincera</w:t>
      </w:r>
      <w:r w:rsidRPr="00161710">
        <w:t xml:space="preserve"> </w:t>
      </w:r>
      <w:r>
        <w:t>e</w:t>
      </w:r>
      <w:r w:rsidRPr="00161710">
        <w:t xml:space="preserve"> </w:t>
      </w:r>
      <w:r>
        <w:t>pelo conhecimento</w:t>
      </w:r>
      <w:r w:rsidRPr="00161710">
        <w:t xml:space="preserve"> </w:t>
      </w:r>
      <w:r>
        <w:t>transmitido.</w:t>
      </w:r>
    </w:p>
    <w:p w14:paraId="5169C11F" w14:textId="77777777" w:rsidR="0081688D" w:rsidRDefault="007931A7" w:rsidP="00161710">
      <w:pPr>
        <w:pStyle w:val="Corpodetexto"/>
        <w:spacing w:line="360" w:lineRule="auto"/>
        <w:ind w:left="502" w:right="412" w:firstLine="709"/>
        <w:jc w:val="both"/>
      </w:pPr>
      <w:r>
        <w:t>Agradeço</w:t>
      </w:r>
      <w:r w:rsidRPr="00161710">
        <w:t xml:space="preserve"> </w:t>
      </w:r>
      <w:r>
        <w:t>ao</w:t>
      </w:r>
      <w:r w:rsidRPr="00161710">
        <w:t xml:space="preserve"> </w:t>
      </w:r>
      <w:r>
        <w:t>colegiado</w:t>
      </w:r>
      <w:r w:rsidRPr="00161710">
        <w:t xml:space="preserve"> </w:t>
      </w:r>
      <w:r>
        <w:t>dos</w:t>
      </w:r>
      <w:r w:rsidRPr="00161710">
        <w:t xml:space="preserve"> </w:t>
      </w:r>
      <w:r>
        <w:t>cursos</w:t>
      </w:r>
      <w:r w:rsidRPr="00161710">
        <w:t xml:space="preserve"> </w:t>
      </w:r>
      <w:r>
        <w:t>de</w:t>
      </w:r>
      <w:r w:rsidRPr="00161710">
        <w:t xml:space="preserve"> </w:t>
      </w:r>
      <w:r>
        <w:t>Geografia</w:t>
      </w:r>
      <w:r w:rsidRPr="00161710">
        <w:t xml:space="preserve"> </w:t>
      </w:r>
      <w:r>
        <w:t>da</w:t>
      </w:r>
      <w:r w:rsidRPr="00161710">
        <w:t xml:space="preserve"> </w:t>
      </w:r>
      <w:r>
        <w:t>Universidade</w:t>
      </w:r>
      <w:r w:rsidRPr="00161710">
        <w:t xml:space="preserve"> </w:t>
      </w:r>
      <w:r>
        <w:t>Federal</w:t>
      </w:r>
      <w:r w:rsidRPr="00161710">
        <w:t xml:space="preserve"> </w:t>
      </w:r>
      <w:r>
        <w:t>do</w:t>
      </w:r>
      <w:r w:rsidRPr="00161710">
        <w:t xml:space="preserve"> </w:t>
      </w:r>
      <w:r>
        <w:t>Tocantins</w:t>
      </w:r>
    </w:p>
    <w:p w14:paraId="7F45B4A7" w14:textId="20883F10" w:rsidR="007B3563" w:rsidRDefault="007931A7" w:rsidP="0005069E">
      <w:pPr>
        <w:pStyle w:val="Corpodetexto"/>
        <w:spacing w:line="360" w:lineRule="auto"/>
        <w:ind w:left="502" w:right="412"/>
        <w:jc w:val="both"/>
      </w:pPr>
      <w:r>
        <w:t>Campus de Porto Nacional, parte fundamental dessa minha desejada conquista, a minha</w:t>
      </w:r>
      <w:r w:rsidRPr="00161710">
        <w:t xml:space="preserve"> </w:t>
      </w:r>
      <w:r>
        <w:t>formação</w:t>
      </w:r>
      <w:r w:rsidRPr="00161710">
        <w:t xml:space="preserve"> </w:t>
      </w:r>
      <w:r>
        <w:t>profissional.</w:t>
      </w:r>
      <w:r w:rsidR="00161710">
        <w:t xml:space="preserve"> </w:t>
      </w:r>
      <w:r>
        <w:t>O</w:t>
      </w:r>
      <w:r w:rsidRPr="00161710">
        <w:t xml:space="preserve"> </w:t>
      </w:r>
      <w:r>
        <w:t>presente</w:t>
      </w:r>
      <w:r w:rsidRPr="00161710">
        <w:t xml:space="preserve"> </w:t>
      </w:r>
      <w:r>
        <w:t>trabalho</w:t>
      </w:r>
      <w:r w:rsidRPr="00161710">
        <w:t xml:space="preserve"> </w:t>
      </w:r>
      <w:r>
        <w:t>foi</w:t>
      </w:r>
      <w:r w:rsidRPr="00161710">
        <w:t xml:space="preserve"> </w:t>
      </w:r>
      <w:r>
        <w:t>realizado</w:t>
      </w:r>
      <w:r w:rsidRPr="00161710">
        <w:t xml:space="preserve"> </w:t>
      </w:r>
      <w:r>
        <w:t>com</w:t>
      </w:r>
      <w:r w:rsidRPr="00161710">
        <w:t xml:space="preserve"> </w:t>
      </w:r>
      <w:r>
        <w:t>o</w:t>
      </w:r>
      <w:r w:rsidRPr="00161710">
        <w:t xml:space="preserve"> </w:t>
      </w:r>
      <w:r>
        <w:t>apoio</w:t>
      </w:r>
      <w:r w:rsidRPr="00161710">
        <w:t xml:space="preserve"> </w:t>
      </w:r>
      <w:r>
        <w:t>da Universidade</w:t>
      </w:r>
      <w:r w:rsidRPr="00161710">
        <w:t xml:space="preserve"> </w:t>
      </w:r>
      <w:r>
        <w:t>Federal</w:t>
      </w:r>
      <w:r w:rsidRPr="00161710">
        <w:t xml:space="preserve"> </w:t>
      </w:r>
      <w:r>
        <w:t>do</w:t>
      </w:r>
      <w:r w:rsidRPr="00161710">
        <w:t xml:space="preserve"> </w:t>
      </w:r>
      <w:r>
        <w:t>Tocantins.</w:t>
      </w:r>
    </w:p>
    <w:p w14:paraId="4AD751E6" w14:textId="77777777" w:rsidR="007B3563" w:rsidRDefault="007B3563" w:rsidP="00161710">
      <w:pPr>
        <w:pStyle w:val="Corpodetexto"/>
        <w:spacing w:line="360" w:lineRule="auto"/>
        <w:ind w:left="502" w:right="412"/>
        <w:jc w:val="both"/>
      </w:pPr>
    </w:p>
    <w:p w14:paraId="013F256A" w14:textId="77777777" w:rsidR="0081688D" w:rsidRDefault="0081688D">
      <w:pPr>
        <w:jc w:val="both"/>
        <w:sectPr w:rsidR="0081688D">
          <w:headerReference w:type="default" r:id="rId12"/>
          <w:pgSz w:w="11910" w:h="16850"/>
          <w:pgMar w:top="1960" w:right="720" w:bottom="280" w:left="1200" w:header="1711" w:footer="0" w:gutter="0"/>
          <w:cols w:space="720"/>
        </w:sectPr>
      </w:pPr>
    </w:p>
    <w:p w14:paraId="74BD0F51" w14:textId="77777777" w:rsidR="000657FF" w:rsidRDefault="000657FF">
      <w:pPr>
        <w:pStyle w:val="Corpodetexto"/>
        <w:spacing w:before="90"/>
        <w:ind w:left="502" w:right="406"/>
        <w:jc w:val="both"/>
      </w:pPr>
    </w:p>
    <w:p w14:paraId="708D5E71" w14:textId="413205D9" w:rsidR="000657FF" w:rsidRDefault="000657FF" w:rsidP="000657FF">
      <w:pPr>
        <w:spacing w:before="10"/>
        <w:ind w:left="20" w:firstLine="482"/>
        <w:jc w:val="center"/>
        <w:rPr>
          <w:b/>
          <w:sz w:val="24"/>
        </w:rPr>
      </w:pPr>
      <w:r>
        <w:rPr>
          <w:b/>
          <w:sz w:val="24"/>
        </w:rPr>
        <w:t>RESUMO</w:t>
      </w:r>
    </w:p>
    <w:p w14:paraId="04365FFD" w14:textId="350D14D9" w:rsidR="000657FF" w:rsidRDefault="000657FF">
      <w:pPr>
        <w:pStyle w:val="Corpodetexto"/>
        <w:spacing w:before="90"/>
        <w:ind w:left="502" w:right="406"/>
        <w:jc w:val="both"/>
      </w:pPr>
    </w:p>
    <w:p w14:paraId="51E59B8D" w14:textId="77777777" w:rsidR="000657FF" w:rsidRDefault="000657FF">
      <w:pPr>
        <w:pStyle w:val="Corpodetexto"/>
        <w:spacing w:before="90"/>
        <w:ind w:left="502" w:right="406"/>
        <w:jc w:val="both"/>
      </w:pPr>
    </w:p>
    <w:p w14:paraId="2DBEEA17" w14:textId="34B0F867" w:rsidR="0081688D" w:rsidRDefault="007931A7">
      <w:pPr>
        <w:pStyle w:val="Corpodetexto"/>
        <w:spacing w:before="90"/>
        <w:ind w:left="502" w:right="406"/>
        <w:jc w:val="both"/>
      </w:pPr>
      <w:r>
        <w:t>O</w:t>
      </w:r>
      <w:r>
        <w:rPr>
          <w:spacing w:val="1"/>
        </w:rPr>
        <w:t xml:space="preserve"> </w:t>
      </w:r>
      <w:r>
        <w:t>presente</w:t>
      </w:r>
      <w:r>
        <w:rPr>
          <w:spacing w:val="1"/>
        </w:rPr>
        <w:t xml:space="preserve"> </w:t>
      </w:r>
      <w:r>
        <w:t>trabalho</w:t>
      </w:r>
      <w:r>
        <w:rPr>
          <w:spacing w:val="1"/>
        </w:rPr>
        <w:t xml:space="preserve"> </w:t>
      </w:r>
      <w:r>
        <w:t>refere-se</w:t>
      </w:r>
      <w:r>
        <w:rPr>
          <w:spacing w:val="1"/>
        </w:rPr>
        <w:t xml:space="preserve"> </w:t>
      </w:r>
      <w:r>
        <w:t>à</w:t>
      </w:r>
      <w:r>
        <w:rPr>
          <w:spacing w:val="1"/>
        </w:rPr>
        <w:t xml:space="preserve"> </w:t>
      </w:r>
      <w:r w:rsidR="00757C98">
        <w:rPr>
          <w:spacing w:val="1"/>
        </w:rPr>
        <w:t xml:space="preserve"> geotecnologias e </w:t>
      </w:r>
      <w:r>
        <w:t>análise</w:t>
      </w:r>
      <w:r w:rsidR="00757C98">
        <w:t>s</w:t>
      </w:r>
      <w:r>
        <w:rPr>
          <w:spacing w:val="1"/>
        </w:rPr>
        <w:t xml:space="preserve"> </w:t>
      </w:r>
      <w:r>
        <w:t>das</w:t>
      </w:r>
      <w:r>
        <w:rPr>
          <w:spacing w:val="1"/>
        </w:rPr>
        <w:t xml:space="preserve"> </w:t>
      </w:r>
      <w:r>
        <w:t>transformações</w:t>
      </w:r>
      <w:r>
        <w:rPr>
          <w:spacing w:val="1"/>
        </w:rPr>
        <w:t xml:space="preserve"> </w:t>
      </w:r>
      <w:r>
        <w:t>ambientais</w:t>
      </w:r>
      <w:r>
        <w:rPr>
          <w:spacing w:val="1"/>
        </w:rPr>
        <w:t xml:space="preserve"> </w:t>
      </w:r>
      <w:r>
        <w:t>d</w:t>
      </w:r>
      <w:r w:rsidR="00757C98">
        <w:t>a</w:t>
      </w:r>
      <w:r>
        <w:rPr>
          <w:spacing w:val="1"/>
        </w:rPr>
        <w:t xml:space="preserve"> </w:t>
      </w:r>
      <w:r w:rsidR="00757C98">
        <w:rPr>
          <w:spacing w:val="1"/>
        </w:rPr>
        <w:t xml:space="preserve">Bacia hidrográfica do Córrego Narciso: </w:t>
      </w:r>
      <w:r w:rsidR="00DC2A05">
        <w:rPr>
          <w:spacing w:val="1"/>
        </w:rPr>
        <w:t xml:space="preserve">Porto Nacional, Brejinho de Nazaré - Tocantins. </w:t>
      </w:r>
      <w:r>
        <w:t xml:space="preserve"> </w:t>
      </w:r>
      <w:r w:rsidR="00DC2A05">
        <w:t>D</w:t>
      </w:r>
      <w:r>
        <w:t>ando-se ênfase aos aspectos de Uso e Ocupação da Terra entre os anos</w:t>
      </w:r>
      <w:r>
        <w:rPr>
          <w:spacing w:val="1"/>
        </w:rPr>
        <w:t xml:space="preserve"> </w:t>
      </w:r>
      <w:r>
        <w:t>de 1990 e 202</w:t>
      </w:r>
      <w:r w:rsidR="00790EDC">
        <w:t>3</w:t>
      </w:r>
      <w:r>
        <w:t>. Neste sentido tem como principal objetivo verificar as transformações que</w:t>
      </w:r>
      <w:r>
        <w:rPr>
          <w:spacing w:val="1"/>
        </w:rPr>
        <w:t xml:space="preserve"> </w:t>
      </w:r>
      <w:r>
        <w:t xml:space="preserve">ocorreram no ambiente </w:t>
      </w:r>
      <w:r w:rsidR="00DC2A05">
        <w:t>em torno da Bacia Hidrográfica,</w:t>
      </w:r>
      <w:r>
        <w:t xml:space="preserve"> em questão relacionados aos diferentes modos de Uso e</w:t>
      </w:r>
      <w:r>
        <w:rPr>
          <w:spacing w:val="-57"/>
        </w:rPr>
        <w:t xml:space="preserve"> </w:t>
      </w:r>
      <w:r>
        <w:t>Ocupação da Terra. Como método optou-se pelas técnicas de Sensoriamento Remoto onde</w:t>
      </w:r>
      <w:r>
        <w:rPr>
          <w:spacing w:val="1"/>
        </w:rPr>
        <w:t xml:space="preserve"> </w:t>
      </w:r>
      <w:r>
        <w:t>fez-se uso de imagens de satélites Landsat</w:t>
      </w:r>
      <w:r w:rsidR="003F59BC">
        <w:t xml:space="preserve"> 5</w:t>
      </w:r>
      <w:r>
        <w:t>, sensor TM (Thematic Mapper) dos anos de 1990</w:t>
      </w:r>
      <w:r w:rsidR="003F59BC">
        <w:t xml:space="preserve"> e</w:t>
      </w:r>
      <w:r>
        <w:rPr>
          <w:spacing w:val="1"/>
        </w:rPr>
        <w:t xml:space="preserve"> </w:t>
      </w:r>
      <w:r>
        <w:t>2000  e do sensor</w:t>
      </w:r>
      <w:r w:rsidR="003F59BC">
        <w:t xml:space="preserve"> 8,</w:t>
      </w:r>
      <w:r>
        <w:t xml:space="preserve"> OLI (Operational Land Imager) do ano de 20</w:t>
      </w:r>
      <w:r w:rsidR="003F59BC">
        <w:t>10 e 2023</w:t>
      </w:r>
      <w:r>
        <w:t>, com resolução</w:t>
      </w:r>
      <w:r>
        <w:rPr>
          <w:spacing w:val="1"/>
        </w:rPr>
        <w:t xml:space="preserve"> </w:t>
      </w:r>
      <w:r>
        <w:t>espacial de 30 metros, obtidas gratuitamente via site do USGS - United States Geological</w:t>
      </w:r>
      <w:r>
        <w:rPr>
          <w:spacing w:val="1"/>
        </w:rPr>
        <w:t xml:space="preserve"> </w:t>
      </w:r>
      <w:r>
        <w:t>Survey</w:t>
      </w:r>
      <w:r>
        <w:rPr>
          <w:spacing w:val="7"/>
        </w:rPr>
        <w:t xml:space="preserve"> </w:t>
      </w:r>
      <w:r>
        <w:t>e</w:t>
      </w:r>
      <w:r>
        <w:rPr>
          <w:spacing w:val="7"/>
        </w:rPr>
        <w:t xml:space="preserve"> </w:t>
      </w:r>
      <w:r>
        <w:t>do</w:t>
      </w:r>
      <w:r>
        <w:rPr>
          <w:spacing w:val="10"/>
        </w:rPr>
        <w:t xml:space="preserve"> </w:t>
      </w:r>
      <w:r>
        <w:t>INPE</w:t>
      </w:r>
      <w:r>
        <w:rPr>
          <w:spacing w:val="9"/>
        </w:rPr>
        <w:t xml:space="preserve"> </w:t>
      </w:r>
      <w:r>
        <w:t>–</w:t>
      </w:r>
      <w:r>
        <w:rPr>
          <w:spacing w:val="11"/>
        </w:rPr>
        <w:t xml:space="preserve"> </w:t>
      </w:r>
      <w:r>
        <w:t>Instituto</w:t>
      </w:r>
      <w:r>
        <w:rPr>
          <w:spacing w:val="8"/>
        </w:rPr>
        <w:t xml:space="preserve"> </w:t>
      </w:r>
      <w:r>
        <w:t>Nacional</w:t>
      </w:r>
      <w:r>
        <w:rPr>
          <w:spacing w:val="8"/>
        </w:rPr>
        <w:t xml:space="preserve"> </w:t>
      </w:r>
      <w:r>
        <w:t>de</w:t>
      </w:r>
      <w:r>
        <w:rPr>
          <w:spacing w:val="7"/>
        </w:rPr>
        <w:t xml:space="preserve"> </w:t>
      </w:r>
      <w:r>
        <w:t>Pesquisas</w:t>
      </w:r>
      <w:r>
        <w:rPr>
          <w:spacing w:val="8"/>
        </w:rPr>
        <w:t xml:space="preserve"> </w:t>
      </w:r>
      <w:r>
        <w:t>Espaciais.</w:t>
      </w:r>
      <w:r>
        <w:rPr>
          <w:spacing w:val="8"/>
        </w:rPr>
        <w:t xml:space="preserve"> </w:t>
      </w:r>
      <w:r>
        <w:t>Os</w:t>
      </w:r>
      <w:r>
        <w:rPr>
          <w:spacing w:val="8"/>
        </w:rPr>
        <w:t xml:space="preserve"> </w:t>
      </w:r>
      <w:r>
        <w:t>softwares</w:t>
      </w:r>
      <w:r>
        <w:rPr>
          <w:spacing w:val="8"/>
        </w:rPr>
        <w:t xml:space="preserve"> </w:t>
      </w:r>
      <w:r>
        <w:t>utilizados</w:t>
      </w:r>
      <w:r>
        <w:rPr>
          <w:spacing w:val="7"/>
        </w:rPr>
        <w:t xml:space="preserve"> </w:t>
      </w:r>
      <w:r>
        <w:t>foram</w:t>
      </w:r>
      <w:r>
        <w:rPr>
          <w:spacing w:val="-57"/>
        </w:rPr>
        <w:t xml:space="preserve"> </w:t>
      </w:r>
      <w:r>
        <w:t>o</w:t>
      </w:r>
      <w:r>
        <w:rPr>
          <w:spacing w:val="1"/>
        </w:rPr>
        <w:t xml:space="preserve"> </w:t>
      </w:r>
      <w:r>
        <w:t>QGIS</w:t>
      </w:r>
      <w:r>
        <w:rPr>
          <w:spacing w:val="1"/>
        </w:rPr>
        <w:t xml:space="preserve"> </w:t>
      </w:r>
      <w:r>
        <w:t>versão</w:t>
      </w:r>
      <w:r>
        <w:rPr>
          <w:spacing w:val="1"/>
        </w:rPr>
        <w:t xml:space="preserve"> </w:t>
      </w:r>
      <w:r>
        <w:t>3.22.</w:t>
      </w:r>
      <w:r w:rsidR="00DC2A05">
        <w:t>5</w:t>
      </w:r>
      <w:r>
        <w:rPr>
          <w:spacing w:val="1"/>
        </w:rPr>
        <w:t xml:space="preserve"> </w:t>
      </w:r>
      <w:r>
        <w:t>e versão</w:t>
      </w:r>
      <w:r>
        <w:rPr>
          <w:spacing w:val="1"/>
        </w:rPr>
        <w:t xml:space="preserve"> </w:t>
      </w:r>
      <w:r>
        <w:t>3.16.</w:t>
      </w:r>
      <w:r>
        <w:rPr>
          <w:spacing w:val="1"/>
        </w:rPr>
        <w:t xml:space="preserve"> </w:t>
      </w:r>
      <w:r>
        <w:t>De maneira geral,</w:t>
      </w:r>
      <w:r>
        <w:rPr>
          <w:spacing w:val="1"/>
        </w:rPr>
        <w:t xml:space="preserve"> </w:t>
      </w:r>
      <w:r>
        <w:t>os</w:t>
      </w:r>
      <w:r>
        <w:rPr>
          <w:spacing w:val="1"/>
        </w:rPr>
        <w:t xml:space="preserve"> </w:t>
      </w:r>
      <w:r>
        <w:t>resultados</w:t>
      </w:r>
      <w:r>
        <w:rPr>
          <w:spacing w:val="1"/>
        </w:rPr>
        <w:t xml:space="preserve"> </w:t>
      </w:r>
      <w:r>
        <w:t>proporcionaram</w:t>
      </w:r>
      <w:r>
        <w:rPr>
          <w:spacing w:val="1"/>
        </w:rPr>
        <w:t xml:space="preserve"> </w:t>
      </w:r>
      <w:r>
        <w:t>a</w:t>
      </w:r>
      <w:r>
        <w:rPr>
          <w:spacing w:val="1"/>
        </w:rPr>
        <w:t xml:space="preserve"> </w:t>
      </w:r>
      <w:r>
        <w:t>observação</w:t>
      </w:r>
      <w:r>
        <w:rPr>
          <w:spacing w:val="1"/>
        </w:rPr>
        <w:t xml:space="preserve"> </w:t>
      </w:r>
      <w:r>
        <w:t>de</w:t>
      </w:r>
      <w:r>
        <w:rPr>
          <w:spacing w:val="1"/>
        </w:rPr>
        <w:t xml:space="preserve"> </w:t>
      </w:r>
      <w:r>
        <w:t>significativas</w:t>
      </w:r>
      <w:r>
        <w:rPr>
          <w:spacing w:val="1"/>
        </w:rPr>
        <w:t xml:space="preserve"> </w:t>
      </w:r>
      <w:r>
        <w:t>transformações</w:t>
      </w:r>
      <w:r>
        <w:rPr>
          <w:spacing w:val="1"/>
        </w:rPr>
        <w:t xml:space="preserve"> </w:t>
      </w:r>
      <w:r>
        <w:t>ambientais</w:t>
      </w:r>
      <w:r>
        <w:rPr>
          <w:spacing w:val="1"/>
        </w:rPr>
        <w:t xml:space="preserve"> </w:t>
      </w:r>
      <w:r>
        <w:t>que</w:t>
      </w:r>
      <w:r>
        <w:rPr>
          <w:spacing w:val="1"/>
        </w:rPr>
        <w:t xml:space="preserve"> </w:t>
      </w:r>
      <w:r>
        <w:t>ocorreram</w:t>
      </w:r>
      <w:r>
        <w:rPr>
          <w:spacing w:val="1"/>
        </w:rPr>
        <w:t xml:space="preserve"> </w:t>
      </w:r>
      <w:r w:rsidR="00DC2A05">
        <w:t>em torno da Bacia Hidrográfica</w:t>
      </w:r>
      <w:r>
        <w:rPr>
          <w:spacing w:val="1"/>
        </w:rPr>
        <w:t xml:space="preserve"> </w:t>
      </w:r>
      <w:r>
        <w:t>em</w:t>
      </w:r>
      <w:r>
        <w:rPr>
          <w:spacing w:val="1"/>
        </w:rPr>
        <w:t xml:space="preserve"> </w:t>
      </w:r>
      <w:r>
        <w:t>decorrência</w:t>
      </w:r>
      <w:r>
        <w:rPr>
          <w:spacing w:val="1"/>
        </w:rPr>
        <w:t xml:space="preserve"> </w:t>
      </w:r>
      <w:r>
        <w:t>do</w:t>
      </w:r>
      <w:r>
        <w:rPr>
          <w:spacing w:val="1"/>
        </w:rPr>
        <w:t xml:space="preserve"> </w:t>
      </w:r>
      <w:r>
        <w:t>Uso</w:t>
      </w:r>
      <w:r>
        <w:rPr>
          <w:spacing w:val="1"/>
        </w:rPr>
        <w:t xml:space="preserve"> </w:t>
      </w:r>
      <w:r>
        <w:t>e</w:t>
      </w:r>
      <w:r>
        <w:rPr>
          <w:spacing w:val="1"/>
        </w:rPr>
        <w:t xml:space="preserve"> </w:t>
      </w:r>
      <w:r>
        <w:t>Ocupação</w:t>
      </w:r>
      <w:r>
        <w:rPr>
          <w:spacing w:val="1"/>
        </w:rPr>
        <w:t xml:space="preserve"> </w:t>
      </w:r>
      <w:r>
        <w:t>da</w:t>
      </w:r>
      <w:r>
        <w:rPr>
          <w:spacing w:val="1"/>
        </w:rPr>
        <w:t xml:space="preserve"> </w:t>
      </w:r>
      <w:r>
        <w:t>Terra,</w:t>
      </w:r>
      <w:r>
        <w:rPr>
          <w:spacing w:val="1"/>
        </w:rPr>
        <w:t xml:space="preserve"> </w:t>
      </w:r>
      <w:r>
        <w:t>destacando-se</w:t>
      </w:r>
      <w:r>
        <w:rPr>
          <w:spacing w:val="1"/>
        </w:rPr>
        <w:t xml:space="preserve"> </w:t>
      </w:r>
      <w:r>
        <w:t>principalmente</w:t>
      </w:r>
      <w:r>
        <w:rPr>
          <w:spacing w:val="1"/>
        </w:rPr>
        <w:t xml:space="preserve"> </w:t>
      </w:r>
      <w:r>
        <w:t>a</w:t>
      </w:r>
      <w:r>
        <w:rPr>
          <w:spacing w:val="1"/>
        </w:rPr>
        <w:t xml:space="preserve"> </w:t>
      </w:r>
      <w:r>
        <w:t>redução</w:t>
      </w:r>
      <w:r>
        <w:rPr>
          <w:spacing w:val="1"/>
        </w:rPr>
        <w:t xml:space="preserve"> </w:t>
      </w:r>
      <w:r>
        <w:t>da</w:t>
      </w:r>
      <w:r>
        <w:rPr>
          <w:spacing w:val="1"/>
        </w:rPr>
        <w:t xml:space="preserve"> </w:t>
      </w:r>
      <w:r>
        <w:t>vegetação</w:t>
      </w:r>
      <w:r>
        <w:rPr>
          <w:spacing w:val="1"/>
        </w:rPr>
        <w:t xml:space="preserve"> </w:t>
      </w:r>
      <w:r>
        <w:t>em</w:t>
      </w:r>
      <w:r>
        <w:rPr>
          <w:spacing w:val="1"/>
        </w:rPr>
        <w:t xml:space="preserve"> </w:t>
      </w:r>
      <w:r>
        <w:t>prol</w:t>
      </w:r>
      <w:r>
        <w:rPr>
          <w:spacing w:val="1"/>
        </w:rPr>
        <w:t xml:space="preserve"> </w:t>
      </w:r>
      <w:r>
        <w:t>das</w:t>
      </w:r>
      <w:r>
        <w:rPr>
          <w:spacing w:val="1"/>
        </w:rPr>
        <w:t xml:space="preserve"> </w:t>
      </w:r>
      <w:r>
        <w:t>atividades</w:t>
      </w:r>
      <w:r>
        <w:rPr>
          <w:spacing w:val="1"/>
        </w:rPr>
        <w:t xml:space="preserve"> </w:t>
      </w:r>
      <w:r>
        <w:t>agropecuárias</w:t>
      </w:r>
      <w:r>
        <w:rPr>
          <w:spacing w:val="1"/>
        </w:rPr>
        <w:t xml:space="preserve"> </w:t>
      </w:r>
      <w:r>
        <w:t>desenvolvidas.</w:t>
      </w:r>
      <w:r>
        <w:rPr>
          <w:spacing w:val="60"/>
        </w:rPr>
        <w:t xml:space="preserve"> </w:t>
      </w:r>
      <w:r>
        <w:t>Destaca-se</w:t>
      </w:r>
      <w:r>
        <w:rPr>
          <w:spacing w:val="1"/>
        </w:rPr>
        <w:t xml:space="preserve"> </w:t>
      </w:r>
      <w:r>
        <w:t>também a importância do uso das técnicas de Sensoriamento Remoto para analisar a evolução</w:t>
      </w:r>
      <w:r>
        <w:rPr>
          <w:spacing w:val="1"/>
        </w:rPr>
        <w:t xml:space="preserve"> </w:t>
      </w:r>
      <w:r>
        <w:t>das transformações ambientais e os aspectos de Uso e Ocupação da Terra como ferramenta de</w:t>
      </w:r>
      <w:r w:rsidR="00790EDC">
        <w:t xml:space="preserve"> </w:t>
      </w:r>
      <w:r>
        <w:rPr>
          <w:spacing w:val="-57"/>
        </w:rPr>
        <w:t xml:space="preserve"> </w:t>
      </w:r>
      <w:r>
        <w:t>gestão</w:t>
      </w:r>
      <w:r>
        <w:rPr>
          <w:spacing w:val="-1"/>
        </w:rPr>
        <w:t xml:space="preserve"> </w:t>
      </w:r>
      <w:r>
        <w:t>ambiental e</w:t>
      </w:r>
      <w:r>
        <w:rPr>
          <w:spacing w:val="-1"/>
        </w:rPr>
        <w:t xml:space="preserve"> </w:t>
      </w:r>
      <w:r>
        <w:t>planejamento de</w:t>
      </w:r>
      <w:r>
        <w:rPr>
          <w:spacing w:val="-1"/>
        </w:rPr>
        <w:t xml:space="preserve"> </w:t>
      </w:r>
      <w:r>
        <w:t>uso.</w:t>
      </w:r>
    </w:p>
    <w:p w14:paraId="10274AE7" w14:textId="77777777" w:rsidR="0081688D" w:rsidRDefault="0081688D">
      <w:pPr>
        <w:pStyle w:val="Corpodetexto"/>
        <w:spacing w:before="1"/>
      </w:pPr>
    </w:p>
    <w:p w14:paraId="669FA8F1" w14:textId="3DFE2983" w:rsidR="0081688D" w:rsidRDefault="007931A7" w:rsidP="0042631F">
      <w:pPr>
        <w:pStyle w:val="Corpodetexto"/>
        <w:ind w:left="502" w:right="710"/>
        <w:sectPr w:rsidR="0081688D">
          <w:headerReference w:type="default" r:id="rId13"/>
          <w:pgSz w:w="11910" w:h="16850"/>
          <w:pgMar w:top="1960" w:right="720" w:bottom="280" w:left="1200" w:header="1711" w:footer="0" w:gutter="0"/>
          <w:cols w:space="720"/>
        </w:sectPr>
      </w:pPr>
      <w:r>
        <w:rPr>
          <w:b/>
        </w:rPr>
        <w:t>Palavras-chave</w:t>
      </w:r>
      <w:r>
        <w:t>: Sensoriamento Remoto; Transformações Ambientais; Uso e Ocupação da</w:t>
      </w:r>
      <w:r>
        <w:rPr>
          <w:spacing w:val="-57"/>
        </w:rPr>
        <w:t xml:space="preserve"> </w:t>
      </w:r>
      <w:r>
        <w:t>Terra</w:t>
      </w:r>
      <w:r w:rsidR="0042631F">
        <w:t>.</w:t>
      </w:r>
    </w:p>
    <w:p w14:paraId="162109A8" w14:textId="77777777" w:rsidR="0081688D" w:rsidRDefault="0081688D">
      <w:pPr>
        <w:pStyle w:val="Corpodetexto"/>
        <w:rPr>
          <w:sz w:val="20"/>
        </w:rPr>
      </w:pPr>
    </w:p>
    <w:p w14:paraId="0C7C3F49" w14:textId="77777777" w:rsidR="0081688D" w:rsidRDefault="0081688D">
      <w:pPr>
        <w:pStyle w:val="Corpodetexto"/>
        <w:spacing w:before="9"/>
        <w:rPr>
          <w:sz w:val="16"/>
        </w:rPr>
      </w:pPr>
    </w:p>
    <w:p w14:paraId="1594916A" w14:textId="76D04D39" w:rsidR="0081688D" w:rsidRPr="007B3563" w:rsidRDefault="007931A7" w:rsidP="007B3563">
      <w:pPr>
        <w:ind w:firstLine="502"/>
        <w:jc w:val="center"/>
        <w:rPr>
          <w:b/>
          <w:bCs/>
          <w:sz w:val="24"/>
          <w:szCs w:val="24"/>
        </w:rPr>
      </w:pPr>
      <w:bookmarkStart w:id="14" w:name="_Toc169002702"/>
      <w:bookmarkStart w:id="15" w:name="_Toc169003095"/>
      <w:bookmarkStart w:id="16" w:name="_Toc169003397"/>
      <w:r w:rsidRPr="007B3563">
        <w:rPr>
          <w:b/>
          <w:bCs/>
          <w:sz w:val="24"/>
          <w:szCs w:val="24"/>
        </w:rPr>
        <w:t>ABSTRACT</w:t>
      </w:r>
      <w:bookmarkEnd w:id="14"/>
      <w:bookmarkEnd w:id="15"/>
      <w:bookmarkEnd w:id="16"/>
    </w:p>
    <w:p w14:paraId="7F9B4454" w14:textId="77777777" w:rsidR="0081688D" w:rsidRPr="007B3563" w:rsidRDefault="0081688D" w:rsidP="008E36B1">
      <w:pPr>
        <w:pStyle w:val="Corpodetexto"/>
        <w:spacing w:before="90"/>
        <w:ind w:left="502" w:right="406"/>
        <w:jc w:val="both"/>
      </w:pPr>
    </w:p>
    <w:p w14:paraId="752315D1" w14:textId="6EB297D8" w:rsidR="002C533A" w:rsidRPr="007B3563" w:rsidRDefault="002C533A" w:rsidP="008E36B1">
      <w:pPr>
        <w:pStyle w:val="Corpodetexto"/>
        <w:spacing w:before="90"/>
        <w:ind w:left="502" w:right="406"/>
        <w:jc w:val="both"/>
      </w:pPr>
      <w:r w:rsidRPr="007B3563">
        <w:t>The present work refers to geotechnology and analysis of environmental transformations in the Córrego Narciso hydrographic basin: Porto Nacional, Br</w:t>
      </w:r>
      <w:r w:rsidR="005350ED" w:rsidRPr="007B3563">
        <w:t>e</w:t>
      </w:r>
      <w:r w:rsidRPr="007B3563">
        <w:t>jinho de Nazaré - Tocantins. Emphasizing the aspects of Land Use and Occupation between the years 1990 and 2023. In this sense, the main objective is to verify the transformations that occurred in the environment around the Hydrographic Basin, in question related to the different modes of Use and Occupation of the Earth. As a method, we opted for Remote Sensing techniques, using images from Landsat 5 satellites, TM sensor (Thematic Mapper) from the years 1990 and 2000 and sensor 8, OLI (Operational Land Imager) from 2010 and 2023, with a spatial resolution of 30 meters, obtained free of charge via the USGS - United States Geological Survey and INPE – National Institute for Space Research websites. The software used was QGIS version 3.22.5 and version 3.16. In general, the results provided the observation of significant environmental transformations that occurred around the Hydrographic Basin as a result of Land Use and Occupation, highlighting mainly the reduction of vegetation in favor of the agricultural activities carried out. The importance of using Remote Sensing techniques to analyze the evolution of environmental transformations and aspects of Land Use and Occupation as a tool for environmental management and use planning is also highlighted.</w:t>
      </w:r>
    </w:p>
    <w:p w14:paraId="5E08F2D4" w14:textId="77777777" w:rsidR="002C533A" w:rsidRPr="007B3563" w:rsidRDefault="002C533A" w:rsidP="008E36B1">
      <w:pPr>
        <w:pStyle w:val="Corpodetexto"/>
        <w:spacing w:before="90"/>
        <w:ind w:left="502" w:right="406"/>
        <w:jc w:val="both"/>
      </w:pPr>
    </w:p>
    <w:p w14:paraId="3AD89E14" w14:textId="5F4E3A44" w:rsidR="0081688D" w:rsidRDefault="002C533A" w:rsidP="00AD4CD5">
      <w:pPr>
        <w:pStyle w:val="Corpodetexto"/>
        <w:spacing w:before="90"/>
        <w:ind w:left="502" w:right="406"/>
        <w:jc w:val="both"/>
        <w:sectPr w:rsidR="0081688D">
          <w:headerReference w:type="default" r:id="rId14"/>
          <w:pgSz w:w="11910" w:h="16850"/>
          <w:pgMar w:top="1600" w:right="720" w:bottom="280" w:left="1200" w:header="0" w:footer="0" w:gutter="0"/>
          <w:cols w:space="720"/>
        </w:sectPr>
      </w:pPr>
      <w:r w:rsidRPr="00537B0C">
        <w:rPr>
          <w:b/>
          <w:bCs/>
        </w:rPr>
        <w:t>Keywords</w:t>
      </w:r>
      <w:r w:rsidRPr="008E36B1">
        <w:t>: Remote Sensing; Environmental Transformations; Use and Occupation of Land.</w:t>
      </w:r>
    </w:p>
    <w:p w14:paraId="0AC342D7" w14:textId="05057E33" w:rsidR="00BA6EB5" w:rsidRPr="00AD4CD5" w:rsidRDefault="001F5481" w:rsidP="00AD4CD5">
      <w:pPr>
        <w:jc w:val="center"/>
        <w:rPr>
          <w:b/>
          <w:bCs/>
          <w:sz w:val="24"/>
          <w:szCs w:val="24"/>
        </w:rPr>
      </w:pPr>
      <w:r>
        <w:rPr>
          <w:b/>
          <w:bCs/>
          <w:sz w:val="24"/>
          <w:szCs w:val="24"/>
        </w:rPr>
        <w:lastRenderedPageBreak/>
        <w:t>LISTA DE ILUSTRAÇÃO</w:t>
      </w:r>
    </w:p>
    <w:p w14:paraId="0005EF4C" w14:textId="77777777" w:rsidR="00BA6EB5" w:rsidRDefault="00BA6EB5" w:rsidP="003A3FCC">
      <w:pPr>
        <w:rPr>
          <w:b/>
          <w:bCs/>
        </w:rPr>
      </w:pPr>
    </w:p>
    <w:p w14:paraId="34CE9267" w14:textId="4FF88C90" w:rsidR="00AD4CD5" w:rsidRPr="00114825" w:rsidRDefault="00AD4CD5" w:rsidP="00AD4CD5">
      <w:pPr>
        <w:spacing w:line="360" w:lineRule="auto"/>
        <w:rPr>
          <w:noProof/>
        </w:rPr>
      </w:pPr>
      <w:r w:rsidRPr="00114825">
        <w:rPr>
          <w:sz w:val="24"/>
          <w:szCs w:val="24"/>
        </w:rPr>
        <w:fldChar w:fldCharType="begin"/>
      </w:r>
      <w:r w:rsidRPr="00114825">
        <w:rPr>
          <w:sz w:val="24"/>
          <w:szCs w:val="24"/>
        </w:rPr>
        <w:instrText xml:space="preserve"> TOC \c "Figura" </w:instrText>
      </w:r>
      <w:r w:rsidRPr="00114825">
        <w:rPr>
          <w:sz w:val="24"/>
          <w:szCs w:val="24"/>
        </w:rPr>
        <w:fldChar w:fldCharType="separate"/>
      </w:r>
    </w:p>
    <w:p w14:paraId="73D35521" w14:textId="55CCF206" w:rsidR="00AD4CD5" w:rsidRPr="00114825" w:rsidRDefault="00AD4CD5" w:rsidP="00AD4CD5">
      <w:pPr>
        <w:pStyle w:val="ndicedeilustraes"/>
        <w:tabs>
          <w:tab w:val="right" w:leader="dot" w:pos="9980"/>
        </w:tabs>
        <w:spacing w:line="360" w:lineRule="auto"/>
        <w:rPr>
          <w:noProof/>
        </w:rPr>
      </w:pPr>
      <w:r w:rsidRPr="00114825">
        <w:rPr>
          <w:noProof/>
        </w:rPr>
        <w:t>Figura 1</w:t>
      </w:r>
      <w:r w:rsidR="008A7372">
        <w:rPr>
          <w:noProof/>
        </w:rPr>
        <w:t xml:space="preserve"> - </w:t>
      </w:r>
      <w:r w:rsidRPr="00114825">
        <w:rPr>
          <w:noProof/>
        </w:rPr>
        <w:t xml:space="preserve"> Mapa de localização da Bacia Hidrográfica do Córrego Narciso- TO.</w:t>
      </w:r>
      <w:r w:rsidRPr="00114825">
        <w:rPr>
          <w:noProof/>
        </w:rPr>
        <w:tab/>
      </w:r>
      <w:r w:rsidR="00F221E3">
        <w:rPr>
          <w:noProof/>
        </w:rPr>
        <w:t>20</w:t>
      </w:r>
    </w:p>
    <w:p w14:paraId="0D75B96B" w14:textId="4B09F0D4" w:rsidR="00AD4CD5" w:rsidRPr="00114825" w:rsidRDefault="00AD4CD5" w:rsidP="00AD4CD5">
      <w:pPr>
        <w:pStyle w:val="ndicedeilustraes"/>
        <w:tabs>
          <w:tab w:val="right" w:leader="dot" w:pos="9980"/>
        </w:tabs>
        <w:spacing w:line="360" w:lineRule="auto"/>
        <w:rPr>
          <w:noProof/>
        </w:rPr>
      </w:pPr>
      <w:r w:rsidRPr="00114825">
        <w:rPr>
          <w:noProof/>
        </w:rPr>
        <w:t>Figura 2</w:t>
      </w:r>
      <w:r w:rsidR="008A7372">
        <w:rPr>
          <w:noProof/>
        </w:rPr>
        <w:t xml:space="preserve"> - </w:t>
      </w:r>
      <w:r w:rsidRPr="00114825">
        <w:rPr>
          <w:noProof/>
        </w:rPr>
        <w:t xml:space="preserve"> Mapa de Geologia</w:t>
      </w:r>
      <w:r w:rsidR="00A26B77" w:rsidRPr="00114825">
        <w:rPr>
          <w:noProof/>
        </w:rPr>
        <w:t xml:space="preserve"> da Bacia Hidrogr</w:t>
      </w:r>
      <w:r w:rsidR="003D62D2" w:rsidRPr="00114825">
        <w:rPr>
          <w:noProof/>
        </w:rPr>
        <w:t>á</w:t>
      </w:r>
      <w:r w:rsidR="00A26B77" w:rsidRPr="00114825">
        <w:rPr>
          <w:noProof/>
        </w:rPr>
        <w:t>fica do Córrego Narciso</w:t>
      </w:r>
      <w:r w:rsidRPr="00114825">
        <w:rPr>
          <w:noProof/>
        </w:rPr>
        <w:tab/>
      </w:r>
      <w:r w:rsidR="00F221E3">
        <w:rPr>
          <w:noProof/>
        </w:rPr>
        <w:t>21</w:t>
      </w:r>
    </w:p>
    <w:p w14:paraId="7856FD08" w14:textId="4DADC3C8" w:rsidR="00AD4CD5" w:rsidRPr="00114825" w:rsidRDefault="00AD4CD5" w:rsidP="00AD4CD5">
      <w:pPr>
        <w:pStyle w:val="ndicedeilustraes"/>
        <w:tabs>
          <w:tab w:val="right" w:leader="dot" w:pos="9980"/>
        </w:tabs>
        <w:spacing w:line="360" w:lineRule="auto"/>
        <w:rPr>
          <w:noProof/>
        </w:rPr>
      </w:pPr>
      <w:r w:rsidRPr="00114825">
        <w:rPr>
          <w:noProof/>
        </w:rPr>
        <w:t>Figura 3</w:t>
      </w:r>
      <w:r w:rsidR="008A7372">
        <w:rPr>
          <w:noProof/>
        </w:rPr>
        <w:t xml:space="preserve"> - </w:t>
      </w:r>
      <w:r w:rsidRPr="00114825">
        <w:rPr>
          <w:noProof/>
        </w:rPr>
        <w:t xml:space="preserve"> Geo</w:t>
      </w:r>
      <w:r w:rsidR="00A26B77" w:rsidRPr="00114825">
        <w:rPr>
          <w:noProof/>
        </w:rPr>
        <w:t>logia da Bacia Hidrogr</w:t>
      </w:r>
      <w:r w:rsidR="003D62D2" w:rsidRPr="00114825">
        <w:rPr>
          <w:noProof/>
        </w:rPr>
        <w:t>á</w:t>
      </w:r>
      <w:r w:rsidR="00A26B77" w:rsidRPr="00114825">
        <w:rPr>
          <w:noProof/>
        </w:rPr>
        <w:t>fica do Córrego Narciso</w:t>
      </w:r>
      <w:r w:rsidRPr="00114825">
        <w:rPr>
          <w:noProof/>
        </w:rPr>
        <w:tab/>
      </w:r>
      <w:r w:rsidR="00F221E3">
        <w:rPr>
          <w:noProof/>
        </w:rPr>
        <w:t>22</w:t>
      </w:r>
    </w:p>
    <w:p w14:paraId="3C3620D4" w14:textId="332A727A" w:rsidR="00AD4CD5" w:rsidRPr="00114825" w:rsidRDefault="00AD4CD5" w:rsidP="00AD4CD5">
      <w:pPr>
        <w:pStyle w:val="ndicedeilustraes"/>
        <w:tabs>
          <w:tab w:val="right" w:leader="dot" w:pos="9980"/>
        </w:tabs>
        <w:spacing w:line="360" w:lineRule="auto"/>
        <w:rPr>
          <w:noProof/>
        </w:rPr>
      </w:pPr>
      <w:r w:rsidRPr="00114825">
        <w:rPr>
          <w:noProof/>
        </w:rPr>
        <w:t>Figura 4</w:t>
      </w:r>
      <w:r w:rsidR="008A7372">
        <w:rPr>
          <w:noProof/>
        </w:rPr>
        <w:t xml:space="preserve"> - </w:t>
      </w:r>
      <w:r w:rsidRPr="00114825">
        <w:rPr>
          <w:noProof/>
        </w:rPr>
        <w:t xml:space="preserve"> </w:t>
      </w:r>
      <w:r w:rsidR="00A26B77" w:rsidRPr="00114825">
        <w:rPr>
          <w:noProof/>
        </w:rPr>
        <w:t>Mapa de Geomorfologia  da Bacia Hidrogr</w:t>
      </w:r>
      <w:r w:rsidR="003D62D2" w:rsidRPr="00114825">
        <w:rPr>
          <w:noProof/>
        </w:rPr>
        <w:t>á</w:t>
      </w:r>
      <w:r w:rsidR="00A26B77" w:rsidRPr="00114825">
        <w:rPr>
          <w:noProof/>
        </w:rPr>
        <w:t>fica do Córrego Narciso</w:t>
      </w:r>
      <w:r w:rsidRPr="00114825">
        <w:rPr>
          <w:noProof/>
        </w:rPr>
        <w:tab/>
      </w:r>
      <w:r w:rsidR="00F221E3">
        <w:rPr>
          <w:noProof/>
        </w:rPr>
        <w:t>23</w:t>
      </w:r>
    </w:p>
    <w:p w14:paraId="039647DA" w14:textId="17F1AE77" w:rsidR="00AD4CD5" w:rsidRPr="00114825" w:rsidRDefault="00AD4CD5" w:rsidP="00AD4CD5">
      <w:pPr>
        <w:pStyle w:val="ndicedeilustraes"/>
        <w:tabs>
          <w:tab w:val="right" w:leader="dot" w:pos="9980"/>
        </w:tabs>
        <w:spacing w:line="360" w:lineRule="auto"/>
        <w:rPr>
          <w:noProof/>
        </w:rPr>
      </w:pPr>
      <w:r w:rsidRPr="00114825">
        <w:rPr>
          <w:noProof/>
        </w:rPr>
        <w:t>Figura 5</w:t>
      </w:r>
      <w:r w:rsidR="008A7372">
        <w:rPr>
          <w:noProof/>
        </w:rPr>
        <w:t xml:space="preserve"> - </w:t>
      </w:r>
      <w:r w:rsidRPr="00114825">
        <w:rPr>
          <w:noProof/>
        </w:rPr>
        <w:t xml:space="preserve"> </w:t>
      </w:r>
      <w:r w:rsidR="00A26B77" w:rsidRPr="00114825">
        <w:rPr>
          <w:noProof/>
        </w:rPr>
        <w:t>Geomorfologia da Bacia Hidrogr</w:t>
      </w:r>
      <w:r w:rsidR="003D62D2" w:rsidRPr="00114825">
        <w:rPr>
          <w:noProof/>
        </w:rPr>
        <w:t>á</w:t>
      </w:r>
      <w:r w:rsidR="00A26B77" w:rsidRPr="00114825">
        <w:rPr>
          <w:noProof/>
        </w:rPr>
        <w:t>fica do Córrego Narciso</w:t>
      </w:r>
      <w:r w:rsidRPr="00114825">
        <w:rPr>
          <w:noProof/>
        </w:rPr>
        <w:tab/>
      </w:r>
      <w:r w:rsidR="00F221E3">
        <w:rPr>
          <w:noProof/>
        </w:rPr>
        <w:t>23</w:t>
      </w:r>
    </w:p>
    <w:p w14:paraId="374F19B6" w14:textId="53CB19C0" w:rsidR="00AD4CD5" w:rsidRPr="00114825" w:rsidRDefault="00AD4CD5" w:rsidP="00AD4CD5">
      <w:pPr>
        <w:pStyle w:val="ndicedeilustraes"/>
        <w:tabs>
          <w:tab w:val="right" w:leader="dot" w:pos="9980"/>
        </w:tabs>
        <w:spacing w:line="360" w:lineRule="auto"/>
        <w:rPr>
          <w:noProof/>
        </w:rPr>
      </w:pPr>
      <w:r w:rsidRPr="00114825">
        <w:rPr>
          <w:noProof/>
        </w:rPr>
        <w:t>Figura 6</w:t>
      </w:r>
      <w:r w:rsidR="008A7372">
        <w:rPr>
          <w:noProof/>
        </w:rPr>
        <w:t xml:space="preserve"> - </w:t>
      </w:r>
      <w:r w:rsidRPr="00114825">
        <w:rPr>
          <w:noProof/>
        </w:rPr>
        <w:t xml:space="preserve"> </w:t>
      </w:r>
      <w:r w:rsidR="003D62D2" w:rsidRPr="00114825">
        <w:rPr>
          <w:noProof/>
        </w:rPr>
        <w:t>Mapa de Pedologia da Bacia Hidrográfica do Córrego Narciso</w:t>
      </w:r>
      <w:r w:rsidRPr="00114825">
        <w:rPr>
          <w:noProof/>
        </w:rPr>
        <w:tab/>
      </w:r>
      <w:r w:rsidR="00F221E3">
        <w:rPr>
          <w:noProof/>
        </w:rPr>
        <w:t>24</w:t>
      </w:r>
    </w:p>
    <w:p w14:paraId="709A38B3" w14:textId="52BC0CA5" w:rsidR="00AD4CD5" w:rsidRPr="00114825" w:rsidRDefault="00AD4CD5" w:rsidP="00AD4CD5">
      <w:pPr>
        <w:pStyle w:val="ndicedeilustraes"/>
        <w:tabs>
          <w:tab w:val="right" w:leader="dot" w:pos="9980"/>
        </w:tabs>
        <w:spacing w:line="360" w:lineRule="auto"/>
        <w:rPr>
          <w:noProof/>
        </w:rPr>
      </w:pPr>
      <w:r w:rsidRPr="00114825">
        <w:rPr>
          <w:noProof/>
        </w:rPr>
        <w:t>Figura 7</w:t>
      </w:r>
      <w:r w:rsidR="008A7372">
        <w:rPr>
          <w:noProof/>
        </w:rPr>
        <w:t xml:space="preserve"> - </w:t>
      </w:r>
      <w:r w:rsidR="003D62D2" w:rsidRPr="00114825">
        <w:rPr>
          <w:noProof/>
        </w:rPr>
        <w:t>Pedologia da Bacia Hidrográfica do Córrego Narciso</w:t>
      </w:r>
      <w:r w:rsidRPr="00114825">
        <w:rPr>
          <w:noProof/>
        </w:rPr>
        <w:tab/>
      </w:r>
      <w:r w:rsidR="00F221E3">
        <w:rPr>
          <w:noProof/>
        </w:rPr>
        <w:t>25</w:t>
      </w:r>
    </w:p>
    <w:p w14:paraId="677E2635" w14:textId="4FF10EF6" w:rsidR="00AD4CD5" w:rsidRPr="00114825" w:rsidRDefault="00AD4CD5" w:rsidP="00AD4CD5">
      <w:pPr>
        <w:pStyle w:val="ndicedeilustraes"/>
        <w:tabs>
          <w:tab w:val="right" w:leader="dot" w:pos="9980"/>
        </w:tabs>
        <w:spacing w:line="360" w:lineRule="auto"/>
        <w:rPr>
          <w:noProof/>
        </w:rPr>
      </w:pPr>
      <w:r w:rsidRPr="00114825">
        <w:rPr>
          <w:noProof/>
        </w:rPr>
        <w:t>Figura 8</w:t>
      </w:r>
      <w:r w:rsidR="008A7372">
        <w:rPr>
          <w:noProof/>
        </w:rPr>
        <w:t xml:space="preserve"> - </w:t>
      </w:r>
      <w:r w:rsidRPr="00114825">
        <w:rPr>
          <w:noProof/>
        </w:rPr>
        <w:t xml:space="preserve"> </w:t>
      </w:r>
      <w:r w:rsidR="003D62D2" w:rsidRPr="00114825">
        <w:rPr>
          <w:noProof/>
        </w:rPr>
        <w:t xml:space="preserve">Cartas </w:t>
      </w:r>
      <w:r w:rsidR="00B76A5A">
        <w:rPr>
          <w:noProof/>
        </w:rPr>
        <w:t>I</w:t>
      </w:r>
      <w:r w:rsidR="003D62D2" w:rsidRPr="00114825">
        <w:rPr>
          <w:noProof/>
        </w:rPr>
        <w:t>magens da Bacia Hidrográfica do Córrego Narciso - ano de 1990 a 2023</w:t>
      </w:r>
      <w:r w:rsidRPr="00114825">
        <w:rPr>
          <w:noProof/>
        </w:rPr>
        <w:tab/>
      </w:r>
      <w:r w:rsidR="00F221E3">
        <w:rPr>
          <w:noProof/>
        </w:rPr>
        <w:t>27</w:t>
      </w:r>
    </w:p>
    <w:p w14:paraId="6D8CB0C5" w14:textId="5B350DD2" w:rsidR="00AD4CD5" w:rsidRPr="00114825" w:rsidRDefault="00AD4CD5" w:rsidP="00AD4CD5">
      <w:pPr>
        <w:pStyle w:val="ndicedeilustraes"/>
        <w:tabs>
          <w:tab w:val="right" w:leader="dot" w:pos="9980"/>
        </w:tabs>
        <w:spacing w:line="360" w:lineRule="auto"/>
        <w:rPr>
          <w:noProof/>
        </w:rPr>
      </w:pPr>
      <w:r w:rsidRPr="00114825">
        <w:rPr>
          <w:noProof/>
        </w:rPr>
        <w:t>Figura 9</w:t>
      </w:r>
      <w:r w:rsidR="008A7372">
        <w:rPr>
          <w:noProof/>
        </w:rPr>
        <w:t xml:space="preserve"> - </w:t>
      </w:r>
      <w:r w:rsidR="003D62D2" w:rsidRPr="00114825">
        <w:rPr>
          <w:noProof/>
        </w:rPr>
        <w:t>Mapa de Uso e Ocupação da Terra da Bacia Hidrográfica do Córrego Narciso ano de 1990</w:t>
      </w:r>
      <w:r w:rsidRPr="00114825">
        <w:rPr>
          <w:noProof/>
        </w:rPr>
        <w:tab/>
      </w:r>
      <w:r w:rsidR="00F221E3">
        <w:rPr>
          <w:noProof/>
        </w:rPr>
        <w:t>28</w:t>
      </w:r>
    </w:p>
    <w:p w14:paraId="375A8464" w14:textId="3CE88756" w:rsidR="003D62D2" w:rsidRPr="00114825" w:rsidRDefault="003D62D2" w:rsidP="008A7372">
      <w:pPr>
        <w:spacing w:line="360" w:lineRule="auto"/>
        <w:rPr>
          <w:noProof/>
        </w:rPr>
      </w:pPr>
      <w:r w:rsidRPr="00114825">
        <w:t>F</w:t>
      </w:r>
      <w:r w:rsidRPr="00114825">
        <w:rPr>
          <w:noProof/>
        </w:rPr>
        <w:t xml:space="preserve">igura </w:t>
      </w:r>
      <w:r w:rsidR="00114825" w:rsidRPr="00114825">
        <w:rPr>
          <w:noProof/>
        </w:rPr>
        <w:t>10</w:t>
      </w:r>
      <w:r w:rsidR="008A7372">
        <w:rPr>
          <w:noProof/>
        </w:rPr>
        <w:t xml:space="preserve"> -</w:t>
      </w:r>
      <w:r w:rsidR="00114825" w:rsidRPr="00114825">
        <w:rPr>
          <w:noProof/>
        </w:rPr>
        <w:t xml:space="preserve"> Uso e Ocupação  da Terra da Bacia Hidrográfica do Córrego Narciso ...............................................</w:t>
      </w:r>
      <w:r w:rsidR="00F221E3">
        <w:rPr>
          <w:noProof/>
        </w:rPr>
        <w:t>29</w:t>
      </w:r>
    </w:p>
    <w:p w14:paraId="5A4F2CAA" w14:textId="5202A40C" w:rsidR="00114825" w:rsidRDefault="00114825" w:rsidP="008A7372">
      <w:pPr>
        <w:spacing w:line="360" w:lineRule="auto"/>
        <w:rPr>
          <w:noProof/>
        </w:rPr>
      </w:pPr>
      <w:r w:rsidRPr="00114825">
        <w:rPr>
          <w:noProof/>
        </w:rPr>
        <w:t>Figura 11</w:t>
      </w:r>
      <w:r w:rsidR="008A7372">
        <w:rPr>
          <w:noProof/>
        </w:rPr>
        <w:t xml:space="preserve"> -</w:t>
      </w:r>
      <w:r w:rsidRPr="00114825">
        <w:rPr>
          <w:noProof/>
        </w:rPr>
        <w:t xml:space="preserve"> Mapa de Uso e Ocupação da Terra da Bacia Hidrográfica do Córrego Narciso ano de 2000 ...</w:t>
      </w:r>
      <w:r>
        <w:rPr>
          <w:noProof/>
        </w:rPr>
        <w:t>.........</w:t>
      </w:r>
      <w:r w:rsidR="00F221E3">
        <w:rPr>
          <w:noProof/>
        </w:rPr>
        <w:t>30</w:t>
      </w:r>
    </w:p>
    <w:p w14:paraId="19818997" w14:textId="71376F33" w:rsidR="00114825" w:rsidRDefault="00114825" w:rsidP="008A7372">
      <w:pPr>
        <w:spacing w:line="360" w:lineRule="auto"/>
        <w:rPr>
          <w:noProof/>
        </w:rPr>
      </w:pPr>
      <w:r>
        <w:rPr>
          <w:noProof/>
        </w:rPr>
        <w:t xml:space="preserve">Figura 12 - </w:t>
      </w:r>
      <w:r w:rsidRPr="00114825">
        <w:rPr>
          <w:noProof/>
        </w:rPr>
        <w:t>Uso e Ocupação  da Terra da Bacia Hidrográfica do Córrego Narciso</w:t>
      </w:r>
      <w:r>
        <w:rPr>
          <w:noProof/>
        </w:rPr>
        <w:t xml:space="preserve"> ...............................................</w:t>
      </w:r>
      <w:r w:rsidR="00F221E3">
        <w:rPr>
          <w:noProof/>
        </w:rPr>
        <w:t>30</w:t>
      </w:r>
    </w:p>
    <w:p w14:paraId="1A9077C0" w14:textId="2850A6DE" w:rsidR="00114825" w:rsidRDefault="00114825" w:rsidP="008A7372">
      <w:pPr>
        <w:spacing w:line="360" w:lineRule="auto"/>
        <w:rPr>
          <w:noProof/>
        </w:rPr>
      </w:pPr>
      <w:r>
        <w:rPr>
          <w:noProof/>
        </w:rPr>
        <w:t xml:space="preserve">Figura 13 - </w:t>
      </w:r>
      <w:r w:rsidRPr="00114825">
        <w:rPr>
          <w:noProof/>
        </w:rPr>
        <w:t>Mapa de Uso e Ocupação da Terra da Bacia Hidrográfica do Córrego Narciso ano de 20</w:t>
      </w:r>
      <w:r>
        <w:rPr>
          <w:noProof/>
        </w:rPr>
        <w:t>10 ............</w:t>
      </w:r>
      <w:r w:rsidR="00F221E3">
        <w:rPr>
          <w:noProof/>
        </w:rPr>
        <w:t>31</w:t>
      </w:r>
    </w:p>
    <w:p w14:paraId="14042D3E" w14:textId="2B356893" w:rsidR="00114825" w:rsidRDefault="00114825" w:rsidP="008A7372">
      <w:pPr>
        <w:spacing w:line="360" w:lineRule="auto"/>
        <w:rPr>
          <w:noProof/>
        </w:rPr>
      </w:pPr>
      <w:r>
        <w:rPr>
          <w:noProof/>
        </w:rPr>
        <w:t xml:space="preserve">Figura 14 - </w:t>
      </w:r>
      <w:r w:rsidRPr="00114825">
        <w:rPr>
          <w:noProof/>
        </w:rPr>
        <w:t>Uso e Ocupação  da Terra da Bacia Hidrográfica do Córrego Narciso</w:t>
      </w:r>
      <w:r>
        <w:rPr>
          <w:noProof/>
        </w:rPr>
        <w:t>................................................</w:t>
      </w:r>
      <w:r w:rsidR="00F221E3">
        <w:rPr>
          <w:noProof/>
        </w:rPr>
        <w:t>32</w:t>
      </w:r>
    </w:p>
    <w:p w14:paraId="15D020AA" w14:textId="03645C34" w:rsidR="008A7372" w:rsidRDefault="008A7372" w:rsidP="008A7372">
      <w:pPr>
        <w:spacing w:line="360" w:lineRule="auto"/>
        <w:rPr>
          <w:noProof/>
        </w:rPr>
      </w:pPr>
      <w:r>
        <w:rPr>
          <w:noProof/>
        </w:rPr>
        <w:t xml:space="preserve">Figura 15 - </w:t>
      </w:r>
      <w:r w:rsidRPr="00114825">
        <w:rPr>
          <w:noProof/>
        </w:rPr>
        <w:t>Mapa de Uso e Ocupação da Terra da Bacia Hidrográfica do Córrego Narciso ano de</w:t>
      </w:r>
      <w:r>
        <w:rPr>
          <w:noProof/>
        </w:rPr>
        <w:t xml:space="preserve"> 2023.............</w:t>
      </w:r>
      <w:r w:rsidR="00F221E3">
        <w:rPr>
          <w:noProof/>
        </w:rPr>
        <w:t>32</w:t>
      </w:r>
    </w:p>
    <w:p w14:paraId="039892A4" w14:textId="62B1F7E7" w:rsidR="008A7372" w:rsidRDefault="008A7372" w:rsidP="008A7372">
      <w:pPr>
        <w:spacing w:line="360" w:lineRule="auto"/>
        <w:rPr>
          <w:noProof/>
        </w:rPr>
      </w:pPr>
      <w:r>
        <w:rPr>
          <w:noProof/>
        </w:rPr>
        <w:t xml:space="preserve">Figura 16 - </w:t>
      </w:r>
      <w:r w:rsidRPr="00114825">
        <w:rPr>
          <w:noProof/>
        </w:rPr>
        <w:t>Uso e Ocupação  da Terra da Bacia Hidrográfica do Córrego Narciso</w:t>
      </w:r>
      <w:r>
        <w:rPr>
          <w:noProof/>
        </w:rPr>
        <w:t>...............................................</w:t>
      </w:r>
      <w:r w:rsidR="00F221E3">
        <w:rPr>
          <w:noProof/>
        </w:rPr>
        <w:t>33</w:t>
      </w:r>
    </w:p>
    <w:p w14:paraId="008DCD53" w14:textId="383436A8" w:rsidR="008A7372" w:rsidRDefault="008A7372" w:rsidP="008A7372">
      <w:pPr>
        <w:spacing w:line="360" w:lineRule="auto"/>
        <w:rPr>
          <w:noProof/>
        </w:rPr>
      </w:pPr>
      <w:r>
        <w:rPr>
          <w:noProof/>
        </w:rPr>
        <w:t>Figura 17 - Transformações Ambientais por Classes de Uso e Ocupação  da Bacia Hidrográfica do Córrego</w:t>
      </w:r>
      <w:r w:rsidR="00F221E3">
        <w:rPr>
          <w:noProof/>
        </w:rPr>
        <w:t>.......</w:t>
      </w:r>
      <w:r>
        <w:rPr>
          <w:noProof/>
        </w:rPr>
        <w:t xml:space="preserve"> Narciso entre os anos de 1990 a 2023...</w:t>
      </w:r>
      <w:r>
        <w:t>.................................................................................................................</w:t>
      </w:r>
      <w:r w:rsidR="00F221E3">
        <w:t>34</w:t>
      </w:r>
    </w:p>
    <w:p w14:paraId="4A9D9171" w14:textId="77777777" w:rsidR="00114825" w:rsidRPr="00114825" w:rsidRDefault="00114825" w:rsidP="003D62D2"/>
    <w:p w14:paraId="46AB675E" w14:textId="45BCF751" w:rsidR="00BA6EB5" w:rsidRPr="00114825" w:rsidRDefault="00AD4CD5" w:rsidP="00AD4CD5">
      <w:pPr>
        <w:spacing w:line="360" w:lineRule="auto"/>
        <w:rPr>
          <w:sz w:val="24"/>
          <w:szCs w:val="24"/>
        </w:rPr>
      </w:pPr>
      <w:r w:rsidRPr="00114825">
        <w:rPr>
          <w:sz w:val="24"/>
          <w:szCs w:val="24"/>
        </w:rPr>
        <w:fldChar w:fldCharType="end"/>
      </w:r>
      <w:r w:rsidRPr="00114825">
        <w:rPr>
          <w:sz w:val="24"/>
          <w:szCs w:val="24"/>
        </w:rPr>
        <w:t xml:space="preserve"> </w:t>
      </w:r>
    </w:p>
    <w:p w14:paraId="532B980E" w14:textId="77777777" w:rsidR="00BA6EB5" w:rsidRDefault="00BA6EB5" w:rsidP="00AD4CD5">
      <w:pPr>
        <w:spacing w:line="360" w:lineRule="auto"/>
        <w:rPr>
          <w:b/>
          <w:bCs/>
          <w:sz w:val="24"/>
          <w:szCs w:val="24"/>
        </w:rPr>
      </w:pPr>
    </w:p>
    <w:p w14:paraId="75C18BE8" w14:textId="6AB9DA9D" w:rsidR="0081688D" w:rsidRDefault="00BA6EB5" w:rsidP="00AD4CD5">
      <w:pPr>
        <w:spacing w:line="360" w:lineRule="auto"/>
      </w:pPr>
      <w:r>
        <w:rPr>
          <w:b/>
          <w:bCs/>
          <w:sz w:val="24"/>
          <w:szCs w:val="24"/>
        </w:rPr>
        <w:t xml:space="preserve">        </w:t>
      </w:r>
    </w:p>
    <w:p w14:paraId="172A6A6C" w14:textId="51417724" w:rsidR="00BA6EB5" w:rsidRDefault="00BA6EB5" w:rsidP="00AD4CD5">
      <w:pPr>
        <w:spacing w:line="360" w:lineRule="auto"/>
      </w:pPr>
    </w:p>
    <w:p w14:paraId="57848BF9" w14:textId="12FABEE1" w:rsidR="00BA6EB5" w:rsidRDefault="00BA6EB5" w:rsidP="00AD4CD5">
      <w:pPr>
        <w:spacing w:line="360" w:lineRule="auto"/>
      </w:pPr>
    </w:p>
    <w:p w14:paraId="38797509" w14:textId="268BB60F" w:rsidR="00BA6EB5" w:rsidRDefault="00BA6EB5"/>
    <w:p w14:paraId="58D4247B" w14:textId="5D886404" w:rsidR="00BA6EB5" w:rsidRDefault="00BA6EB5"/>
    <w:p w14:paraId="5471C56B" w14:textId="2BAF7D27" w:rsidR="00BA6EB5" w:rsidRDefault="00BA6EB5"/>
    <w:p w14:paraId="06610E7F" w14:textId="5475E2FF" w:rsidR="00BA6EB5" w:rsidRDefault="00BA6EB5"/>
    <w:p w14:paraId="499227B4" w14:textId="070A00C8" w:rsidR="00BA6EB5" w:rsidRDefault="00BA6EB5"/>
    <w:p w14:paraId="25CCAAB6" w14:textId="37BDC87B" w:rsidR="00BA6EB5" w:rsidRDefault="00BA6EB5"/>
    <w:p w14:paraId="06C0F1A6" w14:textId="3303346A" w:rsidR="00BA6EB5" w:rsidRDefault="00BA6EB5"/>
    <w:p w14:paraId="1CFE8872" w14:textId="6BC55142" w:rsidR="00BA6EB5" w:rsidRDefault="00BA6EB5"/>
    <w:p w14:paraId="0BCB34A2" w14:textId="0DAEF4CF" w:rsidR="00BA6EB5" w:rsidRDefault="00BA6EB5"/>
    <w:p w14:paraId="0BF26765" w14:textId="6D753806" w:rsidR="00BA6EB5" w:rsidRDefault="00BA6EB5"/>
    <w:p w14:paraId="44F33012" w14:textId="4087FFFA" w:rsidR="00BA6EB5" w:rsidRDefault="00BA6EB5"/>
    <w:p w14:paraId="3C73E0B4" w14:textId="44802CC9" w:rsidR="00BA6EB5" w:rsidRDefault="00BA6EB5"/>
    <w:p w14:paraId="0442FB3B" w14:textId="18ACC29B" w:rsidR="00BA6EB5" w:rsidRDefault="00BA6EB5"/>
    <w:p w14:paraId="36B26251" w14:textId="74728521" w:rsidR="00BA6EB5" w:rsidRDefault="00BA6EB5"/>
    <w:p w14:paraId="686A3CAB" w14:textId="4EA66BB9" w:rsidR="00BA6EB5" w:rsidRDefault="00BA6EB5"/>
    <w:p w14:paraId="617F7EDB" w14:textId="733291EA" w:rsidR="00BA6EB5" w:rsidRDefault="00BA6EB5"/>
    <w:p w14:paraId="7614AF99" w14:textId="12A16883" w:rsidR="00BA6EB5" w:rsidRDefault="00BA6EB5"/>
    <w:p w14:paraId="02CE8B76" w14:textId="48C8E5D7" w:rsidR="00BA6EB5" w:rsidRDefault="00BA6EB5"/>
    <w:p w14:paraId="5E2636E2" w14:textId="7B145B68" w:rsidR="00BA6EB5" w:rsidRDefault="00BA6EB5"/>
    <w:p w14:paraId="5703A6C8" w14:textId="77777777" w:rsidR="00BA6EB5" w:rsidRDefault="00BA6EB5"/>
    <w:p w14:paraId="29F06C89" w14:textId="30DB9680" w:rsidR="008B0B36" w:rsidRPr="000D51BF" w:rsidRDefault="008B0B36"/>
    <w:p w14:paraId="139D9B95" w14:textId="6AFE16DD" w:rsidR="00263C6E" w:rsidRDefault="001F5481" w:rsidP="00263C6E">
      <w:pPr>
        <w:jc w:val="center"/>
        <w:rPr>
          <w:b/>
          <w:bCs/>
          <w:sz w:val="24"/>
          <w:szCs w:val="24"/>
        </w:rPr>
      </w:pPr>
      <w:r>
        <w:rPr>
          <w:b/>
          <w:bCs/>
          <w:sz w:val="24"/>
          <w:szCs w:val="24"/>
        </w:rPr>
        <w:t>LISTA DE TABELA</w:t>
      </w:r>
    </w:p>
    <w:p w14:paraId="0FB979A2" w14:textId="597BEECD" w:rsidR="00263C6E" w:rsidRDefault="00263C6E" w:rsidP="00263C6E">
      <w:pPr>
        <w:jc w:val="center"/>
        <w:rPr>
          <w:b/>
          <w:bCs/>
          <w:sz w:val="24"/>
          <w:szCs w:val="24"/>
        </w:rPr>
      </w:pPr>
    </w:p>
    <w:p w14:paraId="02851C19" w14:textId="77777777" w:rsidR="00263C6E" w:rsidRDefault="00263C6E" w:rsidP="00263C6E">
      <w:pPr>
        <w:jc w:val="center"/>
        <w:rPr>
          <w:b/>
          <w:bCs/>
          <w:sz w:val="24"/>
          <w:szCs w:val="24"/>
        </w:rPr>
      </w:pPr>
    </w:p>
    <w:p w14:paraId="557806C6" w14:textId="591E6841" w:rsidR="00263C6E" w:rsidRPr="00A75D4E" w:rsidRDefault="00263C6E">
      <w:pPr>
        <w:pStyle w:val="ndicedeilustraes"/>
        <w:tabs>
          <w:tab w:val="right" w:leader="dot" w:pos="9980"/>
        </w:tabs>
        <w:rPr>
          <w:rFonts w:asciiTheme="minorHAnsi" w:eastAsiaTheme="minorEastAsia" w:hAnsiTheme="minorHAnsi" w:cstheme="minorBidi"/>
          <w:noProof/>
          <w:lang w:val="pt-BR" w:eastAsia="pt-BR"/>
        </w:rPr>
      </w:pPr>
      <w:r w:rsidRPr="00A75D4E">
        <w:rPr>
          <w:sz w:val="24"/>
          <w:szCs w:val="24"/>
        </w:rPr>
        <w:fldChar w:fldCharType="begin"/>
      </w:r>
      <w:r w:rsidRPr="00A75D4E">
        <w:rPr>
          <w:sz w:val="24"/>
          <w:szCs w:val="24"/>
        </w:rPr>
        <w:instrText xml:space="preserve"> TOC \c "Tabela" </w:instrText>
      </w:r>
      <w:r w:rsidRPr="00A75D4E">
        <w:rPr>
          <w:sz w:val="24"/>
          <w:szCs w:val="24"/>
        </w:rPr>
        <w:fldChar w:fldCharType="separate"/>
      </w:r>
      <w:r w:rsidRPr="00A75D4E">
        <w:rPr>
          <w:noProof/>
        </w:rPr>
        <w:t>Tabela 1</w:t>
      </w:r>
      <w:r w:rsidR="00A75D4E">
        <w:rPr>
          <w:noProof/>
        </w:rPr>
        <w:t xml:space="preserve"> - </w:t>
      </w:r>
      <w:r w:rsidRPr="00A75D4E">
        <w:rPr>
          <w:noProof/>
        </w:rPr>
        <w:t xml:space="preserve"> Uso e Ocupação da Terra da Bacia Hidrográfica do Córrego Narciso (1990, 2000, 2010 e 2023).</w:t>
      </w:r>
      <w:r w:rsidRPr="00A75D4E">
        <w:rPr>
          <w:noProof/>
        </w:rPr>
        <w:tab/>
      </w:r>
      <w:r w:rsidR="00AB4268">
        <w:rPr>
          <w:noProof/>
        </w:rPr>
        <w:t>36</w:t>
      </w:r>
    </w:p>
    <w:p w14:paraId="26201A6E" w14:textId="78A8AD79" w:rsidR="00BA6EB5" w:rsidRDefault="00263C6E">
      <w:pPr>
        <w:rPr>
          <w:b/>
          <w:bCs/>
          <w:sz w:val="24"/>
          <w:szCs w:val="24"/>
        </w:rPr>
      </w:pPr>
      <w:r w:rsidRPr="00A75D4E">
        <w:rPr>
          <w:sz w:val="24"/>
          <w:szCs w:val="24"/>
        </w:rPr>
        <w:fldChar w:fldCharType="end"/>
      </w:r>
    </w:p>
    <w:p w14:paraId="01186CE9" w14:textId="38A2C062" w:rsidR="00BA6EB5" w:rsidRPr="00BA6EB5" w:rsidRDefault="00BA6EB5">
      <w:pPr>
        <w:rPr>
          <w:b/>
          <w:bCs/>
          <w:sz w:val="24"/>
          <w:szCs w:val="24"/>
        </w:rPr>
        <w:sectPr w:rsidR="00BA6EB5" w:rsidRPr="00BA6EB5">
          <w:headerReference w:type="default" r:id="rId15"/>
          <w:pgSz w:w="11910" w:h="16850"/>
          <w:pgMar w:top="1600" w:right="720" w:bottom="280" w:left="1200" w:header="0" w:footer="0" w:gutter="0"/>
          <w:cols w:space="720"/>
        </w:sectPr>
      </w:pPr>
    </w:p>
    <w:bookmarkStart w:id="17" w:name="_Toc169003097" w:displacedByCustomXml="next"/>
    <w:bookmarkStart w:id="18" w:name="_Toc169003399" w:displacedByCustomXml="next"/>
    <w:sdt>
      <w:sdtPr>
        <w:rPr>
          <w:b w:val="0"/>
          <w:bCs w:val="0"/>
          <w:sz w:val="22"/>
          <w:szCs w:val="22"/>
        </w:rPr>
        <w:id w:val="-366213283"/>
        <w:docPartObj>
          <w:docPartGallery w:val="Table of Contents"/>
          <w:docPartUnique/>
        </w:docPartObj>
      </w:sdtPr>
      <w:sdtEndPr/>
      <w:sdtContent>
        <w:p w14:paraId="2A567384" w14:textId="54E1C133" w:rsidR="00001D01" w:rsidRDefault="00001D01" w:rsidP="003A3FCC">
          <w:pPr>
            <w:pStyle w:val="Ttulo1"/>
            <w:jc w:val="center"/>
          </w:pPr>
          <w:r>
            <w:t>Sumário</w:t>
          </w:r>
          <w:bookmarkEnd w:id="18"/>
          <w:bookmarkEnd w:id="17"/>
        </w:p>
        <w:p w14:paraId="0CA37895" w14:textId="2B6D1BDA" w:rsidR="003A3FCC" w:rsidRDefault="00001D01" w:rsidP="003A3FCC">
          <w:pPr>
            <w:pStyle w:val="Sumrio1"/>
            <w:rPr>
              <w:rFonts w:asciiTheme="minorHAnsi" w:eastAsiaTheme="minorEastAsia" w:hAnsiTheme="minorHAnsi" w:cstheme="minorBidi"/>
              <w:lang w:val="pt-BR" w:eastAsia="pt-BR"/>
            </w:rPr>
          </w:pPr>
          <w:r>
            <w:fldChar w:fldCharType="begin"/>
          </w:r>
          <w:r>
            <w:instrText xml:space="preserve"> TOC \o "1-3" \h \z \u </w:instrText>
          </w:r>
          <w:r>
            <w:fldChar w:fldCharType="separate"/>
          </w:r>
        </w:p>
        <w:p w14:paraId="7655B12C" w14:textId="3530624C" w:rsidR="003A3FCC" w:rsidRPr="003A3FCC" w:rsidRDefault="005F098D" w:rsidP="003A3FCC">
          <w:pPr>
            <w:pStyle w:val="Sumrio1"/>
            <w:rPr>
              <w:rFonts w:asciiTheme="minorHAnsi" w:eastAsiaTheme="minorEastAsia" w:hAnsiTheme="minorHAnsi" w:cstheme="minorBidi"/>
              <w:lang w:val="pt-BR" w:eastAsia="pt-BR"/>
            </w:rPr>
          </w:pPr>
          <w:hyperlink w:anchor="_Toc169003753" w:history="1">
            <w:r w:rsidR="003A3FCC" w:rsidRPr="003A3FCC">
              <w:rPr>
                <w:rStyle w:val="Hyperlink"/>
                <w:b/>
                <w:bCs/>
              </w:rPr>
              <w:t>1</w:t>
            </w:r>
            <w:r w:rsidR="003A3FCC" w:rsidRPr="003A3FCC">
              <w:rPr>
                <w:rFonts w:asciiTheme="minorHAnsi" w:eastAsiaTheme="minorEastAsia" w:hAnsiTheme="minorHAnsi" w:cstheme="minorBidi"/>
                <w:lang w:val="pt-BR" w:eastAsia="pt-BR"/>
              </w:rPr>
              <w:tab/>
            </w:r>
            <w:r w:rsidR="003A3FCC" w:rsidRPr="003A3FCC">
              <w:rPr>
                <w:rStyle w:val="Hyperlink"/>
                <w:b/>
                <w:bCs/>
              </w:rPr>
              <w:t>INTRODUÇÃO</w:t>
            </w:r>
            <w:r w:rsidR="003A3FCC" w:rsidRPr="003A3FCC">
              <w:rPr>
                <w:webHidden/>
              </w:rPr>
              <w:tab/>
            </w:r>
            <w:r w:rsidR="003A3FCC" w:rsidRPr="003A3FCC">
              <w:rPr>
                <w:webHidden/>
              </w:rPr>
              <w:fldChar w:fldCharType="begin"/>
            </w:r>
            <w:r w:rsidR="003A3FCC" w:rsidRPr="003A3FCC">
              <w:rPr>
                <w:webHidden/>
              </w:rPr>
              <w:instrText xml:space="preserve"> PAGEREF _Toc169003753 \h </w:instrText>
            </w:r>
            <w:r w:rsidR="003A3FCC" w:rsidRPr="003A3FCC">
              <w:rPr>
                <w:webHidden/>
              </w:rPr>
            </w:r>
            <w:r w:rsidR="003A3FCC" w:rsidRPr="003A3FCC">
              <w:rPr>
                <w:webHidden/>
              </w:rPr>
              <w:fldChar w:fldCharType="separate"/>
            </w:r>
            <w:r w:rsidR="00B76A5A">
              <w:rPr>
                <w:webHidden/>
              </w:rPr>
              <w:t>10</w:t>
            </w:r>
            <w:r w:rsidR="003A3FCC" w:rsidRPr="003A3FCC">
              <w:rPr>
                <w:webHidden/>
              </w:rPr>
              <w:fldChar w:fldCharType="end"/>
            </w:r>
          </w:hyperlink>
        </w:p>
        <w:p w14:paraId="507AE0A7" w14:textId="2C64802B" w:rsidR="003A3FCC" w:rsidRPr="003A3FCC" w:rsidRDefault="005F098D" w:rsidP="003A3FCC">
          <w:pPr>
            <w:pStyle w:val="Sumrio1"/>
            <w:rPr>
              <w:rFonts w:asciiTheme="minorHAnsi" w:eastAsiaTheme="minorEastAsia" w:hAnsiTheme="minorHAnsi" w:cstheme="minorBidi"/>
              <w:lang w:val="pt-BR" w:eastAsia="pt-BR"/>
            </w:rPr>
          </w:pPr>
          <w:hyperlink w:anchor="_Toc169003754" w:history="1">
            <w:r w:rsidR="003A3FCC" w:rsidRPr="003A3FCC">
              <w:rPr>
                <w:rStyle w:val="Hyperlink"/>
                <w:b/>
                <w:bCs/>
              </w:rPr>
              <w:t>2</w:t>
            </w:r>
            <w:r w:rsidR="003A3FCC" w:rsidRPr="003A3FCC">
              <w:rPr>
                <w:rFonts w:asciiTheme="minorHAnsi" w:eastAsiaTheme="minorEastAsia" w:hAnsiTheme="minorHAnsi" w:cstheme="minorBidi"/>
                <w:lang w:val="pt-BR" w:eastAsia="pt-BR"/>
              </w:rPr>
              <w:tab/>
            </w:r>
            <w:r w:rsidR="003A3FCC" w:rsidRPr="003A3FCC">
              <w:rPr>
                <w:rStyle w:val="Hyperlink"/>
                <w:b/>
                <w:bCs/>
              </w:rPr>
              <w:t>FUNDAMENTAÇÃO TEÓRICA</w:t>
            </w:r>
            <w:r w:rsidR="003A3FCC" w:rsidRPr="003A3FCC">
              <w:rPr>
                <w:webHidden/>
              </w:rPr>
              <w:tab/>
            </w:r>
            <w:r w:rsidR="003A3FCC" w:rsidRPr="003A3FCC">
              <w:rPr>
                <w:webHidden/>
              </w:rPr>
              <w:fldChar w:fldCharType="begin"/>
            </w:r>
            <w:r w:rsidR="003A3FCC" w:rsidRPr="003A3FCC">
              <w:rPr>
                <w:webHidden/>
              </w:rPr>
              <w:instrText xml:space="preserve"> PAGEREF _Toc169003754 \h </w:instrText>
            </w:r>
            <w:r w:rsidR="003A3FCC" w:rsidRPr="003A3FCC">
              <w:rPr>
                <w:webHidden/>
              </w:rPr>
            </w:r>
            <w:r w:rsidR="003A3FCC" w:rsidRPr="003A3FCC">
              <w:rPr>
                <w:webHidden/>
              </w:rPr>
              <w:fldChar w:fldCharType="separate"/>
            </w:r>
            <w:r w:rsidR="00B76A5A">
              <w:rPr>
                <w:webHidden/>
              </w:rPr>
              <w:t>13</w:t>
            </w:r>
            <w:r w:rsidR="003A3FCC" w:rsidRPr="003A3FCC">
              <w:rPr>
                <w:webHidden/>
              </w:rPr>
              <w:fldChar w:fldCharType="end"/>
            </w:r>
          </w:hyperlink>
        </w:p>
        <w:p w14:paraId="15094C0D" w14:textId="14A4DC8F" w:rsidR="003A3FCC" w:rsidRDefault="005F098D" w:rsidP="003A3FCC">
          <w:pPr>
            <w:pStyle w:val="Sumrio1"/>
            <w:rPr>
              <w:rFonts w:asciiTheme="minorHAnsi" w:eastAsiaTheme="minorEastAsia" w:hAnsiTheme="minorHAnsi" w:cstheme="minorBidi"/>
              <w:lang w:val="pt-BR" w:eastAsia="pt-BR"/>
            </w:rPr>
          </w:pPr>
          <w:hyperlink w:anchor="_Toc169003755" w:history="1">
            <w:r w:rsidR="003A3FCC" w:rsidRPr="004011BA">
              <w:rPr>
                <w:rStyle w:val="Hyperlink"/>
              </w:rPr>
              <w:t>2.1</w:t>
            </w:r>
            <w:r w:rsidR="003A3FCC">
              <w:rPr>
                <w:rFonts w:asciiTheme="minorHAnsi" w:eastAsiaTheme="minorEastAsia" w:hAnsiTheme="minorHAnsi" w:cstheme="minorBidi"/>
                <w:lang w:val="pt-BR" w:eastAsia="pt-BR"/>
              </w:rPr>
              <w:tab/>
            </w:r>
            <w:r w:rsidR="003A3FCC" w:rsidRPr="004011BA">
              <w:rPr>
                <w:rStyle w:val="Hyperlink"/>
              </w:rPr>
              <w:t>Aspectos</w:t>
            </w:r>
            <w:r w:rsidR="003A3FCC" w:rsidRPr="004011BA">
              <w:rPr>
                <w:rStyle w:val="Hyperlink"/>
                <w:spacing w:val="-1"/>
              </w:rPr>
              <w:t xml:space="preserve"> </w:t>
            </w:r>
            <w:r w:rsidR="003A3FCC" w:rsidRPr="004011BA">
              <w:rPr>
                <w:rStyle w:val="Hyperlink"/>
              </w:rPr>
              <w:t>ambientais</w:t>
            </w:r>
            <w:r w:rsidR="003A3FCC" w:rsidRPr="004011BA">
              <w:rPr>
                <w:rStyle w:val="Hyperlink"/>
                <w:spacing w:val="-1"/>
              </w:rPr>
              <w:t xml:space="preserve"> </w:t>
            </w:r>
            <w:r w:rsidR="003A3FCC" w:rsidRPr="004011BA">
              <w:rPr>
                <w:rStyle w:val="Hyperlink"/>
              </w:rPr>
              <w:t>ligados a expansão</w:t>
            </w:r>
            <w:r w:rsidR="003A3FCC" w:rsidRPr="004011BA">
              <w:rPr>
                <w:rStyle w:val="Hyperlink"/>
                <w:spacing w:val="-4"/>
              </w:rPr>
              <w:t xml:space="preserve"> </w:t>
            </w:r>
            <w:r w:rsidR="003A3FCC" w:rsidRPr="004011BA">
              <w:rPr>
                <w:rStyle w:val="Hyperlink"/>
              </w:rPr>
              <w:t>de</w:t>
            </w:r>
            <w:r w:rsidR="003A3FCC" w:rsidRPr="004011BA">
              <w:rPr>
                <w:rStyle w:val="Hyperlink"/>
                <w:spacing w:val="-1"/>
              </w:rPr>
              <w:t xml:space="preserve"> </w:t>
            </w:r>
            <w:r w:rsidR="003A3FCC" w:rsidRPr="004011BA">
              <w:rPr>
                <w:rStyle w:val="Hyperlink"/>
              </w:rPr>
              <w:t>atividades</w:t>
            </w:r>
            <w:r w:rsidR="003A3FCC" w:rsidRPr="004011BA">
              <w:rPr>
                <w:rStyle w:val="Hyperlink"/>
                <w:spacing w:val="-1"/>
              </w:rPr>
              <w:t xml:space="preserve"> </w:t>
            </w:r>
            <w:r w:rsidR="003A3FCC" w:rsidRPr="004011BA">
              <w:rPr>
                <w:rStyle w:val="Hyperlink"/>
              </w:rPr>
              <w:t>agropecuárias</w:t>
            </w:r>
            <w:r w:rsidR="003A3FCC" w:rsidRPr="004011BA">
              <w:rPr>
                <w:rStyle w:val="Hyperlink"/>
                <w:spacing w:val="-1"/>
              </w:rPr>
              <w:t xml:space="preserve"> </w:t>
            </w:r>
            <w:r w:rsidR="003A3FCC" w:rsidRPr="004011BA">
              <w:rPr>
                <w:rStyle w:val="Hyperlink"/>
              </w:rPr>
              <w:t>desenvolvidas</w:t>
            </w:r>
            <w:r w:rsidR="003A3FCC">
              <w:rPr>
                <w:webHidden/>
              </w:rPr>
              <w:tab/>
            </w:r>
            <w:r w:rsidR="003A3FCC">
              <w:rPr>
                <w:webHidden/>
              </w:rPr>
              <w:fldChar w:fldCharType="begin"/>
            </w:r>
            <w:r w:rsidR="003A3FCC">
              <w:rPr>
                <w:webHidden/>
              </w:rPr>
              <w:instrText xml:space="preserve"> PAGEREF _Toc169003755 \h </w:instrText>
            </w:r>
            <w:r w:rsidR="003A3FCC">
              <w:rPr>
                <w:webHidden/>
              </w:rPr>
            </w:r>
            <w:r w:rsidR="003A3FCC">
              <w:rPr>
                <w:webHidden/>
              </w:rPr>
              <w:fldChar w:fldCharType="separate"/>
            </w:r>
            <w:r w:rsidR="00B76A5A">
              <w:rPr>
                <w:webHidden/>
              </w:rPr>
              <w:t>13</w:t>
            </w:r>
            <w:r w:rsidR="003A3FCC">
              <w:rPr>
                <w:webHidden/>
              </w:rPr>
              <w:fldChar w:fldCharType="end"/>
            </w:r>
          </w:hyperlink>
        </w:p>
        <w:p w14:paraId="20B738FC" w14:textId="6ED8AD8F" w:rsidR="003A3FCC" w:rsidRDefault="005F098D" w:rsidP="003A3FCC">
          <w:pPr>
            <w:pStyle w:val="Sumrio1"/>
            <w:rPr>
              <w:rFonts w:asciiTheme="minorHAnsi" w:eastAsiaTheme="minorEastAsia" w:hAnsiTheme="minorHAnsi" w:cstheme="minorBidi"/>
              <w:lang w:val="pt-BR" w:eastAsia="pt-BR"/>
            </w:rPr>
          </w:pPr>
          <w:hyperlink w:anchor="_Toc169003756" w:history="1">
            <w:r w:rsidR="003A3FCC" w:rsidRPr="004011BA">
              <w:rPr>
                <w:rStyle w:val="Hyperlink"/>
              </w:rPr>
              <w:t>2.2</w:t>
            </w:r>
            <w:r w:rsidR="003A3FCC">
              <w:rPr>
                <w:rFonts w:asciiTheme="minorHAnsi" w:eastAsiaTheme="minorEastAsia" w:hAnsiTheme="minorHAnsi" w:cstheme="minorBidi"/>
                <w:lang w:val="pt-BR" w:eastAsia="pt-BR"/>
              </w:rPr>
              <w:tab/>
            </w:r>
            <w:r w:rsidR="003A3FCC" w:rsidRPr="004011BA">
              <w:rPr>
                <w:rStyle w:val="Hyperlink"/>
              </w:rPr>
              <w:t>Sensoriamento</w:t>
            </w:r>
            <w:r w:rsidR="003A3FCC" w:rsidRPr="004011BA">
              <w:rPr>
                <w:rStyle w:val="Hyperlink"/>
                <w:spacing w:val="-3"/>
              </w:rPr>
              <w:t xml:space="preserve"> </w:t>
            </w:r>
            <w:r w:rsidR="003A3FCC" w:rsidRPr="004011BA">
              <w:rPr>
                <w:rStyle w:val="Hyperlink"/>
              </w:rPr>
              <w:t>Remoto</w:t>
            </w:r>
            <w:r w:rsidR="003A3FCC">
              <w:rPr>
                <w:webHidden/>
              </w:rPr>
              <w:tab/>
            </w:r>
            <w:r w:rsidR="003A3FCC">
              <w:rPr>
                <w:webHidden/>
              </w:rPr>
              <w:fldChar w:fldCharType="begin"/>
            </w:r>
            <w:r w:rsidR="003A3FCC">
              <w:rPr>
                <w:webHidden/>
              </w:rPr>
              <w:instrText xml:space="preserve"> PAGEREF _Toc169003756 \h </w:instrText>
            </w:r>
            <w:r w:rsidR="003A3FCC">
              <w:rPr>
                <w:webHidden/>
              </w:rPr>
            </w:r>
            <w:r w:rsidR="003A3FCC">
              <w:rPr>
                <w:webHidden/>
              </w:rPr>
              <w:fldChar w:fldCharType="separate"/>
            </w:r>
            <w:r w:rsidR="00B76A5A">
              <w:rPr>
                <w:webHidden/>
              </w:rPr>
              <w:t>14</w:t>
            </w:r>
            <w:r w:rsidR="003A3FCC">
              <w:rPr>
                <w:webHidden/>
              </w:rPr>
              <w:fldChar w:fldCharType="end"/>
            </w:r>
          </w:hyperlink>
        </w:p>
        <w:p w14:paraId="3011E01C" w14:textId="527C51DE" w:rsidR="003A3FCC" w:rsidRDefault="005F098D" w:rsidP="003A3FCC">
          <w:pPr>
            <w:pStyle w:val="Sumrio1"/>
            <w:rPr>
              <w:rFonts w:asciiTheme="minorHAnsi" w:eastAsiaTheme="minorEastAsia" w:hAnsiTheme="minorHAnsi" w:cstheme="minorBidi"/>
              <w:lang w:val="pt-BR" w:eastAsia="pt-BR"/>
            </w:rPr>
          </w:pPr>
          <w:hyperlink w:anchor="_Toc169003757" w:history="1">
            <w:r w:rsidR="003A3FCC" w:rsidRPr="004011BA">
              <w:rPr>
                <w:rStyle w:val="Hyperlink"/>
              </w:rPr>
              <w:t>2.</w:t>
            </w:r>
            <w:r w:rsidR="003A3FCC" w:rsidRPr="004011BA">
              <w:rPr>
                <w:rStyle w:val="Hyperlink"/>
                <w:spacing w:val="-1"/>
              </w:rPr>
              <w:t xml:space="preserve"> </w:t>
            </w:r>
            <w:r w:rsidR="003A3FCC" w:rsidRPr="004011BA">
              <w:rPr>
                <w:rStyle w:val="Hyperlink"/>
              </w:rPr>
              <w:t>3</w:t>
            </w:r>
            <w:r w:rsidR="003A3FCC" w:rsidRPr="004011BA">
              <w:rPr>
                <w:rStyle w:val="Hyperlink"/>
                <w:spacing w:val="-2"/>
              </w:rPr>
              <w:t xml:space="preserve"> </w:t>
            </w:r>
            <w:r w:rsidR="003A3FCC" w:rsidRPr="004011BA">
              <w:rPr>
                <w:rStyle w:val="Hyperlink"/>
              </w:rPr>
              <w:t>Análise de</w:t>
            </w:r>
            <w:r w:rsidR="003A3FCC" w:rsidRPr="004011BA">
              <w:rPr>
                <w:rStyle w:val="Hyperlink"/>
                <w:spacing w:val="-1"/>
              </w:rPr>
              <w:t xml:space="preserve"> </w:t>
            </w:r>
            <w:r w:rsidR="003A3FCC" w:rsidRPr="004011BA">
              <w:rPr>
                <w:rStyle w:val="Hyperlink"/>
              </w:rPr>
              <w:t>Aspectos de</w:t>
            </w:r>
            <w:r w:rsidR="003A3FCC" w:rsidRPr="004011BA">
              <w:rPr>
                <w:rStyle w:val="Hyperlink"/>
                <w:spacing w:val="-1"/>
              </w:rPr>
              <w:t xml:space="preserve"> </w:t>
            </w:r>
            <w:r w:rsidR="003A3FCC" w:rsidRPr="004011BA">
              <w:rPr>
                <w:rStyle w:val="Hyperlink"/>
              </w:rPr>
              <w:t>Uso</w:t>
            </w:r>
            <w:r w:rsidR="003A3FCC" w:rsidRPr="004011BA">
              <w:rPr>
                <w:rStyle w:val="Hyperlink"/>
                <w:spacing w:val="-1"/>
              </w:rPr>
              <w:t xml:space="preserve"> </w:t>
            </w:r>
            <w:r w:rsidR="003A3FCC" w:rsidRPr="004011BA">
              <w:rPr>
                <w:rStyle w:val="Hyperlink"/>
              </w:rPr>
              <w:t>e</w:t>
            </w:r>
            <w:r w:rsidR="003A3FCC" w:rsidRPr="004011BA">
              <w:rPr>
                <w:rStyle w:val="Hyperlink"/>
                <w:spacing w:val="-3"/>
              </w:rPr>
              <w:t xml:space="preserve"> </w:t>
            </w:r>
            <w:r w:rsidR="003A3FCC" w:rsidRPr="004011BA">
              <w:rPr>
                <w:rStyle w:val="Hyperlink"/>
              </w:rPr>
              <w:t>Ocupação da</w:t>
            </w:r>
            <w:r w:rsidR="003A3FCC" w:rsidRPr="004011BA">
              <w:rPr>
                <w:rStyle w:val="Hyperlink"/>
                <w:spacing w:val="-1"/>
              </w:rPr>
              <w:t xml:space="preserve"> </w:t>
            </w:r>
            <w:r w:rsidR="003A3FCC" w:rsidRPr="004011BA">
              <w:rPr>
                <w:rStyle w:val="Hyperlink"/>
              </w:rPr>
              <w:t>Terra</w:t>
            </w:r>
            <w:r w:rsidR="003A3FCC">
              <w:rPr>
                <w:webHidden/>
              </w:rPr>
              <w:tab/>
            </w:r>
            <w:r w:rsidR="003A3FCC">
              <w:rPr>
                <w:webHidden/>
              </w:rPr>
              <w:fldChar w:fldCharType="begin"/>
            </w:r>
            <w:r w:rsidR="003A3FCC">
              <w:rPr>
                <w:webHidden/>
              </w:rPr>
              <w:instrText xml:space="preserve"> PAGEREF _Toc169003757 \h </w:instrText>
            </w:r>
            <w:r w:rsidR="003A3FCC">
              <w:rPr>
                <w:webHidden/>
              </w:rPr>
            </w:r>
            <w:r w:rsidR="003A3FCC">
              <w:rPr>
                <w:webHidden/>
              </w:rPr>
              <w:fldChar w:fldCharType="separate"/>
            </w:r>
            <w:r w:rsidR="00B76A5A">
              <w:rPr>
                <w:webHidden/>
              </w:rPr>
              <w:t>16</w:t>
            </w:r>
            <w:r w:rsidR="003A3FCC">
              <w:rPr>
                <w:webHidden/>
              </w:rPr>
              <w:fldChar w:fldCharType="end"/>
            </w:r>
          </w:hyperlink>
        </w:p>
        <w:p w14:paraId="38CF4D5E" w14:textId="5EC4AC7C" w:rsidR="003A3FCC" w:rsidRPr="003A3FCC" w:rsidRDefault="005F098D" w:rsidP="003A3FCC">
          <w:pPr>
            <w:pStyle w:val="Sumrio1"/>
            <w:rPr>
              <w:rFonts w:asciiTheme="minorHAnsi" w:eastAsiaTheme="minorEastAsia" w:hAnsiTheme="minorHAnsi" w:cstheme="minorBidi"/>
              <w:lang w:val="pt-BR" w:eastAsia="pt-BR"/>
            </w:rPr>
          </w:pPr>
          <w:hyperlink w:anchor="_Toc169003758" w:history="1">
            <w:r w:rsidR="003A3FCC" w:rsidRPr="003A3FCC">
              <w:rPr>
                <w:rStyle w:val="Hyperlink"/>
                <w:b/>
                <w:bCs/>
              </w:rPr>
              <w:t>3</w:t>
            </w:r>
            <w:r w:rsidR="003A3FCC" w:rsidRPr="003A3FCC">
              <w:rPr>
                <w:rFonts w:asciiTheme="minorHAnsi" w:eastAsiaTheme="minorEastAsia" w:hAnsiTheme="minorHAnsi" w:cstheme="minorBidi"/>
                <w:lang w:val="pt-BR" w:eastAsia="pt-BR"/>
              </w:rPr>
              <w:tab/>
            </w:r>
            <w:r w:rsidR="003A3FCC" w:rsidRPr="003A3FCC">
              <w:rPr>
                <w:rStyle w:val="Hyperlink"/>
                <w:b/>
                <w:bCs/>
              </w:rPr>
              <w:t>METODOLOGIA</w:t>
            </w:r>
            <w:r w:rsidR="003A3FCC" w:rsidRPr="003A3FCC">
              <w:rPr>
                <w:webHidden/>
              </w:rPr>
              <w:tab/>
            </w:r>
            <w:r w:rsidR="003A3FCC" w:rsidRPr="003A3FCC">
              <w:rPr>
                <w:webHidden/>
              </w:rPr>
              <w:fldChar w:fldCharType="begin"/>
            </w:r>
            <w:r w:rsidR="003A3FCC" w:rsidRPr="003A3FCC">
              <w:rPr>
                <w:webHidden/>
              </w:rPr>
              <w:instrText xml:space="preserve"> PAGEREF _Toc169003758 \h </w:instrText>
            </w:r>
            <w:r w:rsidR="003A3FCC" w:rsidRPr="003A3FCC">
              <w:rPr>
                <w:webHidden/>
              </w:rPr>
            </w:r>
            <w:r w:rsidR="003A3FCC" w:rsidRPr="003A3FCC">
              <w:rPr>
                <w:webHidden/>
              </w:rPr>
              <w:fldChar w:fldCharType="separate"/>
            </w:r>
            <w:r w:rsidR="00B76A5A">
              <w:rPr>
                <w:webHidden/>
              </w:rPr>
              <w:t>19</w:t>
            </w:r>
            <w:r w:rsidR="003A3FCC" w:rsidRPr="003A3FCC">
              <w:rPr>
                <w:webHidden/>
              </w:rPr>
              <w:fldChar w:fldCharType="end"/>
            </w:r>
          </w:hyperlink>
        </w:p>
        <w:p w14:paraId="03D7D5A9" w14:textId="5C62D267" w:rsidR="003A3FCC" w:rsidRPr="003A3FCC" w:rsidRDefault="005F098D" w:rsidP="003A3FCC">
          <w:pPr>
            <w:pStyle w:val="Sumrio1"/>
            <w:rPr>
              <w:rFonts w:asciiTheme="minorHAnsi" w:eastAsiaTheme="minorEastAsia" w:hAnsiTheme="minorHAnsi" w:cstheme="minorBidi"/>
              <w:lang w:val="pt-BR" w:eastAsia="pt-BR"/>
            </w:rPr>
          </w:pPr>
          <w:hyperlink w:anchor="_Toc169003759" w:history="1">
            <w:r w:rsidR="003A3FCC" w:rsidRPr="003A3FCC">
              <w:rPr>
                <w:rStyle w:val="Hyperlink"/>
                <w:b/>
                <w:bCs/>
              </w:rPr>
              <w:t>4</w:t>
            </w:r>
            <w:r w:rsidR="003A3FCC" w:rsidRPr="003A3FCC">
              <w:rPr>
                <w:rFonts w:asciiTheme="minorHAnsi" w:eastAsiaTheme="minorEastAsia" w:hAnsiTheme="minorHAnsi" w:cstheme="minorBidi"/>
                <w:lang w:val="pt-BR" w:eastAsia="pt-BR"/>
              </w:rPr>
              <w:tab/>
            </w:r>
            <w:r w:rsidR="003A3FCC" w:rsidRPr="003A3FCC">
              <w:rPr>
                <w:rStyle w:val="Hyperlink"/>
                <w:b/>
                <w:bCs/>
              </w:rPr>
              <w:t>LOCALIZAÇÃO E CARACTERIZAÇÃO DA ÁREA DE PESQUISA</w:t>
            </w:r>
            <w:r w:rsidR="003A3FCC" w:rsidRPr="003A3FCC">
              <w:rPr>
                <w:webHidden/>
              </w:rPr>
              <w:tab/>
            </w:r>
            <w:r w:rsidR="003A3FCC" w:rsidRPr="003A3FCC">
              <w:rPr>
                <w:webHidden/>
              </w:rPr>
              <w:fldChar w:fldCharType="begin"/>
            </w:r>
            <w:r w:rsidR="003A3FCC" w:rsidRPr="003A3FCC">
              <w:rPr>
                <w:webHidden/>
              </w:rPr>
              <w:instrText xml:space="preserve"> PAGEREF _Toc169003759 \h </w:instrText>
            </w:r>
            <w:r w:rsidR="003A3FCC" w:rsidRPr="003A3FCC">
              <w:rPr>
                <w:webHidden/>
              </w:rPr>
            </w:r>
            <w:r w:rsidR="003A3FCC" w:rsidRPr="003A3FCC">
              <w:rPr>
                <w:webHidden/>
              </w:rPr>
              <w:fldChar w:fldCharType="separate"/>
            </w:r>
            <w:r w:rsidR="00B76A5A">
              <w:rPr>
                <w:webHidden/>
              </w:rPr>
              <w:t>20</w:t>
            </w:r>
            <w:r w:rsidR="003A3FCC" w:rsidRPr="003A3FCC">
              <w:rPr>
                <w:webHidden/>
              </w:rPr>
              <w:fldChar w:fldCharType="end"/>
            </w:r>
          </w:hyperlink>
        </w:p>
        <w:p w14:paraId="0A2C64F4" w14:textId="3BE11426" w:rsidR="003A3FCC" w:rsidRDefault="005F098D" w:rsidP="003A3FCC">
          <w:pPr>
            <w:pStyle w:val="Sumrio1"/>
            <w:rPr>
              <w:rFonts w:asciiTheme="minorHAnsi" w:eastAsiaTheme="minorEastAsia" w:hAnsiTheme="minorHAnsi" w:cstheme="minorBidi"/>
              <w:lang w:val="pt-BR" w:eastAsia="pt-BR"/>
            </w:rPr>
          </w:pPr>
          <w:hyperlink w:anchor="_Toc169003760" w:history="1">
            <w:r w:rsidR="003A3FCC" w:rsidRPr="004011BA">
              <w:rPr>
                <w:rStyle w:val="Hyperlink"/>
              </w:rPr>
              <w:t>4.1</w:t>
            </w:r>
            <w:r w:rsidR="003A3FCC">
              <w:rPr>
                <w:rFonts w:asciiTheme="minorHAnsi" w:eastAsiaTheme="minorEastAsia" w:hAnsiTheme="minorHAnsi" w:cstheme="minorBidi"/>
                <w:lang w:val="pt-BR" w:eastAsia="pt-BR"/>
              </w:rPr>
              <w:tab/>
            </w:r>
            <w:r w:rsidR="003A3FCC" w:rsidRPr="004011BA">
              <w:rPr>
                <w:rStyle w:val="Hyperlink"/>
              </w:rPr>
              <w:t>CARACTERIZAÇÃO DO MEIO FÍSICO</w:t>
            </w:r>
            <w:r w:rsidR="003A3FCC">
              <w:rPr>
                <w:webHidden/>
              </w:rPr>
              <w:tab/>
            </w:r>
            <w:r w:rsidR="003A3FCC">
              <w:rPr>
                <w:webHidden/>
              </w:rPr>
              <w:fldChar w:fldCharType="begin"/>
            </w:r>
            <w:r w:rsidR="003A3FCC">
              <w:rPr>
                <w:webHidden/>
              </w:rPr>
              <w:instrText xml:space="preserve"> PAGEREF _Toc169003760 \h </w:instrText>
            </w:r>
            <w:r w:rsidR="003A3FCC">
              <w:rPr>
                <w:webHidden/>
              </w:rPr>
            </w:r>
            <w:r w:rsidR="003A3FCC">
              <w:rPr>
                <w:webHidden/>
              </w:rPr>
              <w:fldChar w:fldCharType="separate"/>
            </w:r>
            <w:r w:rsidR="00B76A5A">
              <w:rPr>
                <w:webHidden/>
              </w:rPr>
              <w:t>21</w:t>
            </w:r>
            <w:r w:rsidR="003A3FCC">
              <w:rPr>
                <w:webHidden/>
              </w:rPr>
              <w:fldChar w:fldCharType="end"/>
            </w:r>
          </w:hyperlink>
        </w:p>
        <w:p w14:paraId="64298CBA" w14:textId="2B46118E" w:rsidR="003A3FCC" w:rsidRDefault="005F098D" w:rsidP="003A3FCC">
          <w:pPr>
            <w:pStyle w:val="Sumrio1"/>
            <w:rPr>
              <w:rFonts w:asciiTheme="minorHAnsi" w:eastAsiaTheme="minorEastAsia" w:hAnsiTheme="minorHAnsi" w:cstheme="minorBidi"/>
              <w:lang w:val="pt-BR" w:eastAsia="pt-BR"/>
            </w:rPr>
          </w:pPr>
          <w:hyperlink w:anchor="_Toc169003761" w:history="1">
            <w:r w:rsidR="003A3FCC" w:rsidRPr="004011BA">
              <w:rPr>
                <w:rStyle w:val="Hyperlink"/>
              </w:rPr>
              <w:t>4.2 Aspectos</w:t>
            </w:r>
            <w:r w:rsidR="003A3FCC" w:rsidRPr="004011BA">
              <w:rPr>
                <w:rStyle w:val="Hyperlink"/>
                <w:spacing w:val="-2"/>
              </w:rPr>
              <w:t xml:space="preserve"> </w:t>
            </w:r>
            <w:r w:rsidR="003A3FCC" w:rsidRPr="004011BA">
              <w:rPr>
                <w:rStyle w:val="Hyperlink"/>
              </w:rPr>
              <w:t>Históricos</w:t>
            </w:r>
            <w:r w:rsidR="003A3FCC">
              <w:rPr>
                <w:webHidden/>
              </w:rPr>
              <w:tab/>
            </w:r>
            <w:r w:rsidR="003A3FCC">
              <w:rPr>
                <w:webHidden/>
              </w:rPr>
              <w:fldChar w:fldCharType="begin"/>
            </w:r>
            <w:r w:rsidR="003A3FCC">
              <w:rPr>
                <w:webHidden/>
              </w:rPr>
              <w:instrText xml:space="preserve"> PAGEREF _Toc169003761 \h </w:instrText>
            </w:r>
            <w:r w:rsidR="003A3FCC">
              <w:rPr>
                <w:webHidden/>
              </w:rPr>
            </w:r>
            <w:r w:rsidR="003A3FCC">
              <w:rPr>
                <w:webHidden/>
              </w:rPr>
              <w:fldChar w:fldCharType="separate"/>
            </w:r>
            <w:r w:rsidR="00B76A5A">
              <w:rPr>
                <w:webHidden/>
              </w:rPr>
              <w:t>25</w:t>
            </w:r>
            <w:r w:rsidR="003A3FCC">
              <w:rPr>
                <w:webHidden/>
              </w:rPr>
              <w:fldChar w:fldCharType="end"/>
            </w:r>
          </w:hyperlink>
        </w:p>
        <w:p w14:paraId="29089C3B" w14:textId="476C2C1B" w:rsidR="003A3FCC" w:rsidRPr="003A3FCC" w:rsidRDefault="005F098D" w:rsidP="003A3FCC">
          <w:pPr>
            <w:pStyle w:val="Sumrio1"/>
            <w:rPr>
              <w:rFonts w:asciiTheme="minorHAnsi" w:eastAsiaTheme="minorEastAsia" w:hAnsiTheme="minorHAnsi" w:cstheme="minorBidi"/>
              <w:lang w:val="pt-BR" w:eastAsia="pt-BR"/>
            </w:rPr>
          </w:pPr>
          <w:hyperlink w:anchor="_Toc169003762" w:history="1">
            <w:r w:rsidR="003A3FCC" w:rsidRPr="003A3FCC">
              <w:rPr>
                <w:rStyle w:val="Hyperlink"/>
                <w:b/>
                <w:bCs/>
              </w:rPr>
              <w:t>5</w:t>
            </w:r>
            <w:r w:rsidR="003A3FCC" w:rsidRPr="003A3FCC">
              <w:rPr>
                <w:rFonts w:asciiTheme="minorHAnsi" w:eastAsiaTheme="minorEastAsia" w:hAnsiTheme="minorHAnsi" w:cstheme="minorBidi"/>
                <w:lang w:val="pt-BR" w:eastAsia="pt-BR"/>
              </w:rPr>
              <w:tab/>
            </w:r>
            <w:r w:rsidR="003A3FCC" w:rsidRPr="003A3FCC">
              <w:rPr>
                <w:rStyle w:val="Hyperlink"/>
                <w:b/>
                <w:bCs/>
              </w:rPr>
              <w:t>RESULTADOS E ANÁLISE</w:t>
            </w:r>
            <w:r w:rsidR="003A3FCC" w:rsidRPr="003A3FCC">
              <w:rPr>
                <w:webHidden/>
              </w:rPr>
              <w:tab/>
            </w:r>
            <w:r w:rsidR="003A3FCC" w:rsidRPr="003A3FCC">
              <w:rPr>
                <w:webHidden/>
              </w:rPr>
              <w:fldChar w:fldCharType="begin"/>
            </w:r>
            <w:r w:rsidR="003A3FCC" w:rsidRPr="003A3FCC">
              <w:rPr>
                <w:webHidden/>
              </w:rPr>
              <w:instrText xml:space="preserve"> PAGEREF _Toc169003762 \h </w:instrText>
            </w:r>
            <w:r w:rsidR="003A3FCC" w:rsidRPr="003A3FCC">
              <w:rPr>
                <w:webHidden/>
              </w:rPr>
            </w:r>
            <w:r w:rsidR="003A3FCC" w:rsidRPr="003A3FCC">
              <w:rPr>
                <w:webHidden/>
              </w:rPr>
              <w:fldChar w:fldCharType="separate"/>
            </w:r>
            <w:r w:rsidR="00B76A5A">
              <w:rPr>
                <w:webHidden/>
              </w:rPr>
              <w:t>27</w:t>
            </w:r>
            <w:r w:rsidR="003A3FCC" w:rsidRPr="003A3FCC">
              <w:rPr>
                <w:webHidden/>
              </w:rPr>
              <w:fldChar w:fldCharType="end"/>
            </w:r>
          </w:hyperlink>
        </w:p>
        <w:p w14:paraId="1D3F055E" w14:textId="08B79675" w:rsidR="003A3FCC" w:rsidRDefault="005F098D" w:rsidP="003A3FCC">
          <w:pPr>
            <w:pStyle w:val="Sumrio1"/>
            <w:rPr>
              <w:rFonts w:asciiTheme="minorHAnsi" w:eastAsiaTheme="minorEastAsia" w:hAnsiTheme="minorHAnsi" w:cstheme="minorBidi"/>
              <w:lang w:val="pt-BR" w:eastAsia="pt-BR"/>
            </w:rPr>
          </w:pPr>
          <w:hyperlink w:anchor="_Toc169003763" w:history="1">
            <w:r w:rsidR="003A3FCC" w:rsidRPr="004011BA">
              <w:rPr>
                <w:rStyle w:val="Hyperlink"/>
              </w:rPr>
              <w:t>5.1</w:t>
            </w:r>
            <w:r w:rsidR="003A3FCC">
              <w:rPr>
                <w:rFonts w:asciiTheme="minorHAnsi" w:eastAsiaTheme="minorEastAsia" w:hAnsiTheme="minorHAnsi" w:cstheme="minorBidi"/>
                <w:lang w:val="pt-BR" w:eastAsia="pt-BR"/>
              </w:rPr>
              <w:tab/>
            </w:r>
            <w:r w:rsidR="003A3FCC" w:rsidRPr="004011BA">
              <w:rPr>
                <w:rStyle w:val="Hyperlink"/>
              </w:rPr>
              <w:t>Produtos Cartográficos Representados por Cartas Imagens</w:t>
            </w:r>
            <w:r w:rsidR="003A3FCC">
              <w:rPr>
                <w:webHidden/>
              </w:rPr>
              <w:tab/>
            </w:r>
            <w:r w:rsidR="003A3FCC">
              <w:rPr>
                <w:webHidden/>
              </w:rPr>
              <w:fldChar w:fldCharType="begin"/>
            </w:r>
            <w:r w:rsidR="003A3FCC">
              <w:rPr>
                <w:webHidden/>
              </w:rPr>
              <w:instrText xml:space="preserve"> PAGEREF _Toc169003763 \h </w:instrText>
            </w:r>
            <w:r w:rsidR="003A3FCC">
              <w:rPr>
                <w:webHidden/>
              </w:rPr>
            </w:r>
            <w:r w:rsidR="003A3FCC">
              <w:rPr>
                <w:webHidden/>
              </w:rPr>
              <w:fldChar w:fldCharType="separate"/>
            </w:r>
            <w:r w:rsidR="00B76A5A">
              <w:rPr>
                <w:webHidden/>
              </w:rPr>
              <w:t>27</w:t>
            </w:r>
            <w:r w:rsidR="003A3FCC">
              <w:rPr>
                <w:webHidden/>
              </w:rPr>
              <w:fldChar w:fldCharType="end"/>
            </w:r>
          </w:hyperlink>
        </w:p>
        <w:p w14:paraId="15BDB11B" w14:textId="1248C612" w:rsidR="003A3FCC" w:rsidRPr="003A3FCC" w:rsidRDefault="005F098D" w:rsidP="003A3FCC">
          <w:pPr>
            <w:pStyle w:val="Sumrio1"/>
            <w:rPr>
              <w:rFonts w:asciiTheme="minorHAnsi" w:eastAsiaTheme="minorEastAsia" w:hAnsiTheme="minorHAnsi" w:cstheme="minorBidi"/>
              <w:lang w:val="pt-BR" w:eastAsia="pt-BR"/>
            </w:rPr>
          </w:pPr>
          <w:hyperlink w:anchor="_Toc169003765" w:history="1">
            <w:r w:rsidR="003A3FCC" w:rsidRPr="003A3FCC">
              <w:rPr>
                <w:rStyle w:val="Hyperlink"/>
                <w:b/>
                <w:bCs/>
              </w:rPr>
              <w:t>6</w:t>
            </w:r>
            <w:r w:rsidR="003A3FCC" w:rsidRPr="003A3FCC">
              <w:rPr>
                <w:rFonts w:asciiTheme="minorHAnsi" w:eastAsiaTheme="minorEastAsia" w:hAnsiTheme="minorHAnsi" w:cstheme="minorBidi"/>
                <w:lang w:val="pt-BR" w:eastAsia="pt-BR"/>
              </w:rPr>
              <w:tab/>
            </w:r>
            <w:r w:rsidR="003A3FCC" w:rsidRPr="003A3FCC">
              <w:rPr>
                <w:rStyle w:val="Hyperlink"/>
                <w:b/>
                <w:bCs/>
              </w:rPr>
              <w:t>Evolução</w:t>
            </w:r>
            <w:r w:rsidR="003A3FCC" w:rsidRPr="003A3FCC">
              <w:rPr>
                <w:rStyle w:val="Hyperlink"/>
                <w:b/>
                <w:bCs/>
                <w:spacing w:val="-1"/>
              </w:rPr>
              <w:t xml:space="preserve"> </w:t>
            </w:r>
            <w:r w:rsidR="003A3FCC" w:rsidRPr="003A3FCC">
              <w:rPr>
                <w:rStyle w:val="Hyperlink"/>
                <w:b/>
                <w:bCs/>
              </w:rPr>
              <w:t>do Uso e</w:t>
            </w:r>
            <w:r w:rsidR="003A3FCC" w:rsidRPr="003A3FCC">
              <w:rPr>
                <w:rStyle w:val="Hyperlink"/>
                <w:b/>
                <w:bCs/>
                <w:spacing w:val="-3"/>
              </w:rPr>
              <w:t xml:space="preserve"> </w:t>
            </w:r>
            <w:r w:rsidR="003A3FCC" w:rsidRPr="003A3FCC">
              <w:rPr>
                <w:rStyle w:val="Hyperlink"/>
                <w:b/>
                <w:bCs/>
              </w:rPr>
              <w:t>Ocupação da Terra da bacia hidrográfica do Córrego Narciso</w:t>
            </w:r>
            <w:r w:rsidR="003A3FCC" w:rsidRPr="003A3FCC">
              <w:rPr>
                <w:rStyle w:val="Hyperlink"/>
                <w:b/>
                <w:bCs/>
                <w:spacing w:val="-2"/>
              </w:rPr>
              <w:t xml:space="preserve"> </w:t>
            </w:r>
            <w:r w:rsidR="003A3FCC" w:rsidRPr="003A3FCC">
              <w:rPr>
                <w:rStyle w:val="Hyperlink"/>
                <w:b/>
                <w:bCs/>
              </w:rPr>
              <w:t>-</w:t>
            </w:r>
            <w:r w:rsidR="003A3FCC" w:rsidRPr="003A3FCC">
              <w:rPr>
                <w:rStyle w:val="Hyperlink"/>
                <w:b/>
                <w:bCs/>
                <w:spacing w:val="-1"/>
              </w:rPr>
              <w:t xml:space="preserve">     </w:t>
            </w:r>
            <w:r w:rsidR="003A3FCC" w:rsidRPr="003A3FCC">
              <w:rPr>
                <w:rStyle w:val="Hyperlink"/>
                <w:b/>
                <w:bCs/>
              </w:rPr>
              <w:t>1990 a</w:t>
            </w:r>
            <w:r w:rsidR="003A3FCC" w:rsidRPr="003A3FCC">
              <w:rPr>
                <w:rStyle w:val="Hyperlink"/>
                <w:b/>
                <w:bCs/>
                <w:spacing w:val="-1"/>
              </w:rPr>
              <w:t xml:space="preserve"> </w:t>
            </w:r>
            <w:r w:rsidR="003A3FCC" w:rsidRPr="003A3FCC">
              <w:rPr>
                <w:rStyle w:val="Hyperlink"/>
                <w:b/>
                <w:bCs/>
              </w:rPr>
              <w:t>2023</w:t>
            </w:r>
            <w:r w:rsidR="003A3FCC" w:rsidRPr="003A3FCC">
              <w:rPr>
                <w:webHidden/>
              </w:rPr>
              <w:tab/>
            </w:r>
            <w:r w:rsidR="003A3FCC" w:rsidRPr="003A3FCC">
              <w:rPr>
                <w:webHidden/>
              </w:rPr>
              <w:fldChar w:fldCharType="begin"/>
            </w:r>
            <w:r w:rsidR="003A3FCC" w:rsidRPr="003A3FCC">
              <w:rPr>
                <w:webHidden/>
              </w:rPr>
              <w:instrText xml:space="preserve"> PAGEREF _Toc169003765 \h </w:instrText>
            </w:r>
            <w:r w:rsidR="003A3FCC" w:rsidRPr="003A3FCC">
              <w:rPr>
                <w:webHidden/>
              </w:rPr>
            </w:r>
            <w:r w:rsidR="003A3FCC" w:rsidRPr="003A3FCC">
              <w:rPr>
                <w:webHidden/>
              </w:rPr>
              <w:fldChar w:fldCharType="separate"/>
            </w:r>
            <w:r w:rsidR="00B76A5A">
              <w:rPr>
                <w:webHidden/>
              </w:rPr>
              <w:t>36</w:t>
            </w:r>
            <w:r w:rsidR="003A3FCC" w:rsidRPr="003A3FCC">
              <w:rPr>
                <w:webHidden/>
              </w:rPr>
              <w:fldChar w:fldCharType="end"/>
            </w:r>
          </w:hyperlink>
        </w:p>
        <w:p w14:paraId="29401700" w14:textId="144D5F98" w:rsidR="003A3FCC" w:rsidRPr="003A3FCC" w:rsidRDefault="005F098D" w:rsidP="003A3FCC">
          <w:pPr>
            <w:pStyle w:val="Sumrio1"/>
            <w:rPr>
              <w:rFonts w:asciiTheme="minorHAnsi" w:eastAsiaTheme="minorEastAsia" w:hAnsiTheme="minorHAnsi" w:cstheme="minorBidi"/>
              <w:b/>
              <w:bCs/>
              <w:lang w:val="pt-BR" w:eastAsia="pt-BR"/>
            </w:rPr>
          </w:pPr>
          <w:hyperlink w:anchor="_Toc169003766" w:history="1">
            <w:r w:rsidR="003A3FCC" w:rsidRPr="003A3FCC">
              <w:rPr>
                <w:rStyle w:val="Hyperlink"/>
                <w:b/>
                <w:bCs/>
              </w:rPr>
              <w:t>7</w:t>
            </w:r>
            <w:r w:rsidR="003A3FCC" w:rsidRPr="003A3FCC">
              <w:rPr>
                <w:rFonts w:asciiTheme="minorHAnsi" w:eastAsiaTheme="minorEastAsia" w:hAnsiTheme="minorHAnsi" w:cstheme="minorBidi"/>
                <w:b/>
                <w:bCs/>
                <w:lang w:val="pt-BR" w:eastAsia="pt-BR"/>
              </w:rPr>
              <w:tab/>
            </w:r>
            <w:r w:rsidR="003A3FCC" w:rsidRPr="003A3FCC">
              <w:rPr>
                <w:rStyle w:val="Hyperlink"/>
                <w:b/>
                <w:bCs/>
              </w:rPr>
              <w:t>CONSIDERAÇÕES FINAIS</w:t>
            </w:r>
            <w:r w:rsidR="003A3FCC" w:rsidRPr="003A3FCC">
              <w:rPr>
                <w:b/>
                <w:bCs/>
                <w:webHidden/>
              </w:rPr>
              <w:tab/>
            </w:r>
            <w:r w:rsidR="003A3FCC" w:rsidRPr="003A3FCC">
              <w:rPr>
                <w:b/>
                <w:bCs/>
                <w:webHidden/>
              </w:rPr>
              <w:fldChar w:fldCharType="begin"/>
            </w:r>
            <w:r w:rsidR="003A3FCC" w:rsidRPr="003A3FCC">
              <w:rPr>
                <w:b/>
                <w:bCs/>
                <w:webHidden/>
              </w:rPr>
              <w:instrText xml:space="preserve"> PAGEREF _Toc169003766 \h </w:instrText>
            </w:r>
            <w:r w:rsidR="003A3FCC" w:rsidRPr="003A3FCC">
              <w:rPr>
                <w:b/>
                <w:bCs/>
                <w:webHidden/>
              </w:rPr>
            </w:r>
            <w:r w:rsidR="003A3FCC" w:rsidRPr="003A3FCC">
              <w:rPr>
                <w:b/>
                <w:bCs/>
                <w:webHidden/>
              </w:rPr>
              <w:fldChar w:fldCharType="separate"/>
            </w:r>
            <w:r w:rsidR="00B76A5A">
              <w:rPr>
                <w:b/>
                <w:bCs/>
                <w:webHidden/>
              </w:rPr>
              <w:t>38</w:t>
            </w:r>
            <w:r w:rsidR="003A3FCC" w:rsidRPr="003A3FCC">
              <w:rPr>
                <w:b/>
                <w:bCs/>
                <w:webHidden/>
              </w:rPr>
              <w:fldChar w:fldCharType="end"/>
            </w:r>
          </w:hyperlink>
        </w:p>
        <w:p w14:paraId="1ABF2BB3" w14:textId="6FDC587A" w:rsidR="003A3FCC" w:rsidRDefault="005F098D" w:rsidP="00B56D3A">
          <w:pPr>
            <w:pStyle w:val="Sumrio1"/>
            <w:numPr>
              <w:ilvl w:val="0"/>
              <w:numId w:val="20"/>
            </w:numPr>
            <w:rPr>
              <w:rFonts w:asciiTheme="minorHAnsi" w:eastAsiaTheme="minorEastAsia" w:hAnsiTheme="minorHAnsi" w:cstheme="minorBidi"/>
              <w:lang w:val="pt-BR" w:eastAsia="pt-BR"/>
            </w:rPr>
          </w:pPr>
          <w:hyperlink w:anchor="_Toc169003767" w:history="1">
            <w:r w:rsidR="003A3FCC" w:rsidRPr="003A3FCC">
              <w:rPr>
                <w:rStyle w:val="Hyperlink"/>
                <w:b/>
                <w:bCs/>
              </w:rPr>
              <w:t>REFERÊNCIAS</w:t>
            </w:r>
            <w:r w:rsidR="003A3FCC" w:rsidRPr="003A3FCC">
              <w:rPr>
                <w:b/>
                <w:bCs/>
                <w:webHidden/>
              </w:rPr>
              <w:tab/>
            </w:r>
            <w:r w:rsidR="003A3FCC" w:rsidRPr="003A3FCC">
              <w:rPr>
                <w:b/>
                <w:bCs/>
                <w:webHidden/>
              </w:rPr>
              <w:fldChar w:fldCharType="begin"/>
            </w:r>
            <w:r w:rsidR="003A3FCC" w:rsidRPr="003A3FCC">
              <w:rPr>
                <w:b/>
                <w:bCs/>
                <w:webHidden/>
              </w:rPr>
              <w:instrText xml:space="preserve"> PAGEREF _Toc169003767 \h </w:instrText>
            </w:r>
            <w:r w:rsidR="003A3FCC" w:rsidRPr="003A3FCC">
              <w:rPr>
                <w:b/>
                <w:bCs/>
                <w:webHidden/>
              </w:rPr>
            </w:r>
            <w:r w:rsidR="003A3FCC" w:rsidRPr="003A3FCC">
              <w:rPr>
                <w:b/>
                <w:bCs/>
                <w:webHidden/>
              </w:rPr>
              <w:fldChar w:fldCharType="separate"/>
            </w:r>
            <w:r w:rsidR="00B76A5A">
              <w:rPr>
                <w:b/>
                <w:bCs/>
                <w:webHidden/>
              </w:rPr>
              <w:t>39</w:t>
            </w:r>
            <w:r w:rsidR="003A3FCC" w:rsidRPr="003A3FCC">
              <w:rPr>
                <w:b/>
                <w:bCs/>
                <w:webHidden/>
              </w:rPr>
              <w:fldChar w:fldCharType="end"/>
            </w:r>
          </w:hyperlink>
        </w:p>
        <w:p w14:paraId="1E1614CE" w14:textId="087A99CF" w:rsidR="0081688D" w:rsidRPr="00D213F7" w:rsidRDefault="00001D01" w:rsidP="00D213F7">
          <w:pPr>
            <w:sectPr w:rsidR="0081688D" w:rsidRPr="00D213F7">
              <w:headerReference w:type="default" r:id="rId16"/>
              <w:pgSz w:w="11910" w:h="16850"/>
              <w:pgMar w:top="1600" w:right="720" w:bottom="280" w:left="1200" w:header="0" w:footer="0" w:gutter="0"/>
              <w:cols w:space="720"/>
            </w:sectPr>
          </w:pPr>
          <w:r>
            <w:rPr>
              <w:b/>
              <w:bCs/>
            </w:rPr>
            <w:fldChar w:fldCharType="end"/>
          </w:r>
        </w:p>
      </w:sdtContent>
    </w:sdt>
    <w:p w14:paraId="7497F5CC" w14:textId="70FE5512" w:rsidR="0081688D" w:rsidRPr="003A3FCC" w:rsidRDefault="00B56D3A" w:rsidP="00B56D3A">
      <w:pPr>
        <w:pStyle w:val="Ttulo1"/>
        <w:jc w:val="both"/>
      </w:pPr>
      <w:bookmarkStart w:id="19" w:name="_Toc169003753"/>
      <w:r>
        <w:lastRenderedPageBreak/>
        <w:t xml:space="preserve">1 </w:t>
      </w:r>
      <w:r w:rsidR="007931A7" w:rsidRPr="003A3FCC">
        <w:t>INTRODUÇÃO</w:t>
      </w:r>
      <w:bookmarkEnd w:id="19"/>
    </w:p>
    <w:p w14:paraId="757ED030" w14:textId="77777777" w:rsidR="0081688D" w:rsidRDefault="0081688D" w:rsidP="00223DAA">
      <w:pPr>
        <w:pStyle w:val="Corpodetexto"/>
        <w:spacing w:line="360" w:lineRule="auto"/>
        <w:ind w:firstLine="709"/>
        <w:jc w:val="both"/>
        <w:rPr>
          <w:b/>
          <w:sz w:val="22"/>
        </w:rPr>
      </w:pPr>
    </w:p>
    <w:p w14:paraId="1D05C4DD" w14:textId="77777777" w:rsidR="0081688D" w:rsidRDefault="007931A7" w:rsidP="006B1720">
      <w:pPr>
        <w:pStyle w:val="Corpodetexto"/>
        <w:spacing w:line="360" w:lineRule="auto"/>
        <w:ind w:right="3" w:firstLine="502"/>
        <w:jc w:val="both"/>
      </w:pPr>
      <w:r>
        <w:t>A</w:t>
      </w:r>
      <w:r w:rsidRPr="000D6D75">
        <w:t xml:space="preserve"> </w:t>
      </w:r>
      <w:r>
        <w:t>atuação</w:t>
      </w:r>
      <w:r w:rsidRPr="000D6D75">
        <w:t xml:space="preserve"> </w:t>
      </w:r>
      <w:r>
        <w:t>do</w:t>
      </w:r>
      <w:r w:rsidRPr="000D6D75">
        <w:t xml:space="preserve"> </w:t>
      </w:r>
      <w:r>
        <w:t>ser</w:t>
      </w:r>
      <w:r w:rsidRPr="000D6D75">
        <w:t xml:space="preserve"> </w:t>
      </w:r>
      <w:r>
        <w:t>humano</w:t>
      </w:r>
      <w:r w:rsidRPr="000D6D75">
        <w:t xml:space="preserve"> </w:t>
      </w:r>
      <w:r>
        <w:t>torna-se</w:t>
      </w:r>
      <w:r w:rsidRPr="000D6D75">
        <w:t xml:space="preserve"> </w:t>
      </w:r>
      <w:r>
        <w:t>cada</w:t>
      </w:r>
      <w:r w:rsidRPr="000D6D75">
        <w:t xml:space="preserve"> </w:t>
      </w:r>
      <w:r>
        <w:t>vez</w:t>
      </w:r>
      <w:r w:rsidRPr="000D6D75">
        <w:t xml:space="preserve"> </w:t>
      </w:r>
      <w:r>
        <w:t>mais</w:t>
      </w:r>
      <w:r w:rsidRPr="000D6D75">
        <w:t xml:space="preserve"> </w:t>
      </w:r>
      <w:r>
        <w:t>intensa</w:t>
      </w:r>
      <w:r w:rsidRPr="000D6D75">
        <w:t xml:space="preserve"> </w:t>
      </w:r>
      <w:r>
        <w:t>sobre</w:t>
      </w:r>
      <w:r w:rsidRPr="000D6D75">
        <w:t xml:space="preserve"> </w:t>
      </w:r>
      <w:r>
        <w:t>o</w:t>
      </w:r>
      <w:r w:rsidRPr="000D6D75">
        <w:t xml:space="preserve"> </w:t>
      </w:r>
      <w:r>
        <w:t>ambiente,</w:t>
      </w:r>
      <w:r w:rsidRPr="000D6D75">
        <w:t xml:space="preserve"> </w:t>
      </w:r>
      <w:r>
        <w:t>principalmente</w:t>
      </w:r>
      <w:r w:rsidRPr="000D6D75">
        <w:t xml:space="preserve"> </w:t>
      </w:r>
      <w:r>
        <w:t>com</w:t>
      </w:r>
      <w:r w:rsidRPr="000D6D75">
        <w:t xml:space="preserve"> </w:t>
      </w:r>
      <w:r>
        <w:t>as</w:t>
      </w:r>
      <w:r w:rsidRPr="000D6D75">
        <w:t xml:space="preserve"> </w:t>
      </w:r>
      <w:r>
        <w:t>diferentes</w:t>
      </w:r>
      <w:r w:rsidRPr="000D6D75">
        <w:t xml:space="preserve"> </w:t>
      </w:r>
      <w:r>
        <w:t>formas</w:t>
      </w:r>
      <w:r w:rsidRPr="000D6D75">
        <w:t xml:space="preserve"> </w:t>
      </w:r>
      <w:r>
        <w:t>de</w:t>
      </w:r>
      <w:r w:rsidRPr="000D6D75">
        <w:t xml:space="preserve"> </w:t>
      </w:r>
      <w:r>
        <w:t>uso</w:t>
      </w:r>
      <w:r w:rsidRPr="000D6D75">
        <w:t xml:space="preserve"> </w:t>
      </w:r>
      <w:r>
        <w:t>e</w:t>
      </w:r>
      <w:r w:rsidRPr="000D6D75">
        <w:t xml:space="preserve"> </w:t>
      </w:r>
      <w:r>
        <w:t>ocupação</w:t>
      </w:r>
      <w:r w:rsidRPr="000D6D75">
        <w:t xml:space="preserve"> </w:t>
      </w:r>
      <w:r>
        <w:t>da</w:t>
      </w:r>
      <w:r w:rsidRPr="000D6D75">
        <w:t xml:space="preserve"> </w:t>
      </w:r>
      <w:r>
        <w:t>terra,</w:t>
      </w:r>
      <w:r w:rsidRPr="000D6D75">
        <w:t xml:space="preserve"> </w:t>
      </w:r>
      <w:r>
        <w:t>ocasionando</w:t>
      </w:r>
      <w:r w:rsidRPr="000D6D75">
        <w:t xml:space="preserve"> </w:t>
      </w:r>
      <w:r>
        <w:t>significativas</w:t>
      </w:r>
      <w:r w:rsidRPr="000D6D75">
        <w:t xml:space="preserve"> </w:t>
      </w:r>
      <w:r>
        <w:t>transformações</w:t>
      </w:r>
      <w:r w:rsidRPr="000D6D75">
        <w:t xml:space="preserve"> </w:t>
      </w:r>
      <w:r>
        <w:t>da</w:t>
      </w:r>
      <w:r w:rsidRPr="000D6D75">
        <w:t xml:space="preserve"> </w:t>
      </w:r>
      <w:r>
        <w:t>paisagem e a</w:t>
      </w:r>
      <w:r w:rsidRPr="000D6D75">
        <w:t xml:space="preserve"> </w:t>
      </w:r>
      <w:r>
        <w:t>descaracterizações</w:t>
      </w:r>
      <w:r w:rsidRPr="000D6D75">
        <w:t xml:space="preserve"> </w:t>
      </w:r>
      <w:r>
        <w:t>do espaço</w:t>
      </w:r>
      <w:r w:rsidRPr="000D6D75">
        <w:t xml:space="preserve"> </w:t>
      </w:r>
      <w:r>
        <w:t>geográfico.</w:t>
      </w:r>
    </w:p>
    <w:p w14:paraId="015E1CD8" w14:textId="77777777" w:rsidR="0081688D" w:rsidRDefault="007931A7" w:rsidP="006B1720">
      <w:pPr>
        <w:pStyle w:val="Corpodetexto"/>
        <w:spacing w:line="360" w:lineRule="auto"/>
        <w:ind w:right="3" w:firstLine="502"/>
        <w:jc w:val="both"/>
      </w:pPr>
      <w:r>
        <w:t>Segundo (Silva et al, 2020) a ocupação desordenada e conversão da cobertura natural</w:t>
      </w:r>
      <w:r w:rsidRPr="000D6D75">
        <w:t xml:space="preserve"> </w:t>
      </w:r>
      <w:r>
        <w:t>da superfície terrestre podem causar sérios impactos de ordem social, econômica, espacial e</w:t>
      </w:r>
      <w:r w:rsidRPr="000D6D75">
        <w:t xml:space="preserve"> </w:t>
      </w:r>
      <w:r>
        <w:t>ambiental.</w:t>
      </w:r>
    </w:p>
    <w:p w14:paraId="128533AF" w14:textId="77777777" w:rsidR="0081688D" w:rsidRDefault="007931A7" w:rsidP="006B1720">
      <w:pPr>
        <w:pStyle w:val="Corpodetexto"/>
        <w:spacing w:line="360" w:lineRule="auto"/>
        <w:ind w:right="3" w:firstLine="502"/>
        <w:jc w:val="both"/>
      </w:pPr>
      <w:r>
        <w:t>Assim, as transformações ambientais ocasionadas em decorrência do uso e ocupação</w:t>
      </w:r>
      <w:r w:rsidRPr="000D6D75">
        <w:t xml:space="preserve"> </w:t>
      </w:r>
      <w:r>
        <w:t>humana</w:t>
      </w:r>
      <w:r w:rsidRPr="000D6D75">
        <w:t xml:space="preserve"> </w:t>
      </w:r>
      <w:r>
        <w:t>diversificadas</w:t>
      </w:r>
      <w:r w:rsidRPr="000D6D75">
        <w:t xml:space="preserve"> </w:t>
      </w:r>
      <w:r>
        <w:t>e</w:t>
      </w:r>
      <w:r w:rsidRPr="000D6D75">
        <w:t xml:space="preserve"> </w:t>
      </w:r>
      <w:r>
        <w:t>de</w:t>
      </w:r>
      <w:r w:rsidRPr="000D6D75">
        <w:t xml:space="preserve"> </w:t>
      </w:r>
      <w:r>
        <w:t>modos</w:t>
      </w:r>
      <w:r w:rsidRPr="000D6D75">
        <w:t xml:space="preserve"> </w:t>
      </w:r>
      <w:r>
        <w:t>indevidos,</w:t>
      </w:r>
      <w:r w:rsidRPr="000D6D75">
        <w:t xml:space="preserve"> </w:t>
      </w:r>
      <w:r>
        <w:t>têm</w:t>
      </w:r>
      <w:r w:rsidRPr="000D6D75">
        <w:t xml:space="preserve"> </w:t>
      </w:r>
      <w:r>
        <w:t>afetado</w:t>
      </w:r>
      <w:r w:rsidRPr="000D6D75">
        <w:t xml:space="preserve"> </w:t>
      </w:r>
      <w:r>
        <w:t>principalmente</w:t>
      </w:r>
      <w:r w:rsidRPr="000D6D75">
        <w:t xml:space="preserve"> </w:t>
      </w:r>
      <w:r>
        <w:t>os</w:t>
      </w:r>
      <w:r w:rsidRPr="000D6D75">
        <w:t xml:space="preserve"> </w:t>
      </w:r>
      <w:r>
        <w:t>aspectos</w:t>
      </w:r>
      <w:r w:rsidRPr="000D6D75">
        <w:t xml:space="preserve"> </w:t>
      </w:r>
      <w:r>
        <w:t>relacionados ao meio físico como a rede de drenagem, o solo, a geologia, a geomorfologia, a</w:t>
      </w:r>
      <w:r w:rsidRPr="000D6D75">
        <w:t xml:space="preserve"> </w:t>
      </w:r>
      <w:r>
        <w:t>cobertura</w:t>
      </w:r>
      <w:r w:rsidRPr="000D6D75">
        <w:t xml:space="preserve"> </w:t>
      </w:r>
      <w:r>
        <w:t>vegetal, entre</w:t>
      </w:r>
      <w:r w:rsidRPr="000D6D75">
        <w:t xml:space="preserve"> </w:t>
      </w:r>
      <w:r>
        <w:t>outros aspectos.</w:t>
      </w:r>
    </w:p>
    <w:p w14:paraId="1B1C704F" w14:textId="73D4D751" w:rsidR="0081688D" w:rsidRDefault="007931A7" w:rsidP="006B1720">
      <w:pPr>
        <w:pStyle w:val="Corpodetexto"/>
        <w:spacing w:line="360" w:lineRule="auto"/>
        <w:ind w:right="3" w:firstLine="502"/>
        <w:jc w:val="both"/>
      </w:pPr>
      <w:r>
        <w:t>Desta</w:t>
      </w:r>
      <w:r w:rsidRPr="000D6D75">
        <w:t xml:space="preserve"> </w:t>
      </w:r>
      <w:r>
        <w:t>maneira,</w:t>
      </w:r>
      <w:r w:rsidRPr="000D6D75">
        <w:t xml:space="preserve"> </w:t>
      </w:r>
      <w:r>
        <w:t>tornam-se</w:t>
      </w:r>
      <w:r w:rsidRPr="000D6D75">
        <w:t xml:space="preserve"> </w:t>
      </w:r>
      <w:r>
        <w:t>cada</w:t>
      </w:r>
      <w:r w:rsidRPr="000D6D75">
        <w:t xml:space="preserve"> </w:t>
      </w:r>
      <w:r>
        <w:t>vez</w:t>
      </w:r>
      <w:r w:rsidRPr="000D6D75">
        <w:t xml:space="preserve"> </w:t>
      </w:r>
      <w:r>
        <w:t>mais</w:t>
      </w:r>
      <w:r w:rsidRPr="000D6D75">
        <w:t xml:space="preserve"> </w:t>
      </w:r>
      <w:r>
        <w:t>importantes</w:t>
      </w:r>
      <w:r w:rsidRPr="000D6D75">
        <w:t xml:space="preserve"> </w:t>
      </w:r>
      <w:r>
        <w:t>os</w:t>
      </w:r>
      <w:r w:rsidRPr="000D6D75">
        <w:t xml:space="preserve"> </w:t>
      </w:r>
      <w:r>
        <w:t>estudos</w:t>
      </w:r>
      <w:r w:rsidRPr="000D6D75">
        <w:t xml:space="preserve"> </w:t>
      </w:r>
      <w:r>
        <w:t>e</w:t>
      </w:r>
      <w:r w:rsidRPr="000D6D75">
        <w:t xml:space="preserve"> </w:t>
      </w:r>
      <w:r>
        <w:t>técnicas</w:t>
      </w:r>
      <w:r w:rsidRPr="000D6D75">
        <w:t xml:space="preserve"> </w:t>
      </w:r>
      <w:r>
        <w:t>que</w:t>
      </w:r>
      <w:r w:rsidRPr="000D6D75">
        <w:t xml:space="preserve"> </w:t>
      </w:r>
      <w:r>
        <w:t xml:space="preserve">proporcionam a obtenção de conhecimentos a respeito do uso e ocupação </w:t>
      </w:r>
      <w:r w:rsidR="005B1B3D">
        <w:t>da terra</w:t>
      </w:r>
      <w:r>
        <w:t>, bem como</w:t>
      </w:r>
      <w:r w:rsidRPr="000D6D75">
        <w:t xml:space="preserve"> </w:t>
      </w:r>
      <w:r>
        <w:t>dos impactos ambientais ocasionados. Impactos estes que podem provocar assoreamento das</w:t>
      </w:r>
      <w:r w:rsidRPr="000D6D75">
        <w:t xml:space="preserve"> </w:t>
      </w:r>
      <w:r>
        <w:t>drenagens, a remoção do solo, transformações das formas do relevo, descaracterização da</w:t>
      </w:r>
      <w:r w:rsidRPr="000D6D75">
        <w:t xml:space="preserve"> </w:t>
      </w:r>
      <w:r>
        <w:t>cobertura</w:t>
      </w:r>
      <w:r w:rsidRPr="000D6D75">
        <w:t xml:space="preserve"> </w:t>
      </w:r>
      <w:r>
        <w:t>vegetal natural,</w:t>
      </w:r>
      <w:r w:rsidRPr="000D6D75">
        <w:t xml:space="preserve"> </w:t>
      </w:r>
      <w:r>
        <w:t>entre</w:t>
      </w:r>
      <w:r w:rsidRPr="000D6D75">
        <w:t xml:space="preserve"> </w:t>
      </w:r>
      <w:r>
        <w:t>outros.</w:t>
      </w:r>
    </w:p>
    <w:p w14:paraId="2D0D3A5D" w14:textId="27FC0946" w:rsidR="0081688D" w:rsidRDefault="007931A7" w:rsidP="006B1720">
      <w:pPr>
        <w:pStyle w:val="Corpodetexto"/>
        <w:spacing w:line="360" w:lineRule="auto"/>
        <w:ind w:right="3" w:firstLine="502"/>
        <w:jc w:val="both"/>
      </w:pPr>
      <w:r>
        <w:t>No estado do Tocantins, ocorrem condições de uso e ocupação da terra semelhantes, e</w:t>
      </w:r>
      <w:r w:rsidRPr="000D6D75">
        <w:t xml:space="preserve"> </w:t>
      </w:r>
      <w:r>
        <w:t>que, também contribuem para as significativas transformações ambientais que estão sendo</w:t>
      </w:r>
      <w:r w:rsidRPr="000D6D75">
        <w:t xml:space="preserve"> </w:t>
      </w:r>
      <w:r>
        <w:t>ocasionadas por estas, as quais podem ser analisadas e monitoradas, por meio do uso do</w:t>
      </w:r>
      <w:r w:rsidRPr="000D6D75">
        <w:t xml:space="preserve"> </w:t>
      </w:r>
      <w:r>
        <w:t>sensoriamento</w:t>
      </w:r>
      <w:r w:rsidRPr="000D6D75">
        <w:t xml:space="preserve"> </w:t>
      </w:r>
      <w:r>
        <w:t>remoto utilizando-se</w:t>
      </w:r>
      <w:r w:rsidRPr="000D6D75">
        <w:t xml:space="preserve"> </w:t>
      </w:r>
      <w:r>
        <w:t>imagens de</w:t>
      </w:r>
      <w:r w:rsidRPr="000D6D75">
        <w:t xml:space="preserve"> </w:t>
      </w:r>
      <w:r>
        <w:t>satélites de</w:t>
      </w:r>
      <w:r w:rsidRPr="000D6D75">
        <w:t xml:space="preserve"> </w:t>
      </w:r>
      <w:r>
        <w:t>diferentes épocas.</w:t>
      </w:r>
    </w:p>
    <w:p w14:paraId="0AFC8964" w14:textId="2E4E25C4" w:rsidR="007C6D16" w:rsidRDefault="007C6D16" w:rsidP="006B1720">
      <w:pPr>
        <w:pStyle w:val="Corpodetexto"/>
        <w:spacing w:line="360" w:lineRule="auto"/>
        <w:ind w:right="3" w:firstLine="502"/>
        <w:jc w:val="both"/>
      </w:pPr>
      <w:r>
        <w:t>Como enfatizado por Leite; Ferreira (2013), a análise do espaço é enriquecida por ferramentas geotecnológicas que possibilitam a geração de informações espaciais ricas, análises temporais, diagnósticos e prognósticos para o monitoramento integrado das bacias hidrográficas. Dentre essas ferramentas, destacam-se o Sensoriamento Remoto, o Geoprocessamento, o Sistema de Informação Geográfica (SIG) e o Global Positioning System (GPS), que desempenham um papel crucial neste campo de estudo.</w:t>
      </w:r>
    </w:p>
    <w:p w14:paraId="6F84D1B2" w14:textId="77777777" w:rsidR="0081688D" w:rsidRDefault="007931A7" w:rsidP="006B1720">
      <w:pPr>
        <w:pStyle w:val="Corpodetexto"/>
        <w:spacing w:line="360" w:lineRule="auto"/>
        <w:ind w:right="3" w:firstLine="502"/>
        <w:jc w:val="both"/>
      </w:pPr>
      <w:r>
        <w:t>Neste sentido, a utilização do sensoriamento remoto para análise das transformações</w:t>
      </w:r>
      <w:r w:rsidRPr="000D6D75">
        <w:t xml:space="preserve"> </w:t>
      </w:r>
      <w:r>
        <w:t>ocasionadas</w:t>
      </w:r>
      <w:r w:rsidRPr="000D6D75">
        <w:t xml:space="preserve"> </w:t>
      </w:r>
      <w:r>
        <w:t>em</w:t>
      </w:r>
      <w:r w:rsidRPr="000D6D75">
        <w:t xml:space="preserve"> </w:t>
      </w:r>
      <w:r>
        <w:t>decorrência</w:t>
      </w:r>
      <w:r w:rsidRPr="000D6D75">
        <w:t xml:space="preserve"> </w:t>
      </w:r>
      <w:r>
        <w:t>das</w:t>
      </w:r>
      <w:r w:rsidRPr="000D6D75">
        <w:t xml:space="preserve"> </w:t>
      </w:r>
      <w:r>
        <w:t>diversas</w:t>
      </w:r>
      <w:r w:rsidRPr="000D6D75">
        <w:t xml:space="preserve"> </w:t>
      </w:r>
      <w:r>
        <w:t>formas</w:t>
      </w:r>
      <w:r w:rsidRPr="000D6D75">
        <w:t xml:space="preserve"> </w:t>
      </w:r>
      <w:r>
        <w:t>de</w:t>
      </w:r>
      <w:r w:rsidRPr="000D6D75">
        <w:t xml:space="preserve"> </w:t>
      </w:r>
      <w:r>
        <w:t>uso</w:t>
      </w:r>
      <w:r w:rsidRPr="000D6D75">
        <w:t xml:space="preserve"> </w:t>
      </w:r>
      <w:r>
        <w:t>e</w:t>
      </w:r>
      <w:r w:rsidRPr="000D6D75">
        <w:t xml:space="preserve"> </w:t>
      </w:r>
      <w:r>
        <w:t>ocupação</w:t>
      </w:r>
      <w:r w:rsidRPr="000D6D75">
        <w:t xml:space="preserve"> </w:t>
      </w:r>
      <w:r>
        <w:t>da</w:t>
      </w:r>
      <w:r w:rsidRPr="000D6D75">
        <w:t xml:space="preserve"> </w:t>
      </w:r>
      <w:r>
        <w:t>terra,</w:t>
      </w:r>
      <w:r w:rsidRPr="000D6D75">
        <w:t xml:space="preserve"> </w:t>
      </w:r>
      <w:r>
        <w:t>tem-se</w:t>
      </w:r>
      <w:r w:rsidRPr="000D6D75">
        <w:t xml:space="preserve"> </w:t>
      </w:r>
      <w:r>
        <w:t>disseminado e apresentado resultados importantes no subsídio à tomada de decisões</w:t>
      </w:r>
      <w:r w:rsidRPr="000F1881">
        <w:t xml:space="preserve"> </w:t>
      </w:r>
      <w:r>
        <w:t>e ações</w:t>
      </w:r>
      <w:r w:rsidRPr="000F1881">
        <w:t xml:space="preserve"> </w:t>
      </w:r>
      <w:r>
        <w:t>de</w:t>
      </w:r>
      <w:r w:rsidRPr="000F1881">
        <w:t xml:space="preserve"> </w:t>
      </w:r>
      <w:r>
        <w:t>planejamento ambiental e</w:t>
      </w:r>
      <w:r w:rsidRPr="000F1881">
        <w:t xml:space="preserve"> </w:t>
      </w:r>
      <w:r>
        <w:t>territorial que</w:t>
      </w:r>
      <w:r w:rsidRPr="000F1881">
        <w:t xml:space="preserve"> </w:t>
      </w:r>
      <w:r>
        <w:t>podem</w:t>
      </w:r>
      <w:r w:rsidRPr="000F1881">
        <w:t xml:space="preserve"> </w:t>
      </w:r>
      <w:r>
        <w:t>promover</w:t>
      </w:r>
      <w:r w:rsidRPr="000F1881">
        <w:t xml:space="preserve"> </w:t>
      </w:r>
      <w:r>
        <w:t>a</w:t>
      </w:r>
      <w:r w:rsidRPr="000F1881">
        <w:t xml:space="preserve"> </w:t>
      </w:r>
      <w:r>
        <w:t>sustentabilidade.</w:t>
      </w:r>
    </w:p>
    <w:p w14:paraId="556D7BEE" w14:textId="0742ABEB" w:rsidR="0081688D" w:rsidRDefault="007931A7" w:rsidP="006B1720">
      <w:pPr>
        <w:pStyle w:val="Corpodetexto"/>
        <w:spacing w:line="360" w:lineRule="auto"/>
        <w:ind w:right="3" w:firstLine="502"/>
        <w:jc w:val="both"/>
      </w:pPr>
      <w:r>
        <w:t>Moreira (2003) destaca que o sensoriamento remoto, voltado para os recursos naturais,</w:t>
      </w:r>
      <w:r w:rsidRPr="000F1881">
        <w:t xml:space="preserve"> </w:t>
      </w:r>
      <w:r>
        <w:t>tem sido definido de várias maneiras, no entanto todas elas expressam uma ideia de um</w:t>
      </w:r>
      <w:r w:rsidRPr="000F1881">
        <w:t xml:space="preserve"> </w:t>
      </w:r>
      <w:r>
        <w:t>sistema por meio do qual se obtêm informações a respeito dos recursos naturais renováveis e</w:t>
      </w:r>
      <w:r w:rsidRPr="000F1881">
        <w:t xml:space="preserve"> </w:t>
      </w:r>
      <w:r>
        <w:lastRenderedPageBreak/>
        <w:t>não renováveis do planeta terra, pela utilização de sensores colocados em aviões, satélites ou</w:t>
      </w:r>
      <w:r>
        <w:rPr>
          <w:spacing w:val="1"/>
        </w:rPr>
        <w:t xml:space="preserve"> </w:t>
      </w:r>
      <w:r>
        <w:t>até</w:t>
      </w:r>
      <w:r>
        <w:rPr>
          <w:spacing w:val="-1"/>
        </w:rPr>
        <w:t xml:space="preserve"> </w:t>
      </w:r>
      <w:r>
        <w:t>mesmo na</w:t>
      </w:r>
      <w:r>
        <w:rPr>
          <w:spacing w:val="-1"/>
        </w:rPr>
        <w:t xml:space="preserve"> </w:t>
      </w:r>
      <w:r>
        <w:t>superfície.</w:t>
      </w:r>
    </w:p>
    <w:p w14:paraId="23CA1949" w14:textId="7E35888E" w:rsidR="00817300" w:rsidRDefault="006B1720" w:rsidP="006B1720">
      <w:pPr>
        <w:pStyle w:val="Corpodetexto"/>
        <w:spacing w:line="360" w:lineRule="auto"/>
        <w:ind w:right="3"/>
        <w:jc w:val="both"/>
      </w:pPr>
      <w:r>
        <w:t xml:space="preserve">       </w:t>
      </w:r>
      <w:r w:rsidR="00817300">
        <w:t>Conforme observado por Noleto; Cristo (2020), as consequências da ocupação e dos</w:t>
      </w:r>
      <w:r w:rsidR="00FD604D">
        <w:t xml:space="preserve"> </w:t>
      </w:r>
      <w:r w:rsidR="00817300">
        <w:t>usos da terra são notórias em todo o território nacional, resultando em uma série de problemas e desafios ambientais. No estado do Tocantins, essa questão se torna ainda mais evidente devido aos processos de expansão que o bioma Cerrado tem experimentado.</w:t>
      </w:r>
    </w:p>
    <w:p w14:paraId="22987CFF" w14:textId="2691422E" w:rsidR="00FD604D" w:rsidRDefault="00FD604D" w:rsidP="005A09CD">
      <w:pPr>
        <w:pStyle w:val="Corpodetexto"/>
        <w:spacing w:line="360" w:lineRule="auto"/>
        <w:ind w:right="3"/>
        <w:jc w:val="both"/>
      </w:pPr>
      <w:r>
        <w:t xml:space="preserve">         </w:t>
      </w:r>
      <w:r w:rsidR="007931A7">
        <w:t>Assim, com o objetivo da obtenção de maiores informações sobre a situação local e as</w:t>
      </w:r>
      <w:r w:rsidR="007931A7">
        <w:rPr>
          <w:spacing w:val="1"/>
        </w:rPr>
        <w:t xml:space="preserve"> </w:t>
      </w:r>
      <w:r w:rsidR="007931A7">
        <w:t>transformações ambientais ocasionadas pela evolução do uso e ocupação, e possibilidade de</w:t>
      </w:r>
      <w:r w:rsidR="007931A7">
        <w:rPr>
          <w:spacing w:val="1"/>
        </w:rPr>
        <w:t xml:space="preserve"> </w:t>
      </w:r>
      <w:r w:rsidR="007931A7">
        <w:t>contribuir para que sejam tomadas medidas de desenvolvimento econômico, adequadas a</w:t>
      </w:r>
      <w:r w:rsidR="007931A7">
        <w:rPr>
          <w:spacing w:val="1"/>
        </w:rPr>
        <w:t xml:space="preserve"> </w:t>
      </w:r>
      <w:r w:rsidR="007931A7">
        <w:t>realidade</w:t>
      </w:r>
      <w:r w:rsidR="007931A7">
        <w:rPr>
          <w:spacing w:val="57"/>
        </w:rPr>
        <w:t xml:space="preserve"> </w:t>
      </w:r>
      <w:r w:rsidR="007931A7">
        <w:t>natural</w:t>
      </w:r>
      <w:r w:rsidR="007931A7">
        <w:rPr>
          <w:spacing w:val="57"/>
        </w:rPr>
        <w:t xml:space="preserve"> </w:t>
      </w:r>
      <w:r w:rsidR="007931A7">
        <w:t>d</w:t>
      </w:r>
      <w:r w:rsidR="00FB31CB">
        <w:t>o local</w:t>
      </w:r>
      <w:r w:rsidR="007931A7">
        <w:t>,</w:t>
      </w:r>
      <w:r w:rsidR="007931A7">
        <w:rPr>
          <w:spacing w:val="56"/>
        </w:rPr>
        <w:t xml:space="preserve"> </w:t>
      </w:r>
      <w:r w:rsidR="007931A7">
        <w:t>é</w:t>
      </w:r>
      <w:r w:rsidR="007931A7">
        <w:rPr>
          <w:spacing w:val="56"/>
        </w:rPr>
        <w:t xml:space="preserve"> </w:t>
      </w:r>
      <w:r w:rsidR="007931A7">
        <w:t>que</w:t>
      </w:r>
      <w:r w:rsidR="007931A7">
        <w:rPr>
          <w:spacing w:val="55"/>
        </w:rPr>
        <w:t xml:space="preserve"> </w:t>
      </w:r>
      <w:r w:rsidR="007931A7">
        <w:t>se</w:t>
      </w:r>
      <w:r w:rsidR="007931A7">
        <w:rPr>
          <w:spacing w:val="56"/>
        </w:rPr>
        <w:t xml:space="preserve"> </w:t>
      </w:r>
      <w:r w:rsidR="007931A7">
        <w:t>justifica</w:t>
      </w:r>
      <w:r w:rsidR="007931A7">
        <w:rPr>
          <w:spacing w:val="58"/>
        </w:rPr>
        <w:t xml:space="preserve"> </w:t>
      </w:r>
      <w:r w:rsidR="007931A7">
        <w:t>a</w:t>
      </w:r>
      <w:r w:rsidR="007931A7">
        <w:rPr>
          <w:spacing w:val="55"/>
        </w:rPr>
        <w:t xml:space="preserve"> </w:t>
      </w:r>
      <w:r w:rsidR="007931A7">
        <w:t>pesquisa</w:t>
      </w:r>
      <w:r w:rsidR="007931A7">
        <w:rPr>
          <w:spacing w:val="56"/>
        </w:rPr>
        <w:t xml:space="preserve"> </w:t>
      </w:r>
      <w:r w:rsidR="007931A7">
        <w:t>direcionada</w:t>
      </w:r>
      <w:r w:rsidR="007931A7">
        <w:rPr>
          <w:spacing w:val="57"/>
        </w:rPr>
        <w:t xml:space="preserve"> </w:t>
      </w:r>
      <w:r w:rsidR="007931A7">
        <w:t>para</w:t>
      </w:r>
      <w:r w:rsidR="007931A7">
        <w:rPr>
          <w:spacing w:val="58"/>
        </w:rPr>
        <w:t xml:space="preserve"> </w:t>
      </w:r>
      <w:r w:rsidR="007931A7">
        <w:t>a</w:t>
      </w:r>
      <w:r w:rsidR="007931A7">
        <w:rPr>
          <w:spacing w:val="56"/>
        </w:rPr>
        <w:t xml:space="preserve"> </w:t>
      </w:r>
      <w:r w:rsidR="007931A7">
        <w:t>análise</w:t>
      </w:r>
      <w:r w:rsidR="007931A7">
        <w:rPr>
          <w:spacing w:val="55"/>
        </w:rPr>
        <w:t xml:space="preserve"> </w:t>
      </w:r>
      <w:r w:rsidR="007931A7">
        <w:t>das</w:t>
      </w:r>
      <w:r>
        <w:t xml:space="preserve"> transformações</w:t>
      </w:r>
      <w:r>
        <w:rPr>
          <w:spacing w:val="1"/>
        </w:rPr>
        <w:t xml:space="preserve"> </w:t>
      </w:r>
      <w:r>
        <w:t>ambientais</w:t>
      </w:r>
      <w:r>
        <w:rPr>
          <w:spacing w:val="1"/>
        </w:rPr>
        <w:t xml:space="preserve"> </w:t>
      </w:r>
      <w:r>
        <w:t>dando-se</w:t>
      </w:r>
      <w:r>
        <w:rPr>
          <w:spacing w:val="1"/>
        </w:rPr>
        <w:t xml:space="preserve"> </w:t>
      </w:r>
      <w:r>
        <w:t>ênfase</w:t>
      </w:r>
      <w:r>
        <w:rPr>
          <w:spacing w:val="1"/>
        </w:rPr>
        <w:t xml:space="preserve"> </w:t>
      </w:r>
      <w:r>
        <w:t>aos</w:t>
      </w:r>
      <w:r>
        <w:rPr>
          <w:spacing w:val="1"/>
        </w:rPr>
        <w:t xml:space="preserve"> </w:t>
      </w:r>
      <w:r>
        <w:t>aspectos</w:t>
      </w:r>
      <w:r>
        <w:rPr>
          <w:spacing w:val="1"/>
        </w:rPr>
        <w:t xml:space="preserve"> </w:t>
      </w:r>
      <w:r>
        <w:t>de</w:t>
      </w:r>
      <w:r>
        <w:rPr>
          <w:spacing w:val="1"/>
        </w:rPr>
        <w:t xml:space="preserve"> </w:t>
      </w:r>
      <w:r>
        <w:t>uso</w:t>
      </w:r>
      <w:r>
        <w:rPr>
          <w:spacing w:val="1"/>
        </w:rPr>
        <w:t xml:space="preserve"> </w:t>
      </w:r>
      <w:r>
        <w:t>e</w:t>
      </w:r>
      <w:r>
        <w:rPr>
          <w:spacing w:val="1"/>
        </w:rPr>
        <w:t xml:space="preserve"> </w:t>
      </w:r>
      <w:r>
        <w:t>ocupação</w:t>
      </w:r>
      <w:r>
        <w:rPr>
          <w:spacing w:val="1"/>
        </w:rPr>
        <w:t xml:space="preserve"> </w:t>
      </w:r>
      <w:r>
        <w:t>da</w:t>
      </w:r>
      <w:r>
        <w:rPr>
          <w:spacing w:val="1"/>
        </w:rPr>
        <w:t xml:space="preserve"> </w:t>
      </w:r>
      <w:r>
        <w:t>terra</w:t>
      </w:r>
      <w:r>
        <w:rPr>
          <w:spacing w:val="1"/>
        </w:rPr>
        <w:t xml:space="preserve"> </w:t>
      </w:r>
      <w:r>
        <w:t>na</w:t>
      </w:r>
      <w:r>
        <w:rPr>
          <w:spacing w:val="-57"/>
        </w:rPr>
        <w:t xml:space="preserve"> </w:t>
      </w:r>
      <w:r>
        <w:t xml:space="preserve"> bacia hidrográfica,</w:t>
      </w:r>
      <w:r>
        <w:rPr>
          <w:spacing w:val="1"/>
        </w:rPr>
        <w:t xml:space="preserve"> </w:t>
      </w:r>
      <w:r>
        <w:t>o qual</w:t>
      </w:r>
      <w:r>
        <w:rPr>
          <w:spacing w:val="-1"/>
        </w:rPr>
        <w:t xml:space="preserve"> </w:t>
      </w:r>
      <w:r>
        <w:t>apresenta visíveis</w:t>
      </w:r>
      <w:r>
        <w:rPr>
          <w:spacing w:val="-1"/>
        </w:rPr>
        <w:t xml:space="preserve"> </w:t>
      </w:r>
      <w:r>
        <w:t>modificações</w:t>
      </w:r>
      <w:r>
        <w:rPr>
          <w:spacing w:val="2"/>
        </w:rPr>
        <w:t xml:space="preserve"> </w:t>
      </w:r>
      <w:r>
        <w:t>ao</w:t>
      </w:r>
      <w:r>
        <w:rPr>
          <w:spacing w:val="-1"/>
        </w:rPr>
        <w:t xml:space="preserve"> </w:t>
      </w:r>
      <w:r>
        <w:t>longo do</w:t>
      </w:r>
      <w:r>
        <w:rPr>
          <w:spacing w:val="3"/>
        </w:rPr>
        <w:t xml:space="preserve"> </w:t>
      </w:r>
      <w:r>
        <w:t>tempo.</w:t>
      </w:r>
    </w:p>
    <w:p w14:paraId="3AEC6272" w14:textId="77777777" w:rsidR="005A09CD" w:rsidRDefault="00481742" w:rsidP="005A09CD">
      <w:pPr>
        <w:pStyle w:val="Corpodetexto"/>
        <w:tabs>
          <w:tab w:val="left" w:pos="9072"/>
        </w:tabs>
        <w:spacing w:line="360" w:lineRule="auto"/>
        <w:ind w:right="3"/>
        <w:jc w:val="both"/>
      </w:pPr>
      <w:r>
        <w:t xml:space="preserve">   </w:t>
      </w:r>
      <w:r w:rsidR="00FD604D">
        <w:t xml:space="preserve">     Por uso da terra pode-se compreender a forma pela qual a terra está sendo utilizada</w:t>
      </w:r>
      <w:r w:rsidR="00FD604D" w:rsidRPr="008E4F01">
        <w:t xml:space="preserve"> </w:t>
      </w:r>
      <w:r w:rsidR="00FD604D">
        <w:t>pelo homem. Implica avaliar qualitativa e quantitativamente o que existe sobre a superfície</w:t>
      </w:r>
      <w:r w:rsidR="00FD604D">
        <w:rPr>
          <w:spacing w:val="1"/>
        </w:rPr>
        <w:t xml:space="preserve"> </w:t>
      </w:r>
      <w:r w:rsidR="00FD604D">
        <w:t>terrestre, registrando em</w:t>
      </w:r>
      <w:r w:rsidR="00FD604D">
        <w:rPr>
          <w:spacing w:val="60"/>
        </w:rPr>
        <w:t xml:space="preserve"> </w:t>
      </w:r>
      <w:r w:rsidR="00FD604D">
        <w:t>forma de mapas e através de simbologias adequadas (Silva Neto et</w:t>
      </w:r>
      <w:r w:rsidR="00FD604D">
        <w:rPr>
          <w:spacing w:val="1"/>
        </w:rPr>
        <w:t xml:space="preserve"> </w:t>
      </w:r>
      <w:r w:rsidR="00FD604D">
        <w:t>al, 2008).</w:t>
      </w:r>
    </w:p>
    <w:p w14:paraId="06FD47B2" w14:textId="01BA972F" w:rsidR="00FD604D" w:rsidRDefault="005A09CD" w:rsidP="005A09CD">
      <w:pPr>
        <w:pStyle w:val="Corpodetexto"/>
        <w:tabs>
          <w:tab w:val="left" w:pos="9072"/>
        </w:tabs>
        <w:spacing w:line="360" w:lineRule="auto"/>
        <w:ind w:right="3"/>
        <w:jc w:val="both"/>
      </w:pPr>
      <w:r>
        <w:t xml:space="preserve">   </w:t>
      </w:r>
      <w:r w:rsidR="00FD604D">
        <w:t xml:space="preserve">    Assim, a importância do</w:t>
      </w:r>
      <w:r w:rsidR="00FD604D">
        <w:rPr>
          <w:spacing w:val="1"/>
        </w:rPr>
        <w:t xml:space="preserve"> </w:t>
      </w:r>
      <w:r w:rsidR="00FD604D">
        <w:t>mapeamento de uso</w:t>
      </w:r>
      <w:r w:rsidR="00FD604D">
        <w:rPr>
          <w:spacing w:val="1"/>
        </w:rPr>
        <w:t xml:space="preserve"> </w:t>
      </w:r>
      <w:r w:rsidR="00FD604D">
        <w:t>e</w:t>
      </w:r>
      <w:r w:rsidR="00FD604D">
        <w:rPr>
          <w:spacing w:val="1"/>
        </w:rPr>
        <w:t xml:space="preserve"> </w:t>
      </w:r>
      <w:r w:rsidR="00FD604D">
        <w:t>ocupação</w:t>
      </w:r>
      <w:r w:rsidR="00FD604D">
        <w:rPr>
          <w:spacing w:val="1"/>
        </w:rPr>
        <w:t xml:space="preserve"> </w:t>
      </w:r>
      <w:r w:rsidR="00FD604D">
        <w:t>da terra se</w:t>
      </w:r>
      <w:r w:rsidR="00FD604D">
        <w:rPr>
          <w:spacing w:val="1"/>
        </w:rPr>
        <w:t xml:space="preserve"> </w:t>
      </w:r>
      <w:r w:rsidR="00FD604D">
        <w:t>faz</w:t>
      </w:r>
      <w:r w:rsidR="00FD604D">
        <w:rPr>
          <w:spacing w:val="60"/>
        </w:rPr>
        <w:t xml:space="preserve"> </w:t>
      </w:r>
      <w:r w:rsidR="00FD604D">
        <w:t>necessária,</w:t>
      </w:r>
      <w:r w:rsidR="00FD604D">
        <w:rPr>
          <w:spacing w:val="-57"/>
        </w:rPr>
        <w:t xml:space="preserve">   </w:t>
      </w:r>
      <w:r w:rsidR="00FD604D">
        <w:t>pois está associada como forma de identificação e espacialização das formas de uso, tornando</w:t>
      </w:r>
      <w:r w:rsidR="00FD604D">
        <w:rPr>
          <w:spacing w:val="1"/>
        </w:rPr>
        <w:t xml:space="preserve"> </w:t>
      </w:r>
      <w:r w:rsidR="00FD604D">
        <w:t>possível o dimensionamento, a descrição e avaliação das porções territoriais efetivamente</w:t>
      </w:r>
      <w:r w:rsidR="00FD604D">
        <w:rPr>
          <w:spacing w:val="1"/>
        </w:rPr>
        <w:t xml:space="preserve"> </w:t>
      </w:r>
      <w:r w:rsidR="00FD604D">
        <w:t>utilizadas.</w:t>
      </w:r>
    </w:p>
    <w:p w14:paraId="5B204C19" w14:textId="2942ED7A" w:rsidR="001B5438" w:rsidRDefault="001B5438" w:rsidP="005A09CD">
      <w:pPr>
        <w:pStyle w:val="Corpodetexto"/>
        <w:tabs>
          <w:tab w:val="left" w:pos="9072"/>
        </w:tabs>
        <w:spacing w:before="1" w:line="360" w:lineRule="auto"/>
        <w:ind w:right="3" w:firstLine="502"/>
        <w:jc w:val="both"/>
      </w:pPr>
      <w:r>
        <w:t xml:space="preserve"> Ainda, o estudo do uso e ocupação em escala municipal consisteem buscar conhecer a</w:t>
      </w:r>
      <w:r>
        <w:rPr>
          <w:spacing w:val="-57"/>
        </w:rPr>
        <w:t xml:space="preserve"> </w:t>
      </w:r>
      <w:r>
        <w:t>forma com que área de interesse é utilizada, permitindo uma caracterização das interações</w:t>
      </w:r>
      <w:r>
        <w:rPr>
          <w:spacing w:val="1"/>
        </w:rPr>
        <w:t xml:space="preserve"> </w:t>
      </w:r>
      <w:r>
        <w:t>antrópicas com o meio ambiente, constituindo-se como uma representação espacial dessas</w:t>
      </w:r>
      <w:r>
        <w:rPr>
          <w:spacing w:val="1"/>
        </w:rPr>
        <w:t xml:space="preserve"> </w:t>
      </w:r>
      <w:r>
        <w:t>interações</w:t>
      </w:r>
      <w:r>
        <w:rPr>
          <w:spacing w:val="1"/>
        </w:rPr>
        <w:t xml:space="preserve"> </w:t>
      </w:r>
      <w:r>
        <w:t>(Santos e</w:t>
      </w:r>
      <w:r>
        <w:rPr>
          <w:spacing w:val="-1"/>
        </w:rPr>
        <w:t xml:space="preserve"> </w:t>
      </w:r>
      <w:r>
        <w:t>Petronzio, 2011).</w:t>
      </w:r>
    </w:p>
    <w:p w14:paraId="01144BEE" w14:textId="3C8E37C6" w:rsidR="001B5438" w:rsidRDefault="001B5438" w:rsidP="005A09CD">
      <w:pPr>
        <w:pStyle w:val="Corpodetexto"/>
        <w:spacing w:line="360" w:lineRule="auto"/>
        <w:ind w:right="3" w:firstLine="502"/>
        <w:jc w:val="both"/>
      </w:pPr>
      <w:r>
        <w:t>Rufo e Cristo (2014) comentam que a análise do uso e ocupação serve para melhorar o</w:t>
      </w:r>
      <w:r>
        <w:rPr>
          <w:spacing w:val="-57"/>
        </w:rPr>
        <w:t xml:space="preserve"> </w:t>
      </w:r>
      <w:r>
        <w:t>gerenciamento, planejamento da ocupação e uso antrópico, bem como conhecer as formas de</w:t>
      </w:r>
      <w:r>
        <w:rPr>
          <w:spacing w:val="1"/>
        </w:rPr>
        <w:t xml:space="preserve"> </w:t>
      </w:r>
      <w:r>
        <w:t>ocupação para o bom aproveitamento dos recursos existentes e de como esses são importantes</w:t>
      </w:r>
      <w:r>
        <w:rPr>
          <w:spacing w:val="-57"/>
        </w:rPr>
        <w:t xml:space="preserve"> </w:t>
      </w:r>
      <w:r>
        <w:t>para a comunidade local, pois através destas informações pode ser orientado o sentido de,</w:t>
      </w:r>
      <w:r>
        <w:rPr>
          <w:spacing w:val="1"/>
        </w:rPr>
        <w:t xml:space="preserve"> </w:t>
      </w:r>
      <w:r>
        <w:t>trabalhar</w:t>
      </w:r>
      <w:r>
        <w:rPr>
          <w:spacing w:val="-1"/>
        </w:rPr>
        <w:t xml:space="preserve"> </w:t>
      </w:r>
      <w:r>
        <w:t>a</w:t>
      </w:r>
      <w:r>
        <w:rPr>
          <w:spacing w:val="-1"/>
        </w:rPr>
        <w:t xml:space="preserve"> </w:t>
      </w:r>
      <w:r>
        <w:t>terra</w:t>
      </w:r>
      <w:r>
        <w:rPr>
          <w:spacing w:val="-2"/>
        </w:rPr>
        <w:t xml:space="preserve"> </w:t>
      </w:r>
      <w:r>
        <w:t>com</w:t>
      </w:r>
      <w:r>
        <w:rPr>
          <w:spacing w:val="1"/>
        </w:rPr>
        <w:t xml:space="preserve"> </w:t>
      </w:r>
      <w:r>
        <w:t>sustentabilidade, não degradando o</w:t>
      </w:r>
      <w:r>
        <w:rPr>
          <w:spacing w:val="-1"/>
        </w:rPr>
        <w:t xml:space="preserve"> </w:t>
      </w:r>
      <w:r>
        <w:t>ambiente.</w:t>
      </w:r>
    </w:p>
    <w:p w14:paraId="5A1DD414" w14:textId="7E934909" w:rsidR="001B5438" w:rsidRDefault="001B5438" w:rsidP="005A09CD">
      <w:pPr>
        <w:pStyle w:val="Corpodetexto"/>
        <w:tabs>
          <w:tab w:val="left" w:pos="9072"/>
        </w:tabs>
        <w:spacing w:before="1" w:line="360" w:lineRule="auto"/>
        <w:ind w:right="3" w:firstLine="502"/>
        <w:jc w:val="both"/>
      </w:pPr>
      <w:r>
        <w:t>Nesse sentido, o objetivo desse trabalho, de maneira geral, compreende analisar as</w:t>
      </w:r>
      <w:r w:rsidRPr="008E4F01">
        <w:t xml:space="preserve"> </w:t>
      </w:r>
      <w:r>
        <w:t>transformações ambientais ocorridas na bacia hidrográfica do Córrego Narciso, entre Porto Nacional e Brejinho de Nazaré, estado do Tocantins, com o</w:t>
      </w:r>
      <w:r w:rsidRPr="008E4F01">
        <w:t xml:space="preserve"> </w:t>
      </w:r>
      <w:r>
        <w:t>uso de técnicas de sensoriamento remoto. Para isso, busca-se realizar o mapeamento de uso e</w:t>
      </w:r>
      <w:r w:rsidRPr="008E4F01">
        <w:t xml:space="preserve"> </w:t>
      </w:r>
      <w:r>
        <w:t>ocupação da terra dos anos de 1990, 2000, 2010 e 2023, e  analisar</w:t>
      </w:r>
      <w:r w:rsidRPr="008E4F01">
        <w:t xml:space="preserve"> </w:t>
      </w:r>
      <w:r>
        <w:t>os</w:t>
      </w:r>
      <w:r w:rsidRPr="008E4F01">
        <w:t xml:space="preserve"> </w:t>
      </w:r>
      <w:r>
        <w:t>aspectos</w:t>
      </w:r>
      <w:r w:rsidRPr="008E4F01">
        <w:t xml:space="preserve"> </w:t>
      </w:r>
      <w:r>
        <w:t>ambientais</w:t>
      </w:r>
      <w:r w:rsidRPr="008E4F01">
        <w:t xml:space="preserve"> </w:t>
      </w:r>
      <w:r>
        <w:t>dos</w:t>
      </w:r>
      <w:r w:rsidRPr="008E4F01">
        <w:t xml:space="preserve"> </w:t>
      </w:r>
      <w:r>
        <w:t>respectivos</w:t>
      </w:r>
      <w:r w:rsidRPr="008E4F01">
        <w:t xml:space="preserve"> </w:t>
      </w:r>
      <w:r>
        <w:t>anos</w:t>
      </w:r>
      <w:r w:rsidRPr="008E4F01">
        <w:t xml:space="preserve"> </w:t>
      </w:r>
      <w:r>
        <w:lastRenderedPageBreak/>
        <w:t>supracitados.</w:t>
      </w:r>
      <w:r w:rsidRPr="008E4F01">
        <w:t xml:space="preserve"> </w:t>
      </w:r>
    </w:p>
    <w:p w14:paraId="455DDAEF" w14:textId="235A475C" w:rsidR="001B5438" w:rsidRDefault="005A09CD" w:rsidP="002B2858">
      <w:pPr>
        <w:pStyle w:val="Corpodetexto"/>
        <w:tabs>
          <w:tab w:val="left" w:pos="8931"/>
        </w:tabs>
        <w:spacing w:before="1" w:line="360" w:lineRule="auto"/>
        <w:ind w:right="144"/>
        <w:jc w:val="both"/>
      </w:pPr>
      <w:r>
        <w:t xml:space="preserve">        </w:t>
      </w:r>
      <w:r w:rsidR="001B5438">
        <w:t>Por fim, a proposta de pesquisa é uma oportunidade de subsidiar os órgãos gestores,</w:t>
      </w:r>
      <w:r w:rsidR="001B5438" w:rsidRPr="008E4F01">
        <w:t xml:space="preserve"> </w:t>
      </w:r>
      <w:r w:rsidR="001B5438">
        <w:t>municipais</w:t>
      </w:r>
      <w:r w:rsidR="001B5438" w:rsidRPr="008E4F01">
        <w:t xml:space="preserve"> </w:t>
      </w:r>
      <w:r w:rsidR="001B5438">
        <w:t>e</w:t>
      </w:r>
      <w:r w:rsidR="001B5438" w:rsidRPr="008E4F01">
        <w:t xml:space="preserve"> </w:t>
      </w:r>
      <w:r w:rsidR="001B5438">
        <w:t>estaduais,</w:t>
      </w:r>
      <w:r w:rsidR="001B5438" w:rsidRPr="008E4F01">
        <w:t xml:space="preserve"> </w:t>
      </w:r>
      <w:r w:rsidR="001B5438">
        <w:t>na</w:t>
      </w:r>
      <w:r w:rsidR="001B5438" w:rsidRPr="008E4F01">
        <w:t xml:space="preserve"> </w:t>
      </w:r>
      <w:r w:rsidR="001B5438">
        <w:t>tomada</w:t>
      </w:r>
      <w:r w:rsidR="001B5438" w:rsidRPr="008E4F01">
        <w:t xml:space="preserve"> </w:t>
      </w:r>
      <w:r w:rsidR="001B5438">
        <w:t>de</w:t>
      </w:r>
      <w:r w:rsidR="001B5438" w:rsidRPr="008E4F01">
        <w:t xml:space="preserve"> </w:t>
      </w:r>
      <w:r w:rsidR="001B5438">
        <w:t>decisões</w:t>
      </w:r>
      <w:r w:rsidR="001B5438" w:rsidRPr="008E4F01">
        <w:t xml:space="preserve"> </w:t>
      </w:r>
      <w:r w:rsidR="001B5438">
        <w:t>e</w:t>
      </w:r>
      <w:r w:rsidR="001B5438" w:rsidRPr="008E4F01">
        <w:t xml:space="preserve"> </w:t>
      </w:r>
      <w:r w:rsidR="001B5438">
        <w:t>ações</w:t>
      </w:r>
      <w:r w:rsidR="001B5438" w:rsidRPr="008E4F01">
        <w:t xml:space="preserve"> </w:t>
      </w:r>
      <w:r w:rsidR="001B5438">
        <w:t>de</w:t>
      </w:r>
      <w:r w:rsidR="001B5438" w:rsidRPr="008E4F01">
        <w:t xml:space="preserve"> </w:t>
      </w:r>
      <w:r w:rsidR="001B5438">
        <w:t>planejamento,</w:t>
      </w:r>
      <w:r w:rsidR="001B5438" w:rsidRPr="008E4F01">
        <w:t xml:space="preserve"> </w:t>
      </w:r>
      <w:r w:rsidR="001B5438">
        <w:t>conservação</w:t>
      </w:r>
      <w:r w:rsidR="001B5438" w:rsidRPr="008E4F01">
        <w:t xml:space="preserve"> </w:t>
      </w:r>
      <w:r w:rsidR="001B5438">
        <w:t>e</w:t>
      </w:r>
      <w:r w:rsidR="001B5438" w:rsidRPr="008E4F01">
        <w:t xml:space="preserve"> </w:t>
      </w:r>
      <w:r w:rsidR="001B5438">
        <w:t>preservação ambiental, bem como aqueles que prezam pela melhoria da qualidade da vida da</w:t>
      </w:r>
      <w:r w:rsidR="001B5438" w:rsidRPr="008E4F01">
        <w:t xml:space="preserve"> </w:t>
      </w:r>
      <w:r w:rsidR="001B5438">
        <w:t>população</w:t>
      </w:r>
      <w:r w:rsidR="001B5438" w:rsidRPr="008E4F01">
        <w:t xml:space="preserve"> </w:t>
      </w:r>
      <w:r w:rsidR="001B5438">
        <w:t>local.</w:t>
      </w:r>
    </w:p>
    <w:p w14:paraId="36FE7010" w14:textId="77777777" w:rsidR="001B5438" w:rsidRDefault="001B5438" w:rsidP="005A09CD">
      <w:pPr>
        <w:pStyle w:val="Corpodetexto"/>
        <w:tabs>
          <w:tab w:val="left" w:pos="8931"/>
        </w:tabs>
        <w:spacing w:line="360" w:lineRule="auto"/>
        <w:ind w:left="502" w:right="411" w:firstLine="709"/>
        <w:jc w:val="both"/>
      </w:pPr>
    </w:p>
    <w:p w14:paraId="6C38A613" w14:textId="77777777" w:rsidR="001B5438" w:rsidRDefault="001B5438" w:rsidP="005A09CD">
      <w:pPr>
        <w:pStyle w:val="Corpodetexto"/>
        <w:tabs>
          <w:tab w:val="left" w:pos="8931"/>
        </w:tabs>
        <w:spacing w:line="360" w:lineRule="auto"/>
        <w:ind w:left="502" w:right="410" w:firstLine="709"/>
        <w:jc w:val="both"/>
      </w:pPr>
    </w:p>
    <w:p w14:paraId="5F3C72CB" w14:textId="333AA780" w:rsidR="001B5438" w:rsidRDefault="001B5438" w:rsidP="005A09CD">
      <w:pPr>
        <w:pStyle w:val="Corpodetexto"/>
        <w:tabs>
          <w:tab w:val="left" w:pos="8931"/>
        </w:tabs>
        <w:spacing w:line="360" w:lineRule="auto"/>
        <w:ind w:left="502" w:right="410" w:firstLine="709"/>
        <w:jc w:val="both"/>
        <w:sectPr w:rsidR="001B5438" w:rsidSect="005A09CD">
          <w:headerReference w:type="default" r:id="rId17"/>
          <w:pgSz w:w="11910" w:h="16850"/>
          <w:pgMar w:top="1701" w:right="1134" w:bottom="1134" w:left="1701" w:header="714" w:footer="0" w:gutter="0"/>
          <w:pgNumType w:start="10"/>
          <w:cols w:space="720"/>
        </w:sectPr>
      </w:pPr>
    </w:p>
    <w:p w14:paraId="79879461" w14:textId="47E9A33F" w:rsidR="0081688D" w:rsidRPr="00D213F7" w:rsidRDefault="00B56D3A" w:rsidP="005A09CD">
      <w:pPr>
        <w:pStyle w:val="Ttulo1"/>
        <w:tabs>
          <w:tab w:val="left" w:pos="8931"/>
        </w:tabs>
        <w:jc w:val="both"/>
      </w:pPr>
      <w:bookmarkStart w:id="20" w:name="_Toc169003754"/>
      <w:r>
        <w:lastRenderedPageBreak/>
        <w:t>2</w:t>
      </w:r>
      <w:r w:rsidR="00BD0868">
        <w:t xml:space="preserve">      </w:t>
      </w:r>
      <w:r>
        <w:t xml:space="preserve"> </w:t>
      </w:r>
      <w:r w:rsidR="007931A7" w:rsidRPr="00D213F7">
        <w:t>FUNDAMENTAÇÃO TEÓRICA</w:t>
      </w:r>
      <w:bookmarkEnd w:id="20"/>
    </w:p>
    <w:p w14:paraId="5D200106" w14:textId="77777777" w:rsidR="00A07962" w:rsidRDefault="00A07962" w:rsidP="005A09CD">
      <w:pPr>
        <w:pStyle w:val="Corpodetexto"/>
        <w:tabs>
          <w:tab w:val="left" w:pos="8931"/>
        </w:tabs>
        <w:spacing w:line="360" w:lineRule="auto"/>
        <w:ind w:left="502" w:right="406" w:firstLine="709"/>
        <w:jc w:val="both"/>
      </w:pPr>
    </w:p>
    <w:p w14:paraId="16997DA6" w14:textId="14533FB3" w:rsidR="0081688D" w:rsidRDefault="00BD0868" w:rsidP="004415C1">
      <w:pPr>
        <w:pStyle w:val="Corpodetexto"/>
        <w:spacing w:line="360" w:lineRule="auto"/>
        <w:ind w:left="567" w:right="-564" w:hanging="65"/>
        <w:jc w:val="both"/>
      </w:pPr>
      <w:r>
        <w:t xml:space="preserve">        </w:t>
      </w:r>
      <w:r w:rsidR="007931A7">
        <w:t>O crescente</w:t>
      </w:r>
      <w:r w:rsidR="007931A7" w:rsidRPr="004415C1">
        <w:t xml:space="preserve"> </w:t>
      </w:r>
      <w:r w:rsidR="007931A7">
        <w:t>processo</w:t>
      </w:r>
      <w:r w:rsidR="007931A7" w:rsidRPr="004415C1">
        <w:t xml:space="preserve"> </w:t>
      </w:r>
      <w:r w:rsidR="007931A7">
        <w:t>de</w:t>
      </w:r>
      <w:r w:rsidR="007931A7" w:rsidRPr="004415C1">
        <w:t xml:space="preserve"> </w:t>
      </w:r>
      <w:r w:rsidR="007931A7">
        <w:t>desenvolvimento</w:t>
      </w:r>
      <w:r w:rsidR="007931A7" w:rsidRPr="004415C1">
        <w:t xml:space="preserve"> </w:t>
      </w:r>
      <w:r w:rsidR="007931A7">
        <w:t>da</w:t>
      </w:r>
      <w:r w:rsidR="007931A7" w:rsidRPr="004415C1">
        <w:t xml:space="preserve"> </w:t>
      </w:r>
      <w:r w:rsidR="007931A7">
        <w:t>sociedade</w:t>
      </w:r>
      <w:r w:rsidR="007931A7" w:rsidRPr="004415C1">
        <w:t xml:space="preserve"> </w:t>
      </w:r>
      <w:r w:rsidR="007931A7">
        <w:t>tem</w:t>
      </w:r>
      <w:r w:rsidR="007931A7" w:rsidRPr="004415C1">
        <w:t xml:space="preserve"> </w:t>
      </w:r>
      <w:r w:rsidR="007931A7">
        <w:t>marcado</w:t>
      </w:r>
      <w:r w:rsidR="007931A7" w:rsidRPr="004415C1">
        <w:t xml:space="preserve"> </w:t>
      </w:r>
      <w:r w:rsidR="007931A7">
        <w:t>a superfície</w:t>
      </w:r>
      <w:r w:rsidR="007931A7" w:rsidRPr="004415C1">
        <w:t xml:space="preserve"> </w:t>
      </w:r>
      <w:r w:rsidR="007931A7">
        <w:t>terrestre, de tal maneira, que são necessárias a elucidação de maneira sistêmica de possíveis</w:t>
      </w:r>
      <w:r w:rsidR="007931A7" w:rsidRPr="004415C1">
        <w:t xml:space="preserve"> </w:t>
      </w:r>
      <w:r w:rsidR="007931A7">
        <w:t>alterações da interferência do homem sobre o ambiente (LEITE, ROSA, 2012).</w:t>
      </w:r>
      <w:r w:rsidR="007931A7" w:rsidRPr="004415C1">
        <w:t xml:space="preserve"> </w:t>
      </w:r>
      <w:r w:rsidR="007931A7">
        <w:t>Dentre outras</w:t>
      </w:r>
      <w:r w:rsidR="007931A7" w:rsidRPr="004415C1">
        <w:t xml:space="preserve"> </w:t>
      </w:r>
      <w:r w:rsidR="007931A7">
        <w:t>possibilidades, essa análise tem se mostrado essencial a partir da interpretação dos resultados</w:t>
      </w:r>
      <w:r w:rsidR="007931A7" w:rsidRPr="004415C1">
        <w:t xml:space="preserve"> </w:t>
      </w:r>
      <w:r w:rsidR="007931A7">
        <w:t>obtidos através do sensoriamento remoto que será abordado a seguir em conjunto com o uso e</w:t>
      </w:r>
      <w:r w:rsidR="007931A7" w:rsidRPr="004415C1">
        <w:t xml:space="preserve"> </w:t>
      </w:r>
      <w:r w:rsidR="007931A7">
        <w:t>ocupação</w:t>
      </w:r>
      <w:r w:rsidR="007931A7" w:rsidRPr="004415C1">
        <w:t xml:space="preserve"> </w:t>
      </w:r>
      <w:r w:rsidR="007931A7">
        <w:t>da</w:t>
      </w:r>
      <w:r w:rsidR="007931A7" w:rsidRPr="004415C1">
        <w:t xml:space="preserve"> </w:t>
      </w:r>
      <w:r w:rsidR="007931A7">
        <w:t>Terra.</w:t>
      </w:r>
    </w:p>
    <w:p w14:paraId="051A5967" w14:textId="77777777" w:rsidR="00D44AE8" w:rsidRDefault="00D44AE8" w:rsidP="004415C1">
      <w:pPr>
        <w:pStyle w:val="Corpodetexto"/>
        <w:spacing w:line="360" w:lineRule="auto"/>
        <w:ind w:right="3" w:firstLine="502"/>
        <w:jc w:val="both"/>
      </w:pPr>
    </w:p>
    <w:p w14:paraId="5DD9DD0D" w14:textId="141E4385" w:rsidR="0081688D" w:rsidRDefault="002C37F2" w:rsidP="004415C1">
      <w:pPr>
        <w:pStyle w:val="Ttulo1"/>
        <w:tabs>
          <w:tab w:val="left" w:pos="8647"/>
        </w:tabs>
        <w:jc w:val="both"/>
      </w:pPr>
      <w:bookmarkStart w:id="21" w:name="_Toc169003755"/>
      <w:r>
        <w:t xml:space="preserve">   </w:t>
      </w:r>
      <w:r w:rsidR="00D44AE8">
        <w:t xml:space="preserve">2.1 </w:t>
      </w:r>
      <w:r w:rsidR="007931A7">
        <w:t>Aspectos</w:t>
      </w:r>
      <w:r w:rsidR="007931A7">
        <w:rPr>
          <w:spacing w:val="-1"/>
        </w:rPr>
        <w:t xml:space="preserve"> </w:t>
      </w:r>
      <w:r w:rsidR="007931A7">
        <w:t>ambientais</w:t>
      </w:r>
      <w:r w:rsidR="007931A7">
        <w:rPr>
          <w:spacing w:val="-1"/>
        </w:rPr>
        <w:t xml:space="preserve"> </w:t>
      </w:r>
      <w:r w:rsidR="007931A7">
        <w:t>ligados a expansão</w:t>
      </w:r>
      <w:r w:rsidR="007931A7">
        <w:rPr>
          <w:spacing w:val="-4"/>
        </w:rPr>
        <w:t xml:space="preserve"> </w:t>
      </w:r>
      <w:r w:rsidR="007931A7">
        <w:t>de</w:t>
      </w:r>
      <w:r w:rsidR="007931A7">
        <w:rPr>
          <w:spacing w:val="-1"/>
        </w:rPr>
        <w:t xml:space="preserve"> </w:t>
      </w:r>
      <w:r w:rsidR="007931A7">
        <w:t>atividades</w:t>
      </w:r>
      <w:r w:rsidR="007931A7">
        <w:rPr>
          <w:spacing w:val="-1"/>
        </w:rPr>
        <w:t xml:space="preserve"> </w:t>
      </w:r>
      <w:r w:rsidR="007931A7">
        <w:t>agropecuárias</w:t>
      </w:r>
      <w:r w:rsidR="007931A7">
        <w:rPr>
          <w:spacing w:val="-1"/>
        </w:rPr>
        <w:t xml:space="preserve"> </w:t>
      </w:r>
      <w:r w:rsidR="007931A7">
        <w:t>desenvolvidas</w:t>
      </w:r>
      <w:bookmarkEnd w:id="21"/>
    </w:p>
    <w:p w14:paraId="104F20F7" w14:textId="77777777" w:rsidR="0081688D" w:rsidRDefault="0081688D" w:rsidP="004415C1">
      <w:pPr>
        <w:pStyle w:val="Corpodetexto"/>
        <w:tabs>
          <w:tab w:val="left" w:pos="8647"/>
        </w:tabs>
        <w:spacing w:line="360" w:lineRule="auto"/>
        <w:jc w:val="both"/>
        <w:rPr>
          <w:b/>
          <w:sz w:val="22"/>
        </w:rPr>
      </w:pPr>
    </w:p>
    <w:p w14:paraId="46B066CB" w14:textId="4F23AE14" w:rsidR="0081688D" w:rsidRDefault="005D1B7A" w:rsidP="00BD0868">
      <w:pPr>
        <w:pStyle w:val="Corpodetexto"/>
        <w:spacing w:line="360" w:lineRule="auto"/>
        <w:ind w:left="567" w:right="-564" w:hanging="65"/>
        <w:jc w:val="both"/>
      </w:pPr>
      <w:r>
        <w:t xml:space="preserve">        </w:t>
      </w:r>
      <w:r w:rsidR="007931A7">
        <w:t>O homem vem se materializando o maior modificador do ambiente natural já que faz a</w:t>
      </w:r>
      <w:r w:rsidR="007931A7" w:rsidRPr="00BD0868">
        <w:t xml:space="preserve"> </w:t>
      </w:r>
      <w:r w:rsidR="007931A7">
        <w:t>utilização</w:t>
      </w:r>
      <w:r w:rsidR="007931A7" w:rsidRPr="00BD0868">
        <w:t xml:space="preserve"> </w:t>
      </w:r>
      <w:r w:rsidR="007931A7">
        <w:t>dos</w:t>
      </w:r>
      <w:r w:rsidR="007931A7" w:rsidRPr="00BD0868">
        <w:t xml:space="preserve"> </w:t>
      </w:r>
      <w:r w:rsidR="007931A7">
        <w:t>recursos</w:t>
      </w:r>
      <w:r w:rsidR="007931A7" w:rsidRPr="00BD0868">
        <w:t xml:space="preserve"> </w:t>
      </w:r>
      <w:r w:rsidR="007931A7">
        <w:t>naturais,</w:t>
      </w:r>
      <w:r w:rsidR="007931A7" w:rsidRPr="00BD0868">
        <w:t xml:space="preserve"> </w:t>
      </w:r>
      <w:r w:rsidR="007931A7">
        <w:t>bem</w:t>
      </w:r>
      <w:r w:rsidR="007931A7" w:rsidRPr="00BD0868">
        <w:t xml:space="preserve"> </w:t>
      </w:r>
      <w:r w:rsidR="007931A7">
        <w:t>como</w:t>
      </w:r>
      <w:r w:rsidR="007931A7" w:rsidRPr="00BD0868">
        <w:t xml:space="preserve"> </w:t>
      </w:r>
      <w:r w:rsidR="007931A7">
        <w:t>para</w:t>
      </w:r>
      <w:r w:rsidR="007931A7" w:rsidRPr="00BD0868">
        <w:t xml:space="preserve"> </w:t>
      </w:r>
      <w:r w:rsidR="007931A7">
        <w:t>o</w:t>
      </w:r>
      <w:r w:rsidR="007931A7" w:rsidRPr="00BD0868">
        <w:t xml:space="preserve"> </w:t>
      </w:r>
      <w:r w:rsidR="007931A7">
        <w:t>desenvolvimento</w:t>
      </w:r>
      <w:r w:rsidR="007931A7" w:rsidRPr="00BD0868">
        <w:t xml:space="preserve"> </w:t>
      </w:r>
      <w:r w:rsidR="007931A7">
        <w:t>de</w:t>
      </w:r>
      <w:r w:rsidR="007931A7" w:rsidRPr="00BD0868">
        <w:t xml:space="preserve"> </w:t>
      </w:r>
      <w:r w:rsidR="007931A7">
        <w:t>suas</w:t>
      </w:r>
      <w:r w:rsidR="007931A7" w:rsidRPr="00BD0868">
        <w:t xml:space="preserve"> </w:t>
      </w:r>
      <w:r w:rsidR="007931A7">
        <w:t>infinitas</w:t>
      </w:r>
      <w:r w:rsidR="007931A7" w:rsidRPr="00BD0868">
        <w:t xml:space="preserve"> </w:t>
      </w:r>
      <w:r w:rsidR="007931A7">
        <w:t>atividades.</w:t>
      </w:r>
      <w:r w:rsidR="007931A7" w:rsidRPr="00BD0868">
        <w:t xml:space="preserve"> </w:t>
      </w:r>
      <w:r w:rsidR="007931A7">
        <w:t>Desta</w:t>
      </w:r>
      <w:r w:rsidR="007931A7" w:rsidRPr="00BD0868">
        <w:t xml:space="preserve"> </w:t>
      </w:r>
      <w:r w:rsidR="007931A7">
        <w:t>forma,</w:t>
      </w:r>
      <w:r w:rsidR="007931A7" w:rsidRPr="00BD0868">
        <w:t xml:space="preserve"> </w:t>
      </w:r>
      <w:r w:rsidR="007931A7">
        <w:t>estas</w:t>
      </w:r>
      <w:r w:rsidR="007931A7" w:rsidRPr="00BD0868">
        <w:t xml:space="preserve"> </w:t>
      </w:r>
      <w:r w:rsidR="007931A7">
        <w:t>intervenções</w:t>
      </w:r>
      <w:r w:rsidR="007931A7" w:rsidRPr="00BD0868">
        <w:t xml:space="preserve"> </w:t>
      </w:r>
      <w:r w:rsidR="007931A7">
        <w:t>acarretam</w:t>
      </w:r>
      <w:r w:rsidR="007931A7" w:rsidRPr="00BD0868">
        <w:t xml:space="preserve"> </w:t>
      </w:r>
      <w:r w:rsidR="007931A7">
        <w:t>consequências</w:t>
      </w:r>
      <w:r w:rsidR="007931A7" w:rsidRPr="00BD0868">
        <w:t xml:space="preserve"> </w:t>
      </w:r>
      <w:r w:rsidR="007931A7">
        <w:t>ambientais</w:t>
      </w:r>
      <w:r w:rsidR="007931A7" w:rsidRPr="00BD0868">
        <w:t xml:space="preserve"> </w:t>
      </w:r>
      <w:r w:rsidR="007931A7">
        <w:t>como</w:t>
      </w:r>
      <w:r w:rsidR="007931A7" w:rsidRPr="00BD0868">
        <w:t xml:space="preserve"> </w:t>
      </w:r>
      <w:r w:rsidR="007931A7">
        <w:t>a</w:t>
      </w:r>
      <w:r w:rsidR="007931A7" w:rsidRPr="00BD0868">
        <w:t xml:space="preserve"> </w:t>
      </w:r>
      <w:r w:rsidR="007931A7">
        <w:t>degradação</w:t>
      </w:r>
      <w:r w:rsidR="007931A7" w:rsidRPr="00BD0868">
        <w:t xml:space="preserve"> </w:t>
      </w:r>
      <w:r w:rsidR="007931A7">
        <w:t>do meio</w:t>
      </w:r>
      <w:r w:rsidR="007931A7" w:rsidRPr="00BD0868">
        <w:t xml:space="preserve"> </w:t>
      </w:r>
      <w:r w:rsidR="007931A7">
        <w:t>ambiente (RUFO, CRISTO,</w:t>
      </w:r>
      <w:r w:rsidR="007931A7" w:rsidRPr="00BD0868">
        <w:t xml:space="preserve"> </w:t>
      </w:r>
      <w:r w:rsidR="007931A7">
        <w:t>2014).</w:t>
      </w:r>
    </w:p>
    <w:p w14:paraId="78644306" w14:textId="33E6A6A0" w:rsidR="0081688D" w:rsidRDefault="005D1B7A" w:rsidP="00BD0868">
      <w:pPr>
        <w:pStyle w:val="Corpodetexto"/>
        <w:spacing w:line="360" w:lineRule="auto"/>
        <w:ind w:left="567" w:right="-564" w:hanging="65"/>
        <w:jc w:val="both"/>
      </w:pPr>
      <w:r>
        <w:t xml:space="preserve">        </w:t>
      </w:r>
      <w:r w:rsidR="007931A7">
        <w:t>A utilização desregulada dos recursos naturais sem a preocupação a longo prazo pode</w:t>
      </w:r>
      <w:r w:rsidR="007931A7" w:rsidRPr="00BD0868">
        <w:t xml:space="preserve"> </w:t>
      </w:r>
      <w:r w:rsidR="007931A7">
        <w:t>prejudicar</w:t>
      </w:r>
      <w:r w:rsidR="007931A7" w:rsidRPr="00BD0868">
        <w:t xml:space="preserve"> </w:t>
      </w:r>
      <w:r w:rsidR="007931A7">
        <w:t>o</w:t>
      </w:r>
      <w:r w:rsidR="007931A7" w:rsidRPr="00BD0868">
        <w:t xml:space="preserve"> </w:t>
      </w:r>
      <w:r w:rsidR="007931A7">
        <w:t>desenvolvimento</w:t>
      </w:r>
      <w:r w:rsidR="007931A7" w:rsidRPr="00BD0868">
        <w:t xml:space="preserve"> </w:t>
      </w:r>
      <w:r w:rsidR="007931A7">
        <w:t>das</w:t>
      </w:r>
      <w:r w:rsidR="007931A7" w:rsidRPr="00BD0868">
        <w:t xml:space="preserve"> </w:t>
      </w:r>
      <w:r w:rsidR="007931A7">
        <w:t>novas</w:t>
      </w:r>
      <w:r w:rsidR="007931A7" w:rsidRPr="00BD0868">
        <w:t xml:space="preserve"> </w:t>
      </w:r>
      <w:r w:rsidR="007931A7">
        <w:t>gerações.</w:t>
      </w:r>
      <w:r w:rsidR="007931A7" w:rsidRPr="00BD0868">
        <w:t xml:space="preserve"> </w:t>
      </w:r>
      <w:r w:rsidR="007931A7">
        <w:t>Dessa</w:t>
      </w:r>
      <w:r w:rsidR="007931A7" w:rsidRPr="00BD0868">
        <w:t xml:space="preserve"> </w:t>
      </w:r>
      <w:r w:rsidR="007931A7">
        <w:t>maneira,</w:t>
      </w:r>
      <w:r w:rsidR="007931A7" w:rsidRPr="00BD0868">
        <w:t xml:space="preserve"> </w:t>
      </w:r>
      <w:r w:rsidR="007931A7">
        <w:t>uma</w:t>
      </w:r>
      <w:r w:rsidR="007931A7" w:rsidRPr="00BD0868">
        <w:t xml:space="preserve"> </w:t>
      </w:r>
      <w:r w:rsidR="007931A7">
        <w:t>ausência</w:t>
      </w:r>
      <w:r w:rsidR="007931A7" w:rsidRPr="00BD0868">
        <w:t xml:space="preserve"> </w:t>
      </w:r>
      <w:r w:rsidR="007931A7">
        <w:t>de</w:t>
      </w:r>
      <w:r w:rsidR="007931A7" w:rsidRPr="00BD0868">
        <w:t xml:space="preserve"> </w:t>
      </w:r>
      <w:r w:rsidR="007931A7">
        <w:t>um</w:t>
      </w:r>
      <w:r w:rsidR="007931A7" w:rsidRPr="00BD0868">
        <w:t xml:space="preserve"> </w:t>
      </w:r>
      <w:r w:rsidR="007931A7">
        <w:t>sistema</w:t>
      </w:r>
      <w:r w:rsidR="007931A7" w:rsidRPr="00BD0868">
        <w:t xml:space="preserve"> </w:t>
      </w:r>
      <w:r w:rsidR="007931A7">
        <w:t>adequado</w:t>
      </w:r>
      <w:r w:rsidR="007931A7" w:rsidRPr="00BD0868">
        <w:t xml:space="preserve"> </w:t>
      </w:r>
      <w:r w:rsidR="007931A7">
        <w:t>de</w:t>
      </w:r>
      <w:r w:rsidR="007931A7" w:rsidRPr="00BD0868">
        <w:t xml:space="preserve"> </w:t>
      </w:r>
      <w:r w:rsidR="007931A7">
        <w:t>gestão</w:t>
      </w:r>
      <w:r w:rsidR="007931A7" w:rsidRPr="00BD0868">
        <w:t xml:space="preserve"> </w:t>
      </w:r>
      <w:r w:rsidR="007931A7">
        <w:t>ambiental</w:t>
      </w:r>
      <w:r w:rsidR="007931A7" w:rsidRPr="00BD0868">
        <w:t xml:space="preserve"> </w:t>
      </w:r>
      <w:r w:rsidR="007931A7">
        <w:t>na</w:t>
      </w:r>
      <w:r w:rsidR="007931A7" w:rsidRPr="00BD0868">
        <w:t xml:space="preserve"> </w:t>
      </w:r>
      <w:r w:rsidR="007931A7">
        <w:t>tomada</w:t>
      </w:r>
      <w:r w:rsidR="007931A7" w:rsidRPr="00BD0868">
        <w:t xml:space="preserve"> </w:t>
      </w:r>
      <w:r w:rsidR="007931A7">
        <w:t>de</w:t>
      </w:r>
      <w:r w:rsidR="007931A7" w:rsidRPr="00BD0868">
        <w:t xml:space="preserve"> </w:t>
      </w:r>
      <w:r w:rsidR="007931A7">
        <w:t>decisão</w:t>
      </w:r>
      <w:r w:rsidR="007931A7" w:rsidRPr="00BD0868">
        <w:t xml:space="preserve"> </w:t>
      </w:r>
      <w:r w:rsidR="007931A7">
        <w:t>pode</w:t>
      </w:r>
      <w:r w:rsidR="007931A7" w:rsidRPr="00BD0868">
        <w:t xml:space="preserve"> </w:t>
      </w:r>
      <w:r w:rsidR="007931A7">
        <w:t>desencadear</w:t>
      </w:r>
      <w:r w:rsidR="007931A7" w:rsidRPr="00BD0868">
        <w:t xml:space="preserve"> </w:t>
      </w:r>
      <w:r w:rsidR="007931A7">
        <w:t>uma</w:t>
      </w:r>
      <w:r w:rsidR="007931A7" w:rsidRPr="00BD0868">
        <w:t xml:space="preserve"> </w:t>
      </w:r>
      <w:r w:rsidR="007931A7">
        <w:t>decadência</w:t>
      </w:r>
      <w:r w:rsidR="007931A7" w:rsidRPr="00BD0868">
        <w:t xml:space="preserve"> </w:t>
      </w:r>
      <w:r w:rsidR="007931A7">
        <w:t>no sistema</w:t>
      </w:r>
      <w:r w:rsidR="007931A7" w:rsidRPr="00BD0868">
        <w:t xml:space="preserve"> </w:t>
      </w:r>
      <w:r w:rsidR="007931A7">
        <w:t>de</w:t>
      </w:r>
      <w:r w:rsidR="007931A7" w:rsidRPr="00BD0868">
        <w:t xml:space="preserve"> </w:t>
      </w:r>
      <w:r w:rsidR="007931A7">
        <w:t>produção</w:t>
      </w:r>
      <w:r w:rsidR="007931A7" w:rsidRPr="00BD0868">
        <w:t xml:space="preserve"> </w:t>
      </w:r>
      <w:r w:rsidR="007931A7">
        <w:t>(CECHIN</w:t>
      </w:r>
      <w:r w:rsidR="007931A7" w:rsidRPr="00BD0868">
        <w:t xml:space="preserve"> </w:t>
      </w:r>
      <w:r w:rsidR="007931A7">
        <w:t>VEIGA, 2010).</w:t>
      </w:r>
    </w:p>
    <w:p w14:paraId="396C2FBF" w14:textId="09AFAF59" w:rsidR="0081688D" w:rsidRDefault="005D1B7A" w:rsidP="00BD0868">
      <w:pPr>
        <w:pStyle w:val="Corpodetexto"/>
        <w:spacing w:line="360" w:lineRule="auto"/>
        <w:ind w:left="567" w:right="-564" w:hanging="65"/>
        <w:jc w:val="both"/>
      </w:pPr>
      <w:r>
        <w:t xml:space="preserve">       </w:t>
      </w:r>
      <w:r w:rsidR="007931A7">
        <w:t>A</w:t>
      </w:r>
      <w:r w:rsidR="007931A7" w:rsidRPr="00BD0868">
        <w:t xml:space="preserve"> </w:t>
      </w:r>
      <w:r w:rsidR="007931A7">
        <w:t>sociedade</w:t>
      </w:r>
      <w:r w:rsidR="007931A7" w:rsidRPr="00BD0868">
        <w:t xml:space="preserve"> </w:t>
      </w:r>
      <w:r w:rsidR="007931A7">
        <w:t>utiliza</w:t>
      </w:r>
      <w:r w:rsidR="007931A7" w:rsidRPr="00BD0868">
        <w:t xml:space="preserve"> </w:t>
      </w:r>
      <w:r w:rsidR="007931A7">
        <w:t>mais</w:t>
      </w:r>
      <w:r w:rsidR="007931A7" w:rsidRPr="00BD0868">
        <w:t xml:space="preserve"> </w:t>
      </w:r>
      <w:r w:rsidR="007931A7">
        <w:t>recursos</w:t>
      </w:r>
      <w:r w:rsidR="007931A7" w:rsidRPr="00BD0868">
        <w:t xml:space="preserve"> </w:t>
      </w:r>
      <w:r w:rsidR="007931A7">
        <w:t>naturais</w:t>
      </w:r>
      <w:r w:rsidR="007931A7" w:rsidRPr="00BD0868">
        <w:t xml:space="preserve"> </w:t>
      </w:r>
      <w:r w:rsidR="007931A7">
        <w:t>do</w:t>
      </w:r>
      <w:r w:rsidR="007931A7" w:rsidRPr="00BD0868">
        <w:t xml:space="preserve"> </w:t>
      </w:r>
      <w:r w:rsidR="007931A7">
        <w:t>que</w:t>
      </w:r>
      <w:r w:rsidR="007931A7" w:rsidRPr="00BD0868">
        <w:t xml:space="preserve"> </w:t>
      </w:r>
      <w:r w:rsidR="007931A7">
        <w:t>o</w:t>
      </w:r>
      <w:r w:rsidR="007931A7" w:rsidRPr="00BD0868">
        <w:t xml:space="preserve"> </w:t>
      </w:r>
      <w:r w:rsidR="007931A7">
        <w:t>provimento</w:t>
      </w:r>
      <w:r w:rsidR="007931A7" w:rsidRPr="00BD0868">
        <w:t xml:space="preserve"> </w:t>
      </w:r>
      <w:r w:rsidR="007931A7">
        <w:t>natural</w:t>
      </w:r>
      <w:r w:rsidR="007931A7" w:rsidRPr="00BD0868">
        <w:t xml:space="preserve"> </w:t>
      </w:r>
      <w:r w:rsidR="007931A7">
        <w:t>do</w:t>
      </w:r>
      <w:r w:rsidR="007931A7" w:rsidRPr="00BD0868">
        <w:t xml:space="preserve"> </w:t>
      </w:r>
      <w:r w:rsidR="007931A7">
        <w:t>ecossistema</w:t>
      </w:r>
      <w:r w:rsidR="007931A7" w:rsidRPr="00BD0868">
        <w:t xml:space="preserve"> </w:t>
      </w:r>
      <w:r w:rsidR="007931A7">
        <w:t>mundial.</w:t>
      </w:r>
      <w:r w:rsidR="007931A7" w:rsidRPr="00BD0868">
        <w:t xml:space="preserve"> </w:t>
      </w:r>
      <w:r w:rsidR="007931A7">
        <w:t>Assim,</w:t>
      </w:r>
      <w:r w:rsidR="007931A7" w:rsidRPr="00BD0868">
        <w:t xml:space="preserve"> </w:t>
      </w:r>
      <w:r w:rsidR="007931A7">
        <w:t>a</w:t>
      </w:r>
      <w:r w:rsidR="007931A7" w:rsidRPr="00BD0868">
        <w:t xml:space="preserve"> </w:t>
      </w:r>
      <w:r w:rsidR="007931A7">
        <w:t>expansão</w:t>
      </w:r>
      <w:r w:rsidR="007931A7" w:rsidRPr="00BD0868">
        <w:t xml:space="preserve"> </w:t>
      </w:r>
      <w:r w:rsidR="007931A7">
        <w:t>da</w:t>
      </w:r>
      <w:r w:rsidR="007931A7" w:rsidRPr="00BD0868">
        <w:t xml:space="preserve"> </w:t>
      </w:r>
      <w:r w:rsidR="007931A7">
        <w:t>produção</w:t>
      </w:r>
      <w:r w:rsidR="007931A7" w:rsidRPr="00BD0868">
        <w:t xml:space="preserve"> </w:t>
      </w:r>
      <w:r w:rsidR="007931A7">
        <w:t>agrícola</w:t>
      </w:r>
      <w:r w:rsidR="007931A7" w:rsidRPr="00BD0868">
        <w:t xml:space="preserve"> </w:t>
      </w:r>
      <w:r w:rsidR="007931A7">
        <w:t>pode</w:t>
      </w:r>
      <w:r w:rsidR="007931A7" w:rsidRPr="00BD0868">
        <w:t xml:space="preserve"> </w:t>
      </w:r>
      <w:r w:rsidR="007931A7">
        <w:t>alcançar</w:t>
      </w:r>
      <w:r w:rsidR="007931A7" w:rsidRPr="00BD0868">
        <w:t xml:space="preserve"> </w:t>
      </w:r>
      <w:r w:rsidR="007931A7">
        <w:t>o</w:t>
      </w:r>
      <w:r w:rsidR="007931A7" w:rsidRPr="00BD0868">
        <w:t xml:space="preserve"> </w:t>
      </w:r>
      <w:r w:rsidR="007931A7">
        <w:t>limite</w:t>
      </w:r>
      <w:r w:rsidR="007931A7" w:rsidRPr="00BD0868">
        <w:t xml:space="preserve"> </w:t>
      </w:r>
      <w:r w:rsidR="007931A7">
        <w:t>possível</w:t>
      </w:r>
      <w:r w:rsidR="007931A7" w:rsidRPr="00BD0868">
        <w:t xml:space="preserve"> </w:t>
      </w:r>
      <w:r w:rsidR="007931A7">
        <w:t>(FRITZ,</w:t>
      </w:r>
      <w:r w:rsidR="007931A7" w:rsidRPr="00BD0868">
        <w:t xml:space="preserve"> </w:t>
      </w:r>
      <w:r w:rsidR="007931A7">
        <w:t>et</w:t>
      </w:r>
      <w:r w:rsidR="007931A7" w:rsidRPr="00BD0868">
        <w:t xml:space="preserve"> </w:t>
      </w:r>
      <w:r w:rsidR="007931A7">
        <w:t>al.,</w:t>
      </w:r>
      <w:r w:rsidR="007931A7" w:rsidRPr="00BD0868">
        <w:t xml:space="preserve"> </w:t>
      </w:r>
      <w:r w:rsidR="007931A7">
        <w:t>2015)</w:t>
      </w:r>
      <w:r w:rsidR="007931A7" w:rsidRPr="00BD0868">
        <w:t xml:space="preserve"> </w:t>
      </w:r>
      <w:r w:rsidR="007931A7">
        <w:t>e</w:t>
      </w:r>
      <w:r w:rsidR="007931A7" w:rsidRPr="00BD0868">
        <w:t xml:space="preserve"> </w:t>
      </w:r>
      <w:r w:rsidR="007931A7">
        <w:t>a</w:t>
      </w:r>
      <w:r w:rsidR="007931A7" w:rsidRPr="00BD0868">
        <w:t xml:space="preserve"> </w:t>
      </w:r>
      <w:r w:rsidR="007931A7">
        <w:t>própria</w:t>
      </w:r>
      <w:r w:rsidR="007931A7" w:rsidRPr="00BD0868">
        <w:t xml:space="preserve"> </w:t>
      </w:r>
      <w:r w:rsidR="007931A7">
        <w:t>manutenção</w:t>
      </w:r>
      <w:r w:rsidR="007931A7" w:rsidRPr="00BD0868">
        <w:t xml:space="preserve"> </w:t>
      </w:r>
      <w:r w:rsidR="007931A7">
        <w:t>da</w:t>
      </w:r>
      <w:r w:rsidR="007931A7" w:rsidRPr="00BD0868">
        <w:t xml:space="preserve"> </w:t>
      </w:r>
      <w:r w:rsidR="007931A7">
        <w:t>produção.</w:t>
      </w:r>
      <w:r w:rsidR="007931A7" w:rsidRPr="00BD0868">
        <w:t xml:space="preserve"> </w:t>
      </w:r>
      <w:r w:rsidR="007931A7">
        <w:t>O</w:t>
      </w:r>
      <w:r w:rsidR="007931A7" w:rsidRPr="00BD0868">
        <w:t xml:space="preserve"> </w:t>
      </w:r>
      <w:r w:rsidR="007931A7">
        <w:t>que</w:t>
      </w:r>
      <w:r w:rsidR="007931A7" w:rsidRPr="00BD0868">
        <w:t xml:space="preserve"> </w:t>
      </w:r>
      <w:r w:rsidR="007931A7">
        <w:t>vem</w:t>
      </w:r>
      <w:r w:rsidR="007931A7" w:rsidRPr="00BD0868">
        <w:t xml:space="preserve"> </w:t>
      </w:r>
      <w:r w:rsidR="007931A7">
        <w:t>sendo</w:t>
      </w:r>
      <w:r w:rsidR="007931A7" w:rsidRPr="00BD0868">
        <w:t xml:space="preserve"> </w:t>
      </w:r>
      <w:r w:rsidR="007931A7">
        <w:t>visualizado</w:t>
      </w:r>
      <w:r w:rsidR="007931A7" w:rsidRPr="00BD0868">
        <w:t xml:space="preserve"> </w:t>
      </w:r>
      <w:r w:rsidR="007931A7">
        <w:t>pelas</w:t>
      </w:r>
      <w:r w:rsidR="007931A7" w:rsidRPr="00BD0868">
        <w:t xml:space="preserve"> </w:t>
      </w:r>
      <w:r w:rsidR="007931A7">
        <w:t>frequentes</w:t>
      </w:r>
      <w:r w:rsidR="007931A7" w:rsidRPr="00BD0868">
        <w:t xml:space="preserve"> </w:t>
      </w:r>
      <w:r w:rsidR="007931A7">
        <w:t>quebras</w:t>
      </w:r>
      <w:r w:rsidR="007931A7" w:rsidRPr="00BD0868">
        <w:t xml:space="preserve"> </w:t>
      </w:r>
      <w:r w:rsidR="007931A7">
        <w:t>na</w:t>
      </w:r>
      <w:r w:rsidR="007931A7" w:rsidRPr="00BD0868">
        <w:t xml:space="preserve"> </w:t>
      </w:r>
      <w:r w:rsidR="007931A7">
        <w:t>produção agrícola</w:t>
      </w:r>
      <w:r w:rsidR="007931A7" w:rsidRPr="00BD0868">
        <w:t xml:space="preserve"> </w:t>
      </w:r>
      <w:r w:rsidR="007931A7">
        <w:t>em</w:t>
      </w:r>
      <w:r w:rsidR="007931A7" w:rsidRPr="00BD0868">
        <w:t xml:space="preserve"> </w:t>
      </w:r>
      <w:r w:rsidR="007931A7">
        <w:t>função dos</w:t>
      </w:r>
      <w:r w:rsidR="007931A7" w:rsidRPr="00BD0868">
        <w:t xml:space="preserve"> </w:t>
      </w:r>
      <w:r w:rsidR="007931A7">
        <w:t>vastos problemas</w:t>
      </w:r>
      <w:r w:rsidR="007931A7" w:rsidRPr="00BD0868">
        <w:t xml:space="preserve"> </w:t>
      </w:r>
      <w:r w:rsidR="007931A7">
        <w:t>ecológicos</w:t>
      </w:r>
      <w:r w:rsidR="007931A7" w:rsidRPr="00BD0868">
        <w:t xml:space="preserve"> </w:t>
      </w:r>
      <w:r w:rsidR="007931A7">
        <w:t>(RAY, et</w:t>
      </w:r>
      <w:r w:rsidR="007931A7" w:rsidRPr="00BD0868">
        <w:t xml:space="preserve"> </w:t>
      </w:r>
      <w:r w:rsidR="007931A7">
        <w:t>al., 2015).</w:t>
      </w:r>
    </w:p>
    <w:p w14:paraId="067081E4" w14:textId="64D9917F" w:rsidR="0081688D" w:rsidRDefault="005D1B7A" w:rsidP="005D1B7A">
      <w:pPr>
        <w:pStyle w:val="Corpodetexto"/>
        <w:spacing w:line="360" w:lineRule="auto"/>
        <w:ind w:left="567" w:right="-564" w:hanging="65"/>
        <w:jc w:val="both"/>
      </w:pPr>
      <w:r>
        <w:t xml:space="preserve">      </w:t>
      </w:r>
      <w:r w:rsidR="007931A7">
        <w:t xml:space="preserve">No </w:t>
      </w:r>
      <w:r w:rsidR="00BA007F">
        <w:t>T</w:t>
      </w:r>
      <w:r w:rsidR="007931A7">
        <w:t>ocant</w:t>
      </w:r>
      <w:r w:rsidR="00BA007F">
        <w:t>ins</w:t>
      </w:r>
      <w:r w:rsidR="007931A7">
        <w:t xml:space="preserve"> as consequências das expansões das atividades</w:t>
      </w:r>
      <w:r w:rsidR="007931A7" w:rsidRPr="005D1B7A">
        <w:t xml:space="preserve"> </w:t>
      </w:r>
      <w:r w:rsidR="007931A7">
        <w:t>agropecuárias,</w:t>
      </w:r>
      <w:r w:rsidR="007931A7" w:rsidRPr="005D1B7A">
        <w:t xml:space="preserve"> </w:t>
      </w:r>
      <w:r w:rsidR="007931A7">
        <w:t>grandes</w:t>
      </w:r>
      <w:r w:rsidR="007931A7" w:rsidRPr="005D1B7A">
        <w:t xml:space="preserve"> </w:t>
      </w:r>
      <w:r w:rsidR="007931A7">
        <w:t>partes de vegetação nativa foram sendo substituídas por monoculturas, onde esta substituição</w:t>
      </w:r>
      <w:r w:rsidR="007931A7" w:rsidRPr="005D1B7A">
        <w:t xml:space="preserve"> </w:t>
      </w:r>
      <w:r w:rsidR="007931A7">
        <w:t>provocada pela ação antrópica de desmatamento, desencadeou uma série de problemas ao</w:t>
      </w:r>
      <w:r w:rsidR="007931A7" w:rsidRPr="005D1B7A">
        <w:t xml:space="preserve"> </w:t>
      </w:r>
      <w:r w:rsidR="007931A7">
        <w:t>meio ambiente, como a erosão do solo, poluição de rios, perda de fauna, flora, entre outros</w:t>
      </w:r>
      <w:r w:rsidR="007931A7" w:rsidRPr="005D1B7A">
        <w:t xml:space="preserve"> </w:t>
      </w:r>
      <w:r w:rsidR="007931A7">
        <w:t>impactos</w:t>
      </w:r>
      <w:r w:rsidR="007931A7" w:rsidRPr="005D1B7A">
        <w:t xml:space="preserve"> </w:t>
      </w:r>
      <w:r w:rsidR="007931A7">
        <w:t>(FEARNSIDE,</w:t>
      </w:r>
      <w:r w:rsidR="007931A7" w:rsidRPr="005D1B7A">
        <w:t xml:space="preserve"> </w:t>
      </w:r>
      <w:r w:rsidR="007931A7">
        <w:t>2001).</w:t>
      </w:r>
    </w:p>
    <w:p w14:paraId="2533B097" w14:textId="0DC1F4D0" w:rsidR="0081688D" w:rsidRDefault="005D1B7A" w:rsidP="005D1B7A">
      <w:pPr>
        <w:pStyle w:val="Corpodetexto"/>
        <w:spacing w:line="360" w:lineRule="auto"/>
        <w:ind w:left="567" w:right="-564" w:hanging="65"/>
        <w:jc w:val="both"/>
      </w:pPr>
      <w:r>
        <w:t xml:space="preserve">      </w:t>
      </w:r>
      <w:r w:rsidR="007931A7">
        <w:t>Não</w:t>
      </w:r>
      <w:r w:rsidR="007931A7" w:rsidRPr="005D1B7A">
        <w:t xml:space="preserve"> </w:t>
      </w:r>
      <w:r w:rsidR="007931A7">
        <w:t>obstante,</w:t>
      </w:r>
      <w:r w:rsidR="007931A7" w:rsidRPr="005D1B7A">
        <w:t xml:space="preserve"> </w:t>
      </w:r>
      <w:r w:rsidR="007931A7">
        <w:t>o</w:t>
      </w:r>
      <w:r w:rsidR="007931A7" w:rsidRPr="005D1B7A">
        <w:t xml:space="preserve"> </w:t>
      </w:r>
      <w:r w:rsidR="007931A7">
        <w:t>Cerrado</w:t>
      </w:r>
      <w:r w:rsidR="007931A7" w:rsidRPr="005D1B7A">
        <w:t xml:space="preserve"> </w:t>
      </w:r>
      <w:r w:rsidR="007931A7">
        <w:t>que</w:t>
      </w:r>
      <w:r w:rsidR="007931A7" w:rsidRPr="005D1B7A">
        <w:t xml:space="preserve"> </w:t>
      </w:r>
      <w:r w:rsidR="007931A7">
        <w:t>está</w:t>
      </w:r>
      <w:r w:rsidR="007931A7" w:rsidRPr="005D1B7A">
        <w:t xml:space="preserve"> </w:t>
      </w:r>
      <w:r w:rsidR="007931A7">
        <w:t>presente</w:t>
      </w:r>
      <w:r w:rsidR="007931A7" w:rsidRPr="005D1B7A">
        <w:t xml:space="preserve"> </w:t>
      </w:r>
      <w:r w:rsidR="007931A7">
        <w:t>no</w:t>
      </w:r>
      <w:r w:rsidR="007931A7" w:rsidRPr="005D1B7A">
        <w:t xml:space="preserve"> </w:t>
      </w:r>
      <w:r w:rsidR="007931A7">
        <w:t>Estado</w:t>
      </w:r>
      <w:r w:rsidR="007931A7" w:rsidRPr="005D1B7A">
        <w:t xml:space="preserve"> </w:t>
      </w:r>
      <w:r w:rsidR="007931A7">
        <w:t>do</w:t>
      </w:r>
      <w:r w:rsidR="007931A7" w:rsidRPr="005D1B7A">
        <w:t xml:space="preserve"> </w:t>
      </w:r>
      <w:r w:rsidR="007931A7">
        <w:t>Tocantins,</w:t>
      </w:r>
      <w:r w:rsidR="007931A7" w:rsidRPr="005D1B7A">
        <w:t xml:space="preserve"> </w:t>
      </w:r>
      <w:r w:rsidR="007931A7">
        <w:t>tem</w:t>
      </w:r>
      <w:r w:rsidR="007931A7" w:rsidRPr="005D1B7A">
        <w:t xml:space="preserve"> </w:t>
      </w:r>
      <w:r w:rsidR="007931A7">
        <w:t>sido</w:t>
      </w:r>
      <w:r w:rsidR="007931A7" w:rsidRPr="005D1B7A">
        <w:t xml:space="preserve"> </w:t>
      </w:r>
      <w:r w:rsidR="007931A7">
        <w:t>considerado como sendo o segundo maior bioma brasileiro, atrás do Amazônico (MYERS,</w:t>
      </w:r>
      <w:r w:rsidR="007931A7" w:rsidRPr="005D1B7A">
        <w:t xml:space="preserve"> </w:t>
      </w:r>
      <w:r w:rsidR="007931A7">
        <w:t>2000).</w:t>
      </w:r>
      <w:r w:rsidR="007931A7" w:rsidRPr="005D1B7A">
        <w:t xml:space="preserve"> </w:t>
      </w:r>
      <w:r w:rsidR="007931A7">
        <w:t>Além</w:t>
      </w:r>
      <w:r w:rsidR="007931A7" w:rsidRPr="005D1B7A">
        <w:t xml:space="preserve"> </w:t>
      </w:r>
      <w:r w:rsidR="007931A7">
        <w:t>disso,</w:t>
      </w:r>
      <w:r w:rsidR="007931A7" w:rsidRPr="005D1B7A">
        <w:t xml:space="preserve"> </w:t>
      </w:r>
      <w:r w:rsidR="007931A7">
        <w:t>corresponde</w:t>
      </w:r>
      <w:r w:rsidR="007931A7" w:rsidRPr="005D1B7A">
        <w:t xml:space="preserve"> </w:t>
      </w:r>
      <w:r w:rsidR="007931A7">
        <w:t>a</w:t>
      </w:r>
      <w:r w:rsidR="007931A7" w:rsidRPr="005D1B7A">
        <w:t xml:space="preserve"> </w:t>
      </w:r>
      <w:r w:rsidR="007931A7">
        <w:t>uma</w:t>
      </w:r>
      <w:r w:rsidR="007931A7" w:rsidRPr="005D1B7A">
        <w:t xml:space="preserve"> </w:t>
      </w:r>
      <w:r w:rsidR="007931A7">
        <w:t>área</w:t>
      </w:r>
      <w:r w:rsidR="007931A7" w:rsidRPr="005D1B7A">
        <w:t xml:space="preserve"> </w:t>
      </w:r>
      <w:r w:rsidR="007931A7">
        <w:t>de</w:t>
      </w:r>
      <w:r w:rsidR="007931A7" w:rsidRPr="005D1B7A">
        <w:t xml:space="preserve"> </w:t>
      </w:r>
      <w:r w:rsidR="007931A7">
        <w:t>prioridade</w:t>
      </w:r>
      <w:r w:rsidR="007931A7" w:rsidRPr="005D1B7A">
        <w:t xml:space="preserve"> </w:t>
      </w:r>
      <w:r w:rsidR="007931A7">
        <w:t>no</w:t>
      </w:r>
      <w:r w:rsidR="007931A7" w:rsidRPr="005D1B7A">
        <w:t xml:space="preserve"> </w:t>
      </w:r>
      <w:r w:rsidR="007931A7">
        <w:t>que</w:t>
      </w:r>
      <w:r w:rsidR="007931A7" w:rsidRPr="005D1B7A">
        <w:t xml:space="preserve"> </w:t>
      </w:r>
      <w:r w:rsidR="007931A7">
        <w:t>tange</w:t>
      </w:r>
      <w:r w:rsidR="007931A7" w:rsidRPr="005D1B7A">
        <w:t xml:space="preserve"> </w:t>
      </w:r>
      <w:r w:rsidR="007931A7">
        <w:t>a</w:t>
      </w:r>
      <w:r w:rsidR="007931A7" w:rsidRPr="005D1B7A">
        <w:t xml:space="preserve"> </w:t>
      </w:r>
      <w:r w:rsidR="007931A7">
        <w:t>conservação</w:t>
      </w:r>
      <w:r w:rsidR="007931A7" w:rsidRPr="005D1B7A">
        <w:t xml:space="preserve"> </w:t>
      </w:r>
      <w:r w:rsidR="007931A7">
        <w:t>(KLINK,</w:t>
      </w:r>
      <w:r w:rsidR="007931A7" w:rsidRPr="005D1B7A">
        <w:t xml:space="preserve"> </w:t>
      </w:r>
      <w:r w:rsidR="007931A7">
        <w:t>MACHADO, 2005).</w:t>
      </w:r>
    </w:p>
    <w:p w14:paraId="77B24497" w14:textId="29464AD7" w:rsidR="0081688D" w:rsidRPr="009F36BD" w:rsidRDefault="005D1B7A" w:rsidP="005D1B7A">
      <w:pPr>
        <w:pStyle w:val="Corpodetexto"/>
        <w:spacing w:line="360" w:lineRule="auto"/>
        <w:ind w:left="567" w:right="-564" w:hanging="65"/>
        <w:jc w:val="both"/>
      </w:pPr>
      <w:r>
        <w:t xml:space="preserve">     </w:t>
      </w:r>
      <w:r w:rsidR="007931A7">
        <w:t>Segundo</w:t>
      </w:r>
      <w:r w:rsidR="007931A7" w:rsidRPr="005D1B7A">
        <w:t xml:space="preserve"> </w:t>
      </w:r>
      <w:r w:rsidR="007931A7">
        <w:t>Doran</w:t>
      </w:r>
      <w:r w:rsidR="007931A7" w:rsidRPr="005D1B7A">
        <w:t xml:space="preserve"> </w:t>
      </w:r>
      <w:r w:rsidR="007931A7">
        <w:t>e</w:t>
      </w:r>
      <w:r w:rsidR="007931A7" w:rsidRPr="005D1B7A">
        <w:t xml:space="preserve"> </w:t>
      </w:r>
      <w:r w:rsidR="007931A7">
        <w:t>Parkin</w:t>
      </w:r>
      <w:r w:rsidR="007931A7" w:rsidRPr="005D1B7A">
        <w:t xml:space="preserve"> </w:t>
      </w:r>
      <w:r w:rsidR="007931A7">
        <w:t>(1994),</w:t>
      </w:r>
      <w:r w:rsidR="007931A7" w:rsidRPr="005D1B7A">
        <w:t xml:space="preserve"> </w:t>
      </w:r>
      <w:r w:rsidR="007931A7">
        <w:t>a</w:t>
      </w:r>
      <w:r w:rsidR="007931A7" w:rsidRPr="005D1B7A">
        <w:t xml:space="preserve"> </w:t>
      </w:r>
      <w:r w:rsidR="007931A7">
        <w:t>qualidade</w:t>
      </w:r>
      <w:r w:rsidR="007931A7" w:rsidRPr="005D1B7A">
        <w:t xml:space="preserve"> </w:t>
      </w:r>
      <w:r w:rsidR="007931A7">
        <w:t>do</w:t>
      </w:r>
      <w:r w:rsidR="007931A7" w:rsidRPr="005D1B7A">
        <w:t xml:space="preserve"> </w:t>
      </w:r>
      <w:r w:rsidR="007931A7">
        <w:t>solo</w:t>
      </w:r>
      <w:r w:rsidR="007931A7" w:rsidRPr="005D1B7A">
        <w:t xml:space="preserve"> </w:t>
      </w:r>
      <w:r w:rsidR="007931A7">
        <w:t>pode</w:t>
      </w:r>
      <w:r w:rsidR="007931A7" w:rsidRPr="005D1B7A">
        <w:t xml:space="preserve"> </w:t>
      </w:r>
      <w:r w:rsidR="007931A7">
        <w:t>ser</w:t>
      </w:r>
      <w:r w:rsidR="007931A7" w:rsidRPr="005D1B7A">
        <w:t xml:space="preserve"> </w:t>
      </w:r>
      <w:r w:rsidR="007931A7">
        <w:t>modificada</w:t>
      </w:r>
      <w:r w:rsidR="007931A7" w:rsidRPr="005D1B7A">
        <w:t xml:space="preserve"> </w:t>
      </w:r>
      <w:r w:rsidR="007931A7">
        <w:t>ao</w:t>
      </w:r>
      <w:r w:rsidR="007931A7" w:rsidRPr="005D1B7A">
        <w:t xml:space="preserve"> </w:t>
      </w:r>
      <w:r w:rsidR="007931A7">
        <w:t>passo</w:t>
      </w:r>
      <w:r w:rsidR="007931A7" w:rsidRPr="005D1B7A">
        <w:t xml:space="preserve"> </w:t>
      </w:r>
      <w:r w:rsidR="007931A7">
        <w:t>que</w:t>
      </w:r>
      <w:r w:rsidR="007931A7" w:rsidRPr="005D1B7A">
        <w:t xml:space="preserve"> </w:t>
      </w:r>
      <w:r w:rsidR="007931A7">
        <w:t>pode</w:t>
      </w:r>
      <w:r w:rsidR="007931A7" w:rsidRPr="005D1B7A">
        <w:t xml:space="preserve"> </w:t>
      </w:r>
      <w:r w:rsidR="007931A7">
        <w:t>comprometer</w:t>
      </w:r>
      <w:r w:rsidR="007931A7" w:rsidRPr="005D1B7A">
        <w:t xml:space="preserve"> </w:t>
      </w:r>
      <w:r w:rsidR="007931A7">
        <w:t>a</w:t>
      </w:r>
      <w:r w:rsidR="007931A7" w:rsidRPr="005D1B7A">
        <w:t xml:space="preserve"> </w:t>
      </w:r>
      <w:r w:rsidR="007931A7">
        <w:t>sustentabilidade</w:t>
      </w:r>
      <w:r w:rsidR="007931A7" w:rsidRPr="005D1B7A">
        <w:t xml:space="preserve"> </w:t>
      </w:r>
      <w:r w:rsidR="007931A7">
        <w:t>agrícola,</w:t>
      </w:r>
      <w:r w:rsidR="007931A7" w:rsidRPr="005D1B7A">
        <w:t xml:space="preserve"> </w:t>
      </w:r>
      <w:r w:rsidR="007931A7">
        <w:t>isto</w:t>
      </w:r>
      <w:r w:rsidR="007931A7" w:rsidRPr="005D1B7A">
        <w:t xml:space="preserve"> </w:t>
      </w:r>
      <w:r w:rsidR="007931A7">
        <w:t>é,</w:t>
      </w:r>
      <w:r w:rsidR="007931A7" w:rsidRPr="005D1B7A">
        <w:t xml:space="preserve"> </w:t>
      </w:r>
      <w:r w:rsidR="007931A7">
        <w:t>a</w:t>
      </w:r>
      <w:r w:rsidR="007931A7" w:rsidRPr="005D1B7A">
        <w:t xml:space="preserve"> </w:t>
      </w:r>
      <w:r w:rsidR="007931A7">
        <w:t>capacidade</w:t>
      </w:r>
      <w:r w:rsidR="007931A7" w:rsidRPr="005D1B7A">
        <w:t xml:space="preserve"> </w:t>
      </w:r>
      <w:r w:rsidR="007931A7">
        <w:t>de</w:t>
      </w:r>
      <w:r w:rsidR="007931A7" w:rsidRPr="005D1B7A">
        <w:t xml:space="preserve"> </w:t>
      </w:r>
      <w:r w:rsidR="007931A7">
        <w:t>um</w:t>
      </w:r>
      <w:r w:rsidR="007931A7" w:rsidRPr="005D1B7A">
        <w:t xml:space="preserve"> </w:t>
      </w:r>
      <w:r w:rsidR="007931A7">
        <w:t>sistema</w:t>
      </w:r>
      <w:r w:rsidR="007931A7" w:rsidRPr="005D1B7A">
        <w:t xml:space="preserve"> </w:t>
      </w:r>
      <w:r w:rsidR="007931A7">
        <w:t>agrícola</w:t>
      </w:r>
    </w:p>
    <w:p w14:paraId="0CFE5CDB" w14:textId="77777777" w:rsidR="0081688D" w:rsidRDefault="007931A7" w:rsidP="005D1B7A">
      <w:pPr>
        <w:pStyle w:val="Corpodetexto"/>
        <w:spacing w:line="360" w:lineRule="auto"/>
        <w:ind w:left="502" w:right="-564"/>
        <w:jc w:val="both"/>
      </w:pPr>
      <w:r>
        <w:lastRenderedPageBreak/>
        <w:t>produzir</w:t>
      </w:r>
      <w:r w:rsidRPr="005D1B7A">
        <w:t xml:space="preserve"> </w:t>
      </w:r>
      <w:r>
        <w:t>alimentos</w:t>
      </w:r>
      <w:r w:rsidRPr="005D1B7A">
        <w:t xml:space="preserve"> </w:t>
      </w:r>
      <w:r>
        <w:t>e</w:t>
      </w:r>
      <w:r w:rsidRPr="005D1B7A">
        <w:t xml:space="preserve"> </w:t>
      </w:r>
      <w:r>
        <w:t>mais</w:t>
      </w:r>
      <w:r w:rsidRPr="005D1B7A">
        <w:t xml:space="preserve"> </w:t>
      </w:r>
      <w:r>
        <w:t>sem</w:t>
      </w:r>
      <w:r w:rsidRPr="005D1B7A">
        <w:t xml:space="preserve"> </w:t>
      </w:r>
      <w:r>
        <w:t>que</w:t>
      </w:r>
      <w:r w:rsidRPr="005D1B7A">
        <w:t xml:space="preserve"> </w:t>
      </w:r>
      <w:r>
        <w:t>possa</w:t>
      </w:r>
      <w:r w:rsidRPr="005D1B7A">
        <w:t xml:space="preserve"> </w:t>
      </w:r>
      <w:r>
        <w:t>comprometer</w:t>
      </w:r>
      <w:r w:rsidRPr="005D1B7A">
        <w:t xml:space="preserve"> </w:t>
      </w:r>
      <w:r>
        <w:t>as</w:t>
      </w:r>
      <w:r w:rsidRPr="005D1B7A">
        <w:t xml:space="preserve"> </w:t>
      </w:r>
      <w:r>
        <w:t>condições</w:t>
      </w:r>
      <w:r w:rsidRPr="005D1B7A">
        <w:t xml:space="preserve"> </w:t>
      </w:r>
      <w:r>
        <w:t>que</w:t>
      </w:r>
      <w:r w:rsidRPr="005D1B7A">
        <w:t xml:space="preserve"> </w:t>
      </w:r>
      <w:r>
        <w:t>viabilizem</w:t>
      </w:r>
      <w:r w:rsidRPr="005D1B7A">
        <w:t xml:space="preserve"> </w:t>
      </w:r>
      <w:r>
        <w:t>o</w:t>
      </w:r>
      <w:r w:rsidRPr="005D1B7A">
        <w:t xml:space="preserve"> </w:t>
      </w:r>
      <w:r>
        <w:t>processo</w:t>
      </w:r>
      <w:r w:rsidRPr="005D1B7A">
        <w:t xml:space="preserve"> </w:t>
      </w:r>
      <w:r>
        <w:t>de</w:t>
      </w:r>
      <w:r w:rsidRPr="005D1B7A">
        <w:t xml:space="preserve"> </w:t>
      </w:r>
      <w:r>
        <w:t>produção.</w:t>
      </w:r>
    </w:p>
    <w:p w14:paraId="153CE4C0" w14:textId="5C4D35D4" w:rsidR="0081688D" w:rsidRDefault="005D1B7A" w:rsidP="005D1B7A">
      <w:pPr>
        <w:pStyle w:val="Corpodetexto"/>
        <w:spacing w:line="360" w:lineRule="auto"/>
        <w:ind w:left="502" w:right="-564"/>
        <w:jc w:val="both"/>
      </w:pPr>
      <w:r>
        <w:t xml:space="preserve">       </w:t>
      </w:r>
      <w:r w:rsidR="007931A7">
        <w:t>Contudo, mediante diversos planos e incentivos governamentais de ocupação, este</w:t>
      </w:r>
      <w:r w:rsidR="007931A7" w:rsidRPr="005D1B7A">
        <w:t xml:space="preserve"> </w:t>
      </w:r>
      <w:r w:rsidR="007931A7">
        <w:t>bioma tem sido um dos mais afetados pela ação humana (BRANNSTROM, FILIPPI, 2008).</w:t>
      </w:r>
      <w:r w:rsidR="007931A7" w:rsidRPr="005D1B7A">
        <w:t xml:space="preserve"> </w:t>
      </w:r>
      <w:r w:rsidR="007931A7">
        <w:t>Logo, aplicar o sensoriamento remoto poder ter grande aplicabilidade, haja vista fornecer</w:t>
      </w:r>
      <w:r w:rsidR="007931A7" w:rsidRPr="005D1B7A">
        <w:t xml:space="preserve"> </w:t>
      </w:r>
      <w:r w:rsidR="007931A7">
        <w:t>informações sobre os recursos naturais da superfície terrestre de grandes áreas e por longos</w:t>
      </w:r>
      <w:r w:rsidR="007931A7" w:rsidRPr="005D1B7A">
        <w:t xml:space="preserve"> </w:t>
      </w:r>
      <w:r w:rsidR="007931A7">
        <w:t>períodos.</w:t>
      </w:r>
      <w:r w:rsidR="007931A7" w:rsidRPr="005D1B7A">
        <w:t xml:space="preserve"> </w:t>
      </w:r>
      <w:r w:rsidR="004B7A0F">
        <w:t>I</w:t>
      </w:r>
      <w:r w:rsidR="007931A7">
        <w:t>magens</w:t>
      </w:r>
      <w:r w:rsidR="007931A7" w:rsidRPr="005D1B7A">
        <w:t xml:space="preserve"> </w:t>
      </w:r>
      <w:r w:rsidR="007931A7">
        <w:t>de</w:t>
      </w:r>
      <w:r w:rsidR="007931A7" w:rsidRPr="005D1B7A">
        <w:t xml:space="preserve"> </w:t>
      </w:r>
      <w:r w:rsidR="007931A7">
        <w:t>satélites</w:t>
      </w:r>
      <w:r w:rsidR="007931A7" w:rsidRPr="005D1B7A">
        <w:t xml:space="preserve"> </w:t>
      </w:r>
      <w:r w:rsidR="007931A7">
        <w:t>podem</w:t>
      </w:r>
      <w:r w:rsidR="007931A7" w:rsidRPr="005D1B7A">
        <w:t xml:space="preserve"> </w:t>
      </w:r>
      <w:r w:rsidR="007931A7">
        <w:t>ser</w:t>
      </w:r>
      <w:r w:rsidR="007931A7" w:rsidRPr="005D1B7A">
        <w:t xml:space="preserve"> </w:t>
      </w:r>
      <w:r w:rsidR="007931A7">
        <w:t>utilizados</w:t>
      </w:r>
      <w:r w:rsidR="007931A7" w:rsidRPr="005D1B7A">
        <w:t xml:space="preserve"> </w:t>
      </w:r>
      <w:r w:rsidR="007931A7">
        <w:t>como</w:t>
      </w:r>
      <w:r w:rsidR="007931A7" w:rsidRPr="005D1B7A">
        <w:t xml:space="preserve"> </w:t>
      </w:r>
      <w:r w:rsidR="007931A7">
        <w:t>fonte</w:t>
      </w:r>
      <w:r w:rsidR="007931A7" w:rsidRPr="005D1B7A">
        <w:t xml:space="preserve"> </w:t>
      </w:r>
      <w:r w:rsidR="007931A7">
        <w:t>de</w:t>
      </w:r>
      <w:r w:rsidR="007931A7" w:rsidRPr="005D1B7A">
        <w:t xml:space="preserve"> </w:t>
      </w:r>
      <w:r w:rsidR="007931A7">
        <w:t>conteúdos</w:t>
      </w:r>
      <w:r w:rsidR="007931A7" w:rsidRPr="005D1B7A">
        <w:t xml:space="preserve"> </w:t>
      </w:r>
      <w:r w:rsidR="007931A7">
        <w:t>históricos,</w:t>
      </w:r>
      <w:r w:rsidR="007931A7" w:rsidRPr="005D1B7A">
        <w:t xml:space="preserve"> </w:t>
      </w:r>
      <w:r w:rsidR="007931A7">
        <w:t>auxiliando</w:t>
      </w:r>
      <w:r w:rsidR="007931A7" w:rsidRPr="005D1B7A">
        <w:t xml:space="preserve"> </w:t>
      </w:r>
      <w:r w:rsidR="007931A7">
        <w:t>no</w:t>
      </w:r>
      <w:r w:rsidR="007931A7" w:rsidRPr="005D1B7A">
        <w:t xml:space="preserve"> </w:t>
      </w:r>
      <w:r w:rsidR="007931A7">
        <w:t>estudo</w:t>
      </w:r>
      <w:r w:rsidR="007931A7" w:rsidRPr="005D1B7A">
        <w:t xml:space="preserve"> </w:t>
      </w:r>
      <w:r w:rsidR="007931A7">
        <w:t>e</w:t>
      </w:r>
      <w:r w:rsidR="007931A7" w:rsidRPr="005D1B7A">
        <w:t xml:space="preserve"> </w:t>
      </w:r>
      <w:r w:rsidR="007931A7">
        <w:t>entendimento</w:t>
      </w:r>
      <w:r w:rsidR="007931A7" w:rsidRPr="005D1B7A">
        <w:t xml:space="preserve"> </w:t>
      </w:r>
      <w:r w:rsidR="007931A7">
        <w:t>das</w:t>
      </w:r>
      <w:r w:rsidR="007931A7" w:rsidRPr="005D1B7A">
        <w:t xml:space="preserve"> </w:t>
      </w:r>
      <w:r w:rsidR="007931A7">
        <w:t>análises</w:t>
      </w:r>
      <w:r w:rsidR="007931A7" w:rsidRPr="005D1B7A">
        <w:t xml:space="preserve"> </w:t>
      </w:r>
      <w:r w:rsidR="007931A7">
        <w:t>realizadas</w:t>
      </w:r>
      <w:r w:rsidR="007931A7" w:rsidRPr="005D1B7A">
        <w:t xml:space="preserve"> </w:t>
      </w:r>
      <w:r w:rsidR="007931A7">
        <w:t>(KAMUSOKO,</w:t>
      </w:r>
      <w:r w:rsidR="007931A7" w:rsidRPr="005D1B7A">
        <w:t xml:space="preserve"> </w:t>
      </w:r>
      <w:r w:rsidR="007931A7">
        <w:t>ANIYA,</w:t>
      </w:r>
      <w:r w:rsidR="007931A7" w:rsidRPr="005D1B7A">
        <w:t xml:space="preserve"> </w:t>
      </w:r>
      <w:r w:rsidR="007931A7">
        <w:t>2009).</w:t>
      </w:r>
    </w:p>
    <w:p w14:paraId="5C204D26" w14:textId="78407C36" w:rsidR="0081688D" w:rsidRDefault="005D1B7A" w:rsidP="005D1B7A">
      <w:pPr>
        <w:pStyle w:val="Corpodetexto"/>
        <w:spacing w:line="360" w:lineRule="auto"/>
        <w:ind w:left="502" w:right="-564"/>
        <w:jc w:val="both"/>
      </w:pPr>
      <w:r>
        <w:t xml:space="preserve">      </w:t>
      </w:r>
      <w:r w:rsidR="007931A7">
        <w:t>Com</w:t>
      </w:r>
      <w:r w:rsidR="007931A7" w:rsidRPr="005D1B7A">
        <w:t xml:space="preserve"> </w:t>
      </w:r>
      <w:r w:rsidR="007931A7">
        <w:t>o</w:t>
      </w:r>
      <w:r w:rsidR="007931A7" w:rsidRPr="005D1B7A">
        <w:t xml:space="preserve"> </w:t>
      </w:r>
      <w:r w:rsidR="007931A7">
        <w:t>avanço</w:t>
      </w:r>
      <w:r w:rsidR="007931A7" w:rsidRPr="005D1B7A">
        <w:t xml:space="preserve"> </w:t>
      </w:r>
      <w:r w:rsidR="007931A7">
        <w:t>das</w:t>
      </w:r>
      <w:r w:rsidR="007931A7" w:rsidRPr="005D1B7A">
        <w:t xml:space="preserve"> </w:t>
      </w:r>
      <w:r w:rsidR="007931A7">
        <w:t>atividades</w:t>
      </w:r>
      <w:r w:rsidR="007931A7" w:rsidRPr="005D1B7A">
        <w:t xml:space="preserve"> </w:t>
      </w:r>
      <w:r w:rsidR="007931A7">
        <w:t>agropecuárias,</w:t>
      </w:r>
      <w:r w:rsidR="007931A7" w:rsidRPr="005D1B7A">
        <w:t xml:space="preserve"> </w:t>
      </w:r>
      <w:r w:rsidR="007931A7">
        <w:t>sobretudo</w:t>
      </w:r>
      <w:r w:rsidR="007931A7" w:rsidRPr="005D1B7A">
        <w:t xml:space="preserve"> </w:t>
      </w:r>
      <w:r w:rsidR="007931A7">
        <w:t>da</w:t>
      </w:r>
      <w:r w:rsidR="007931A7" w:rsidRPr="005D1B7A">
        <w:t xml:space="preserve"> </w:t>
      </w:r>
      <w:r w:rsidR="007931A7">
        <w:t>agricultura</w:t>
      </w:r>
      <w:r w:rsidR="007931A7" w:rsidRPr="005D1B7A">
        <w:t xml:space="preserve"> </w:t>
      </w:r>
      <w:r w:rsidR="007931A7">
        <w:t>com</w:t>
      </w:r>
      <w:r w:rsidR="007931A7" w:rsidRPr="005D1B7A">
        <w:t xml:space="preserve"> </w:t>
      </w:r>
      <w:r w:rsidR="007931A7">
        <w:t>a</w:t>
      </w:r>
      <w:r w:rsidR="007931A7" w:rsidRPr="005D1B7A">
        <w:t xml:space="preserve"> </w:t>
      </w:r>
      <w:r w:rsidR="007931A7">
        <w:t>modernização agrícola, nota-se grandes mudanças ambientais em áreas do cerrado brasileiro.</w:t>
      </w:r>
      <w:r w:rsidR="007931A7" w:rsidRPr="005D1B7A">
        <w:t xml:space="preserve"> </w:t>
      </w:r>
      <w:r w:rsidR="007931A7">
        <w:t>De</w:t>
      </w:r>
      <w:r w:rsidR="007931A7" w:rsidRPr="005D1B7A">
        <w:t xml:space="preserve"> </w:t>
      </w:r>
      <w:r w:rsidR="007931A7">
        <w:t>maneira</w:t>
      </w:r>
      <w:r w:rsidR="007931A7" w:rsidRPr="005D1B7A">
        <w:t xml:space="preserve"> </w:t>
      </w:r>
      <w:r w:rsidR="007931A7">
        <w:t>específica,</w:t>
      </w:r>
      <w:r w:rsidR="007931A7" w:rsidRPr="005D1B7A">
        <w:t xml:space="preserve"> </w:t>
      </w:r>
      <w:r w:rsidR="007931A7">
        <w:t>pode-se</w:t>
      </w:r>
      <w:r w:rsidR="007931A7" w:rsidRPr="005D1B7A">
        <w:t xml:space="preserve"> </w:t>
      </w:r>
      <w:r w:rsidR="007931A7">
        <w:t>enfatizar</w:t>
      </w:r>
      <w:r w:rsidR="007931A7" w:rsidRPr="005D1B7A">
        <w:t xml:space="preserve"> </w:t>
      </w:r>
      <w:r w:rsidR="007931A7">
        <w:t>as</w:t>
      </w:r>
      <w:r w:rsidR="007931A7" w:rsidRPr="005D1B7A">
        <w:t xml:space="preserve"> </w:t>
      </w:r>
      <w:r w:rsidR="007931A7">
        <w:t>transformações</w:t>
      </w:r>
      <w:r w:rsidR="007931A7" w:rsidRPr="005D1B7A">
        <w:t xml:space="preserve"> </w:t>
      </w:r>
      <w:r w:rsidR="007931A7">
        <w:t>ambientais</w:t>
      </w:r>
      <w:r w:rsidR="007931A7" w:rsidRPr="005D1B7A">
        <w:t xml:space="preserve"> </w:t>
      </w:r>
      <w:r w:rsidR="007931A7">
        <w:t>que</w:t>
      </w:r>
      <w:r w:rsidR="007931A7" w:rsidRPr="005D1B7A">
        <w:t xml:space="preserve"> </w:t>
      </w:r>
      <w:r w:rsidR="007931A7">
        <w:t>ocorrem</w:t>
      </w:r>
      <w:r w:rsidR="007931A7" w:rsidRPr="005D1B7A">
        <w:t xml:space="preserve"> </w:t>
      </w:r>
      <w:r w:rsidR="007931A7">
        <w:t>n</w:t>
      </w:r>
      <w:r w:rsidR="00612170">
        <w:t>a</w:t>
      </w:r>
      <w:r w:rsidR="007931A7" w:rsidRPr="005D1B7A">
        <w:t xml:space="preserve"> </w:t>
      </w:r>
      <w:r w:rsidR="00612170">
        <w:t>bacia hidrográfica do Córrego Narciso</w:t>
      </w:r>
      <w:r w:rsidR="007931A7">
        <w:t>,</w:t>
      </w:r>
      <w:r w:rsidR="007931A7" w:rsidRPr="005D1B7A">
        <w:t xml:space="preserve"> </w:t>
      </w:r>
      <w:r w:rsidR="007931A7">
        <w:t>que</w:t>
      </w:r>
      <w:r w:rsidR="007931A7" w:rsidRPr="005D1B7A">
        <w:t xml:space="preserve"> </w:t>
      </w:r>
      <w:r w:rsidR="007931A7">
        <w:t>podem</w:t>
      </w:r>
      <w:r w:rsidR="007931A7" w:rsidRPr="005D1B7A">
        <w:t xml:space="preserve"> </w:t>
      </w:r>
      <w:r w:rsidR="007931A7">
        <w:t>ser</w:t>
      </w:r>
      <w:r w:rsidR="007931A7" w:rsidRPr="005D1B7A">
        <w:t xml:space="preserve"> </w:t>
      </w:r>
      <w:r w:rsidR="007931A7">
        <w:t>evidenciadas</w:t>
      </w:r>
      <w:r w:rsidR="007931A7" w:rsidRPr="005D1B7A">
        <w:t xml:space="preserve"> </w:t>
      </w:r>
      <w:r w:rsidR="007931A7">
        <w:t>com</w:t>
      </w:r>
      <w:r w:rsidR="007931A7" w:rsidRPr="005D1B7A">
        <w:t xml:space="preserve"> </w:t>
      </w:r>
      <w:r w:rsidR="007931A7">
        <w:t>base</w:t>
      </w:r>
      <w:r w:rsidR="007931A7" w:rsidRPr="005D1B7A">
        <w:t xml:space="preserve"> </w:t>
      </w:r>
      <w:r w:rsidR="007931A7">
        <w:t>em</w:t>
      </w:r>
      <w:r w:rsidR="007931A7" w:rsidRPr="005D1B7A">
        <w:t xml:space="preserve"> </w:t>
      </w:r>
      <w:r w:rsidR="007931A7">
        <w:t>dados</w:t>
      </w:r>
      <w:r w:rsidR="007931A7" w:rsidRPr="005D1B7A">
        <w:t xml:space="preserve"> </w:t>
      </w:r>
      <w:r w:rsidR="007931A7">
        <w:t>obtidos</w:t>
      </w:r>
      <w:r w:rsidR="007931A7" w:rsidRPr="005D1B7A">
        <w:t xml:space="preserve"> </w:t>
      </w:r>
      <w:r w:rsidR="007931A7">
        <w:t>por</w:t>
      </w:r>
      <w:r w:rsidR="007931A7" w:rsidRPr="005D1B7A">
        <w:t xml:space="preserve"> </w:t>
      </w:r>
      <w:r w:rsidR="007931A7">
        <w:t>sensoriamento</w:t>
      </w:r>
      <w:r w:rsidR="007931A7" w:rsidRPr="005D1B7A">
        <w:t xml:space="preserve"> </w:t>
      </w:r>
      <w:r w:rsidR="007931A7">
        <w:t>remoto.</w:t>
      </w:r>
    </w:p>
    <w:p w14:paraId="5E3C9BDF" w14:textId="7588E21A" w:rsidR="0081688D" w:rsidRDefault="005D1B7A" w:rsidP="005D1B7A">
      <w:pPr>
        <w:pStyle w:val="Corpodetexto"/>
        <w:spacing w:line="360" w:lineRule="auto"/>
        <w:ind w:left="502" w:right="-564"/>
        <w:jc w:val="both"/>
      </w:pPr>
      <w:r>
        <w:t xml:space="preserve">      </w:t>
      </w:r>
      <w:r w:rsidR="007931A7">
        <w:t>Logo,</w:t>
      </w:r>
      <w:r w:rsidR="007931A7" w:rsidRPr="005D1B7A">
        <w:t xml:space="preserve"> </w:t>
      </w:r>
      <w:r w:rsidR="007931A7">
        <w:t>o</w:t>
      </w:r>
      <w:r w:rsidR="007931A7" w:rsidRPr="005D1B7A">
        <w:t xml:space="preserve"> </w:t>
      </w:r>
      <w:r w:rsidR="007931A7">
        <w:t>uso</w:t>
      </w:r>
      <w:r w:rsidR="007931A7" w:rsidRPr="005D1B7A">
        <w:t xml:space="preserve"> </w:t>
      </w:r>
      <w:r w:rsidR="007931A7">
        <w:t>e</w:t>
      </w:r>
      <w:r w:rsidR="007931A7" w:rsidRPr="005D1B7A">
        <w:t xml:space="preserve"> </w:t>
      </w:r>
      <w:r w:rsidR="007931A7">
        <w:t>ocupação</w:t>
      </w:r>
      <w:r w:rsidR="007931A7" w:rsidRPr="005D1B7A">
        <w:t xml:space="preserve"> </w:t>
      </w:r>
      <w:r w:rsidR="007931A7">
        <w:t>dos</w:t>
      </w:r>
      <w:r w:rsidR="007931A7" w:rsidRPr="005D1B7A">
        <w:t xml:space="preserve"> </w:t>
      </w:r>
      <w:r w:rsidR="007931A7">
        <w:t>solos</w:t>
      </w:r>
      <w:r w:rsidR="007931A7" w:rsidRPr="005D1B7A">
        <w:t xml:space="preserve"> </w:t>
      </w:r>
      <w:r w:rsidR="007931A7">
        <w:t>naturais</w:t>
      </w:r>
      <w:r w:rsidR="007931A7" w:rsidRPr="005D1B7A">
        <w:t xml:space="preserve"> </w:t>
      </w:r>
      <w:r w:rsidR="007931A7">
        <w:t>de</w:t>
      </w:r>
      <w:r w:rsidR="007931A7" w:rsidRPr="005D1B7A">
        <w:t xml:space="preserve"> </w:t>
      </w:r>
      <w:r w:rsidR="007931A7">
        <w:t>maneira</w:t>
      </w:r>
      <w:r w:rsidR="007931A7" w:rsidRPr="005D1B7A">
        <w:t xml:space="preserve"> </w:t>
      </w:r>
      <w:r w:rsidR="00DA1741">
        <w:t>desordenada</w:t>
      </w:r>
      <w:r w:rsidR="007931A7" w:rsidRPr="005D1B7A">
        <w:t xml:space="preserve"> </w:t>
      </w:r>
      <w:r w:rsidR="007931A7">
        <w:t>pode</w:t>
      </w:r>
      <w:r w:rsidR="007931A7" w:rsidRPr="005D1B7A">
        <w:t xml:space="preserve"> </w:t>
      </w:r>
      <w:r w:rsidR="007931A7">
        <w:t>provocar</w:t>
      </w:r>
      <w:r w:rsidR="007931A7" w:rsidRPr="005D1B7A">
        <w:t xml:space="preserve"> </w:t>
      </w:r>
      <w:r w:rsidR="007931A7">
        <w:t>o</w:t>
      </w:r>
      <w:r w:rsidR="007931A7" w:rsidRPr="005D1B7A">
        <w:t xml:space="preserve"> </w:t>
      </w:r>
      <w:r w:rsidR="007931A7">
        <w:t>desaparecimento de mananciais de águas, reflexo do aumento populacional e a diversificação</w:t>
      </w:r>
      <w:r w:rsidR="007931A7" w:rsidRPr="005D1B7A">
        <w:t xml:space="preserve"> </w:t>
      </w:r>
      <w:r w:rsidR="007931A7">
        <w:t>de atividades antrópicas sobre o meio ambiente (RUFO, CRISTO, 2014). Portanto, com a</w:t>
      </w:r>
      <w:r w:rsidR="007931A7" w:rsidRPr="005D1B7A">
        <w:t xml:space="preserve"> </w:t>
      </w:r>
      <w:r w:rsidR="007931A7">
        <w:t>crescente escassez dos recursos naturais, torna-se primordial o desenvolvimento tecnológico,</w:t>
      </w:r>
      <w:r w:rsidR="007931A7" w:rsidRPr="005D1B7A">
        <w:t xml:space="preserve"> </w:t>
      </w:r>
      <w:r w:rsidR="007931A7">
        <w:t>como por exemplo a utilização do sensoriamento remoto para demonstrar o uso e ocupação do</w:t>
      </w:r>
      <w:r w:rsidR="007931A7" w:rsidRPr="005D1B7A">
        <w:t xml:space="preserve"> </w:t>
      </w:r>
      <w:r w:rsidR="007931A7">
        <w:t>solo,</w:t>
      </w:r>
      <w:r w:rsidR="007931A7" w:rsidRPr="005D1B7A">
        <w:t xml:space="preserve"> </w:t>
      </w:r>
      <w:r w:rsidR="007931A7">
        <w:t>como será</w:t>
      </w:r>
      <w:r w:rsidR="007931A7" w:rsidRPr="005D1B7A">
        <w:t xml:space="preserve"> </w:t>
      </w:r>
      <w:r w:rsidR="007931A7">
        <w:t>demonstrado</w:t>
      </w:r>
      <w:r w:rsidR="007931A7" w:rsidRPr="005D1B7A">
        <w:t xml:space="preserve"> </w:t>
      </w:r>
      <w:r w:rsidR="007931A7">
        <w:t>a</w:t>
      </w:r>
      <w:r w:rsidR="007931A7" w:rsidRPr="005D1B7A">
        <w:t xml:space="preserve"> </w:t>
      </w:r>
      <w:r w:rsidR="007931A7">
        <w:t>seguir.</w:t>
      </w:r>
    </w:p>
    <w:p w14:paraId="0710E68F" w14:textId="77777777" w:rsidR="005360A2" w:rsidRDefault="005360A2" w:rsidP="005360A2">
      <w:pPr>
        <w:pStyle w:val="Ttulo1"/>
      </w:pPr>
      <w:bookmarkStart w:id="22" w:name="_Toc169003756"/>
    </w:p>
    <w:p w14:paraId="3AA5BD88" w14:textId="10B05A1E" w:rsidR="0081688D" w:rsidRDefault="005360A2" w:rsidP="005360A2">
      <w:pPr>
        <w:pStyle w:val="Ttulo1"/>
        <w:ind w:left="567"/>
      </w:pPr>
      <w:r>
        <w:t>2.2</w:t>
      </w:r>
      <w:r w:rsidR="002D2128">
        <w:t xml:space="preserve"> </w:t>
      </w:r>
      <w:r w:rsidR="007931A7">
        <w:t>Sensoriamento</w:t>
      </w:r>
      <w:r w:rsidR="007931A7">
        <w:rPr>
          <w:spacing w:val="-3"/>
        </w:rPr>
        <w:t xml:space="preserve"> </w:t>
      </w:r>
      <w:r w:rsidR="007931A7">
        <w:t>Remoto</w:t>
      </w:r>
      <w:bookmarkEnd w:id="22"/>
    </w:p>
    <w:p w14:paraId="4EFFC8CB" w14:textId="77777777" w:rsidR="0081688D" w:rsidRDefault="0081688D" w:rsidP="005360A2">
      <w:pPr>
        <w:pStyle w:val="Corpodetexto"/>
        <w:spacing w:line="360" w:lineRule="auto"/>
        <w:jc w:val="both"/>
        <w:rPr>
          <w:b/>
          <w:sz w:val="22"/>
        </w:rPr>
      </w:pPr>
    </w:p>
    <w:p w14:paraId="45C6F2C1" w14:textId="6FB0F575" w:rsidR="0081688D" w:rsidRDefault="005D1B7A" w:rsidP="005D1B7A">
      <w:pPr>
        <w:pStyle w:val="Corpodetexto"/>
        <w:spacing w:line="360" w:lineRule="auto"/>
        <w:ind w:left="502" w:right="-564"/>
        <w:jc w:val="both"/>
      </w:pPr>
      <w:r>
        <w:t xml:space="preserve">      </w:t>
      </w:r>
      <w:r w:rsidR="007931A7">
        <w:t>A relação de uso e cobertura da terra é essencial no que tange a compreensão dos</w:t>
      </w:r>
      <w:r w:rsidR="007931A7" w:rsidRPr="005D1B7A">
        <w:t xml:space="preserve"> </w:t>
      </w:r>
      <w:r w:rsidR="007931A7">
        <w:t>processos que envolvem a ocupação do território (XAUD, EPIPHANIO, 2015). Processos de</w:t>
      </w:r>
      <w:r w:rsidR="007931A7" w:rsidRPr="005D1B7A">
        <w:t xml:space="preserve"> </w:t>
      </w:r>
      <w:r w:rsidR="007931A7">
        <w:t>ocupação que tem deixado sérias cicatrizes na superfície terrestre, de maneira a necessitar</w:t>
      </w:r>
      <w:r w:rsidR="007931A7" w:rsidRPr="005D1B7A">
        <w:t xml:space="preserve"> </w:t>
      </w:r>
      <w:r w:rsidR="007931A7">
        <w:t>formas de gerenciamento e transformações na mesma velocidade, onde as mudanças podem</w:t>
      </w:r>
      <w:r w:rsidR="007931A7" w:rsidRPr="005D1B7A">
        <w:t xml:space="preserve"> </w:t>
      </w:r>
      <w:r w:rsidR="007931A7">
        <w:t>ser identificadas</w:t>
      </w:r>
      <w:r w:rsidR="007931A7" w:rsidRPr="005D1B7A">
        <w:t xml:space="preserve"> </w:t>
      </w:r>
      <w:r w:rsidR="007931A7">
        <w:t>através</w:t>
      </w:r>
      <w:r w:rsidR="007931A7" w:rsidRPr="005D1B7A">
        <w:t xml:space="preserve"> </w:t>
      </w:r>
      <w:r w:rsidR="007931A7">
        <w:t>de padrões homogêneos</w:t>
      </w:r>
      <w:r w:rsidR="007931A7" w:rsidRPr="005D1B7A">
        <w:t xml:space="preserve"> </w:t>
      </w:r>
      <w:r w:rsidR="007931A7">
        <w:t>visualizados na</w:t>
      </w:r>
      <w:r w:rsidR="007931A7" w:rsidRPr="005D1B7A">
        <w:t xml:space="preserve"> </w:t>
      </w:r>
      <w:r w:rsidR="007931A7">
        <w:t>superfície terrestre através</w:t>
      </w:r>
      <w:r w:rsidR="007931A7" w:rsidRPr="005D1B7A">
        <w:t xml:space="preserve"> </w:t>
      </w:r>
      <w:r w:rsidR="007931A7">
        <w:t>de</w:t>
      </w:r>
      <w:r w:rsidR="007931A7" w:rsidRPr="005D1B7A">
        <w:t xml:space="preserve"> </w:t>
      </w:r>
      <w:r w:rsidR="007931A7">
        <w:t>imagens de</w:t>
      </w:r>
      <w:r w:rsidR="007931A7" w:rsidRPr="005D1B7A">
        <w:t xml:space="preserve"> </w:t>
      </w:r>
      <w:r w:rsidR="007931A7">
        <w:t>satélite</w:t>
      </w:r>
      <w:r w:rsidR="007931A7" w:rsidRPr="005D1B7A">
        <w:t xml:space="preserve"> </w:t>
      </w:r>
      <w:r w:rsidR="007931A7">
        <w:t>e</w:t>
      </w:r>
      <w:r w:rsidR="007931A7" w:rsidRPr="005D1B7A">
        <w:t xml:space="preserve"> </w:t>
      </w:r>
      <w:r w:rsidR="007931A7">
        <w:t>as</w:t>
      </w:r>
      <w:r w:rsidR="007931A7" w:rsidRPr="005D1B7A">
        <w:t xml:space="preserve"> </w:t>
      </w:r>
      <w:r w:rsidR="007931A7">
        <w:t>técnicas de</w:t>
      </w:r>
      <w:r w:rsidR="007931A7" w:rsidRPr="005D1B7A">
        <w:t xml:space="preserve"> </w:t>
      </w:r>
      <w:r w:rsidR="007931A7">
        <w:t>interpretação de</w:t>
      </w:r>
      <w:r w:rsidR="007931A7" w:rsidRPr="005D1B7A">
        <w:t xml:space="preserve"> </w:t>
      </w:r>
      <w:r w:rsidR="007931A7">
        <w:t>imagens</w:t>
      </w:r>
      <w:r w:rsidR="007931A7" w:rsidRPr="005D1B7A">
        <w:t xml:space="preserve"> </w:t>
      </w:r>
      <w:r w:rsidR="007931A7">
        <w:t>(LEITE, ROSA, 2012).</w:t>
      </w:r>
    </w:p>
    <w:p w14:paraId="7C5BBC3D" w14:textId="2DF03A51" w:rsidR="0081688D" w:rsidRDefault="007931A7" w:rsidP="005D1B7A">
      <w:pPr>
        <w:pStyle w:val="Corpodetexto"/>
        <w:spacing w:line="360" w:lineRule="auto"/>
        <w:ind w:left="502" w:right="-564"/>
        <w:jc w:val="both"/>
      </w:pPr>
      <w:r>
        <w:t>NOVO</w:t>
      </w:r>
      <w:r w:rsidRPr="005D1B7A">
        <w:t xml:space="preserve"> </w:t>
      </w:r>
      <w:r>
        <w:t>(2008),</w:t>
      </w:r>
      <w:r w:rsidRPr="005D1B7A">
        <w:t xml:space="preserve"> </w:t>
      </w:r>
      <w:r>
        <w:t>destaca</w:t>
      </w:r>
      <w:r w:rsidRPr="005D1B7A">
        <w:t xml:space="preserve"> </w:t>
      </w:r>
      <w:r>
        <w:t>o</w:t>
      </w:r>
      <w:r w:rsidRPr="005D1B7A">
        <w:t xml:space="preserve"> </w:t>
      </w:r>
      <w:r>
        <w:t>Sensoriamento</w:t>
      </w:r>
      <w:r w:rsidRPr="005D1B7A">
        <w:t xml:space="preserve"> </w:t>
      </w:r>
      <w:r>
        <w:t>Remoto</w:t>
      </w:r>
      <w:r w:rsidRPr="005D1B7A">
        <w:t xml:space="preserve"> </w:t>
      </w:r>
      <w:r>
        <w:t>como</w:t>
      </w:r>
      <w:r w:rsidRPr="005D1B7A">
        <w:t xml:space="preserve"> </w:t>
      </w:r>
      <w:r>
        <w:t>sendo:</w:t>
      </w:r>
    </w:p>
    <w:p w14:paraId="5FDCFC11" w14:textId="69B183F1" w:rsidR="0081688D" w:rsidRDefault="007931A7" w:rsidP="00127165">
      <w:pPr>
        <w:spacing w:before="138" w:line="360" w:lineRule="auto"/>
        <w:ind w:left="2770" w:right="414" w:firstLine="709"/>
        <w:jc w:val="both"/>
        <w:rPr>
          <w:sz w:val="20"/>
        </w:rPr>
      </w:pPr>
      <w:r>
        <w:rPr>
          <w:sz w:val="20"/>
        </w:rPr>
        <w:t>[...] a utilização conjunta de sensores, equipamentos para o processamento de dados,</w:t>
      </w:r>
      <w:r>
        <w:rPr>
          <w:spacing w:val="1"/>
          <w:sz w:val="20"/>
        </w:rPr>
        <w:t xml:space="preserve"> </w:t>
      </w:r>
      <w:r>
        <w:rPr>
          <w:sz w:val="20"/>
        </w:rPr>
        <w:t>equipamentos</w:t>
      </w:r>
      <w:r>
        <w:rPr>
          <w:spacing w:val="1"/>
          <w:sz w:val="20"/>
        </w:rPr>
        <w:t xml:space="preserve"> </w:t>
      </w:r>
      <w:r>
        <w:rPr>
          <w:sz w:val="20"/>
        </w:rPr>
        <w:t>de</w:t>
      </w:r>
      <w:r>
        <w:rPr>
          <w:spacing w:val="1"/>
          <w:sz w:val="20"/>
        </w:rPr>
        <w:t xml:space="preserve"> </w:t>
      </w:r>
      <w:r>
        <w:rPr>
          <w:sz w:val="20"/>
        </w:rPr>
        <w:t>transmissão</w:t>
      </w:r>
      <w:r>
        <w:rPr>
          <w:spacing w:val="1"/>
          <w:sz w:val="20"/>
        </w:rPr>
        <w:t xml:space="preserve"> </w:t>
      </w:r>
      <w:r>
        <w:rPr>
          <w:sz w:val="20"/>
        </w:rPr>
        <w:t>de</w:t>
      </w:r>
      <w:r>
        <w:rPr>
          <w:spacing w:val="1"/>
          <w:sz w:val="20"/>
        </w:rPr>
        <w:t xml:space="preserve"> </w:t>
      </w:r>
      <w:r>
        <w:rPr>
          <w:sz w:val="20"/>
        </w:rPr>
        <w:t>dados</w:t>
      </w:r>
      <w:r>
        <w:rPr>
          <w:spacing w:val="1"/>
          <w:sz w:val="20"/>
        </w:rPr>
        <w:t xml:space="preserve"> </w:t>
      </w:r>
      <w:r>
        <w:rPr>
          <w:sz w:val="20"/>
        </w:rPr>
        <w:t>colocados</w:t>
      </w:r>
      <w:r>
        <w:rPr>
          <w:spacing w:val="1"/>
          <w:sz w:val="20"/>
        </w:rPr>
        <w:t xml:space="preserve"> </w:t>
      </w:r>
      <w:r>
        <w:rPr>
          <w:sz w:val="20"/>
        </w:rPr>
        <w:t>a</w:t>
      </w:r>
      <w:r>
        <w:rPr>
          <w:spacing w:val="1"/>
          <w:sz w:val="20"/>
        </w:rPr>
        <w:t xml:space="preserve"> </w:t>
      </w:r>
      <w:r>
        <w:rPr>
          <w:sz w:val="20"/>
        </w:rPr>
        <w:t>bordo</w:t>
      </w:r>
      <w:r>
        <w:rPr>
          <w:spacing w:val="1"/>
          <w:sz w:val="20"/>
        </w:rPr>
        <w:t xml:space="preserve"> </w:t>
      </w:r>
      <w:r>
        <w:rPr>
          <w:sz w:val="20"/>
        </w:rPr>
        <w:t>de</w:t>
      </w:r>
      <w:r>
        <w:rPr>
          <w:spacing w:val="51"/>
          <w:sz w:val="20"/>
        </w:rPr>
        <w:t xml:space="preserve"> </w:t>
      </w:r>
      <w:r>
        <w:rPr>
          <w:sz w:val="20"/>
        </w:rPr>
        <w:t>aeronaves,</w:t>
      </w:r>
      <w:r>
        <w:rPr>
          <w:spacing w:val="1"/>
          <w:sz w:val="20"/>
        </w:rPr>
        <w:t xml:space="preserve"> </w:t>
      </w:r>
      <w:r>
        <w:rPr>
          <w:sz w:val="20"/>
        </w:rPr>
        <w:t>espaçonaves, ou outras plataformas, com o objetivo de estudar eventos, fenômenos e</w:t>
      </w:r>
      <w:r>
        <w:rPr>
          <w:spacing w:val="-47"/>
          <w:sz w:val="20"/>
        </w:rPr>
        <w:t xml:space="preserve"> </w:t>
      </w:r>
      <w:r>
        <w:rPr>
          <w:sz w:val="20"/>
        </w:rPr>
        <w:t>processos que ocorrem na superfície do planeta Terra a partir do registro e da análise</w:t>
      </w:r>
      <w:r>
        <w:rPr>
          <w:spacing w:val="-47"/>
          <w:sz w:val="20"/>
        </w:rPr>
        <w:t xml:space="preserve"> </w:t>
      </w:r>
      <w:r>
        <w:rPr>
          <w:sz w:val="20"/>
        </w:rPr>
        <w:t xml:space="preserve">das </w:t>
      </w:r>
      <w:r>
        <w:rPr>
          <w:sz w:val="20"/>
        </w:rPr>
        <w:lastRenderedPageBreak/>
        <w:t>interações entre a radiação eletromagnética e as substâncias que o compõem em</w:t>
      </w:r>
      <w:r>
        <w:rPr>
          <w:spacing w:val="1"/>
          <w:sz w:val="20"/>
        </w:rPr>
        <w:t xml:space="preserve"> </w:t>
      </w:r>
      <w:r>
        <w:rPr>
          <w:sz w:val="20"/>
        </w:rPr>
        <w:t>suas</w:t>
      </w:r>
      <w:r>
        <w:rPr>
          <w:spacing w:val="-2"/>
          <w:sz w:val="20"/>
        </w:rPr>
        <w:t xml:space="preserve"> </w:t>
      </w:r>
      <w:r>
        <w:rPr>
          <w:sz w:val="20"/>
        </w:rPr>
        <w:t>mais</w:t>
      </w:r>
      <w:r>
        <w:rPr>
          <w:spacing w:val="-1"/>
          <w:sz w:val="20"/>
        </w:rPr>
        <w:t xml:space="preserve"> </w:t>
      </w:r>
      <w:r>
        <w:rPr>
          <w:sz w:val="20"/>
        </w:rPr>
        <w:t>diversas</w:t>
      </w:r>
      <w:r>
        <w:rPr>
          <w:spacing w:val="-1"/>
          <w:sz w:val="20"/>
        </w:rPr>
        <w:t xml:space="preserve"> </w:t>
      </w:r>
      <w:r>
        <w:rPr>
          <w:sz w:val="20"/>
        </w:rPr>
        <w:t>manifestações. (NOVO, 2008, p.</w:t>
      </w:r>
      <w:r>
        <w:rPr>
          <w:spacing w:val="-3"/>
          <w:sz w:val="20"/>
        </w:rPr>
        <w:t xml:space="preserve"> </w:t>
      </w:r>
      <w:r>
        <w:rPr>
          <w:sz w:val="20"/>
        </w:rPr>
        <w:t>4</w:t>
      </w:r>
    </w:p>
    <w:p w14:paraId="10111F17" w14:textId="77777777" w:rsidR="0081688D" w:rsidRDefault="0081688D" w:rsidP="00746384">
      <w:pPr>
        <w:pStyle w:val="Corpodetexto"/>
        <w:spacing w:line="360" w:lineRule="auto"/>
        <w:jc w:val="both"/>
        <w:rPr>
          <w:sz w:val="20"/>
        </w:rPr>
      </w:pPr>
    </w:p>
    <w:p w14:paraId="7BE27F62" w14:textId="77D1014C" w:rsidR="0081688D" w:rsidRDefault="005D1B7A" w:rsidP="005D1B7A">
      <w:pPr>
        <w:pStyle w:val="Corpodetexto"/>
        <w:spacing w:line="360" w:lineRule="auto"/>
        <w:ind w:left="502" w:right="-564"/>
        <w:jc w:val="both"/>
      </w:pPr>
      <w:r>
        <w:t xml:space="preserve">      </w:t>
      </w:r>
      <w:r w:rsidR="007931A7">
        <w:t>A expansão da fronteira na atualidade, é compreendida como sendo um dos principais</w:t>
      </w:r>
      <w:r w:rsidR="007931A7" w:rsidRPr="005D1B7A">
        <w:t xml:space="preserve"> </w:t>
      </w:r>
      <w:r w:rsidR="007931A7">
        <w:t>fatores de mudança no uso da terra, onde são observadas taxas de desmatamento crescentes</w:t>
      </w:r>
      <w:r w:rsidR="007931A7" w:rsidRPr="005D1B7A">
        <w:t xml:space="preserve"> </w:t>
      </w:r>
      <w:r w:rsidR="007931A7">
        <w:t>(CARVALHO,</w:t>
      </w:r>
      <w:r w:rsidR="007931A7" w:rsidRPr="005D1B7A">
        <w:t xml:space="preserve"> </w:t>
      </w:r>
      <w:r w:rsidR="007931A7">
        <w:t>2012).</w:t>
      </w:r>
    </w:p>
    <w:p w14:paraId="3B3DBE20" w14:textId="4A571AD8" w:rsidR="0081688D" w:rsidRDefault="005D1B7A" w:rsidP="005D1B7A">
      <w:pPr>
        <w:pStyle w:val="Corpodetexto"/>
        <w:spacing w:line="360" w:lineRule="auto"/>
        <w:ind w:left="502" w:right="-564"/>
        <w:jc w:val="both"/>
      </w:pPr>
      <w:r>
        <w:t xml:space="preserve">     </w:t>
      </w:r>
      <w:r w:rsidR="007931A7">
        <w:t>As</w:t>
      </w:r>
      <w:r w:rsidR="007931A7" w:rsidRPr="005D1B7A">
        <w:t xml:space="preserve"> </w:t>
      </w:r>
      <w:r w:rsidR="007931A7">
        <w:t>técnicas</w:t>
      </w:r>
      <w:r w:rsidR="007931A7" w:rsidRPr="005D1B7A">
        <w:t xml:space="preserve"> </w:t>
      </w:r>
      <w:r w:rsidR="007931A7">
        <w:t>e</w:t>
      </w:r>
      <w:r w:rsidR="007931A7" w:rsidRPr="005D1B7A">
        <w:t xml:space="preserve"> </w:t>
      </w:r>
      <w:r w:rsidR="007931A7">
        <w:t>mecanismos</w:t>
      </w:r>
      <w:r w:rsidR="007931A7" w:rsidRPr="005D1B7A">
        <w:t xml:space="preserve"> </w:t>
      </w:r>
      <w:r w:rsidR="007931A7">
        <w:t>utilizados</w:t>
      </w:r>
      <w:r w:rsidR="007931A7" w:rsidRPr="005D1B7A">
        <w:t xml:space="preserve"> </w:t>
      </w:r>
      <w:r w:rsidR="007931A7">
        <w:t>pelas</w:t>
      </w:r>
      <w:r w:rsidR="007931A7" w:rsidRPr="005D1B7A">
        <w:t xml:space="preserve"> </w:t>
      </w:r>
      <w:r w:rsidR="007931A7">
        <w:t>geotecnologias</w:t>
      </w:r>
      <w:r w:rsidR="007931A7" w:rsidRPr="005D1B7A">
        <w:t xml:space="preserve"> </w:t>
      </w:r>
      <w:r w:rsidR="007931A7">
        <w:t>proporcionam</w:t>
      </w:r>
      <w:r w:rsidR="007931A7" w:rsidRPr="005D1B7A">
        <w:t xml:space="preserve"> </w:t>
      </w:r>
      <w:r w:rsidR="007931A7">
        <w:t>a</w:t>
      </w:r>
      <w:r w:rsidR="007931A7" w:rsidRPr="005D1B7A">
        <w:t xml:space="preserve"> </w:t>
      </w:r>
      <w:r w:rsidR="007931A7">
        <w:t>representação de várias temáticas fundamentais para o que é a realidade do espaço geográfico,</w:t>
      </w:r>
      <w:r w:rsidR="007931A7" w:rsidRPr="005D1B7A">
        <w:t xml:space="preserve"> </w:t>
      </w:r>
      <w:r w:rsidR="007931A7">
        <w:t>como a infraestrutura, cadastro de áreas urbanas e rurais, bem como rede de transporte, riscos</w:t>
      </w:r>
      <w:r w:rsidR="007931A7" w:rsidRPr="005D1B7A">
        <w:t xml:space="preserve"> </w:t>
      </w:r>
      <w:r w:rsidR="007931A7">
        <w:t>naturais, áreas de preservação e diversas outras variáveis que devem ser consideradas na</w:t>
      </w:r>
      <w:r w:rsidR="007931A7" w:rsidRPr="005D1B7A">
        <w:t xml:space="preserve"> </w:t>
      </w:r>
      <w:r w:rsidR="007931A7">
        <w:t>gestão</w:t>
      </w:r>
      <w:r w:rsidR="007931A7" w:rsidRPr="005D1B7A">
        <w:t xml:space="preserve"> </w:t>
      </w:r>
      <w:r w:rsidR="007931A7">
        <w:t>do</w:t>
      </w:r>
      <w:r w:rsidR="007931A7" w:rsidRPr="005D1B7A">
        <w:t xml:space="preserve"> </w:t>
      </w:r>
      <w:r w:rsidR="007931A7">
        <w:t>território urbano e</w:t>
      </w:r>
      <w:r w:rsidR="007931A7" w:rsidRPr="005D1B7A">
        <w:t xml:space="preserve"> </w:t>
      </w:r>
      <w:r w:rsidR="007931A7">
        <w:t>rural (PASSOS, ALMEIDA, COELHO,</w:t>
      </w:r>
      <w:r w:rsidR="007931A7" w:rsidRPr="005D1B7A">
        <w:t xml:space="preserve"> </w:t>
      </w:r>
      <w:r w:rsidR="007931A7">
        <w:t>2015).</w:t>
      </w:r>
    </w:p>
    <w:p w14:paraId="4AB39E47" w14:textId="29D9DA83" w:rsidR="0081688D" w:rsidRDefault="005D1B7A" w:rsidP="005D1B7A">
      <w:pPr>
        <w:pStyle w:val="Corpodetexto"/>
        <w:spacing w:line="360" w:lineRule="auto"/>
        <w:ind w:left="502" w:right="-564"/>
        <w:jc w:val="both"/>
      </w:pPr>
      <w:r>
        <w:t xml:space="preserve">     </w:t>
      </w:r>
      <w:r w:rsidR="007931A7">
        <w:t>Destarte, segundo Florenzano (2007), sensoriamento remoto seria uma tecnologia que</w:t>
      </w:r>
      <w:r w:rsidR="007931A7" w:rsidRPr="005D1B7A">
        <w:t xml:space="preserve"> </w:t>
      </w:r>
      <w:r w:rsidR="007931A7">
        <w:t>permite a captação de imagens e outros dados da superfície terrestre, através da captação e do</w:t>
      </w:r>
      <w:r w:rsidR="007931A7" w:rsidRPr="005D1B7A">
        <w:t xml:space="preserve"> </w:t>
      </w:r>
      <w:r w:rsidR="007931A7">
        <w:t>registro</w:t>
      </w:r>
      <w:r w:rsidR="007931A7" w:rsidRPr="005D1B7A">
        <w:t xml:space="preserve"> </w:t>
      </w:r>
      <w:r w:rsidR="007931A7">
        <w:t>de</w:t>
      </w:r>
      <w:r w:rsidR="007931A7" w:rsidRPr="005D1B7A">
        <w:t xml:space="preserve"> </w:t>
      </w:r>
      <w:r w:rsidR="007931A7">
        <w:t>energia</w:t>
      </w:r>
      <w:r w:rsidR="007931A7" w:rsidRPr="005D1B7A">
        <w:t xml:space="preserve"> </w:t>
      </w:r>
      <w:r w:rsidR="007931A7">
        <w:t>refletida</w:t>
      </w:r>
      <w:r w:rsidR="007931A7" w:rsidRPr="005D1B7A">
        <w:t xml:space="preserve"> </w:t>
      </w:r>
      <w:r w:rsidR="007931A7">
        <w:t>ou</w:t>
      </w:r>
      <w:r w:rsidR="007931A7" w:rsidRPr="005D1B7A">
        <w:t xml:space="preserve"> </w:t>
      </w:r>
      <w:r w:rsidR="007931A7">
        <w:t>emitida.</w:t>
      </w:r>
      <w:r w:rsidR="007931A7" w:rsidRPr="005D1B7A">
        <w:t xml:space="preserve"> </w:t>
      </w:r>
      <w:r w:rsidR="007931A7">
        <w:t>Na</w:t>
      </w:r>
      <w:r w:rsidR="007931A7" w:rsidRPr="005D1B7A">
        <w:t xml:space="preserve"> </w:t>
      </w:r>
      <w:r w:rsidR="007931A7">
        <w:t>visão</w:t>
      </w:r>
      <w:r w:rsidR="007931A7" w:rsidRPr="005D1B7A">
        <w:t xml:space="preserve"> </w:t>
      </w:r>
      <w:r w:rsidR="007931A7">
        <w:t>de</w:t>
      </w:r>
      <w:r w:rsidR="007931A7" w:rsidRPr="005D1B7A">
        <w:t xml:space="preserve"> </w:t>
      </w:r>
      <w:r w:rsidR="007931A7">
        <w:t>Jensen,</w:t>
      </w:r>
      <w:r w:rsidR="007931A7" w:rsidRPr="005D1B7A">
        <w:t xml:space="preserve"> </w:t>
      </w:r>
      <w:r w:rsidR="007931A7">
        <w:t>um</w:t>
      </w:r>
      <w:r w:rsidR="007931A7" w:rsidRPr="005D1B7A">
        <w:t xml:space="preserve"> </w:t>
      </w:r>
      <w:r w:rsidR="007931A7">
        <w:t>dos</w:t>
      </w:r>
      <w:r w:rsidR="007931A7" w:rsidRPr="005D1B7A">
        <w:t xml:space="preserve"> </w:t>
      </w:r>
      <w:r w:rsidR="007931A7">
        <w:t>pioneiros</w:t>
      </w:r>
      <w:r w:rsidR="007931A7" w:rsidRPr="005D1B7A">
        <w:t xml:space="preserve"> </w:t>
      </w:r>
      <w:r w:rsidR="007931A7">
        <w:t>no</w:t>
      </w:r>
      <w:r w:rsidR="007931A7" w:rsidRPr="005D1B7A">
        <w:t xml:space="preserve"> </w:t>
      </w:r>
      <w:r w:rsidR="007931A7">
        <w:t>que</w:t>
      </w:r>
      <w:r w:rsidR="007931A7" w:rsidRPr="005D1B7A">
        <w:t xml:space="preserve"> </w:t>
      </w:r>
      <w:r w:rsidR="007931A7">
        <w:t>corresponde a literatura acerca do Sensoriamento Remoto, dispõe como sendo uma arte e</w:t>
      </w:r>
      <w:r w:rsidR="007931A7" w:rsidRPr="005D1B7A">
        <w:t xml:space="preserve"> </w:t>
      </w:r>
      <w:r w:rsidR="007931A7">
        <w:t>ciência sobre a obtenção de informação acerca de um objeto sem contato físico, onde com a</w:t>
      </w:r>
      <w:r w:rsidR="007931A7" w:rsidRPr="005D1B7A">
        <w:t xml:space="preserve"> </w:t>
      </w:r>
      <w:r w:rsidR="007931A7">
        <w:t>utilização do sensoriamento remoto, é possível</w:t>
      </w:r>
      <w:r w:rsidR="007931A7" w:rsidRPr="005D1B7A">
        <w:t xml:space="preserve"> </w:t>
      </w:r>
      <w:r w:rsidR="007931A7">
        <w:t>que seja realizado um</w:t>
      </w:r>
      <w:r w:rsidR="007931A7" w:rsidRPr="005D1B7A">
        <w:t xml:space="preserve"> </w:t>
      </w:r>
      <w:r w:rsidR="007931A7">
        <w:t>monitoramento do</w:t>
      </w:r>
      <w:r w:rsidR="007931A7" w:rsidRPr="005D1B7A">
        <w:t xml:space="preserve"> </w:t>
      </w:r>
      <w:r w:rsidR="007931A7">
        <w:t>desmatamento</w:t>
      </w:r>
      <w:r w:rsidR="007931A7" w:rsidRPr="005D1B7A">
        <w:t xml:space="preserve"> </w:t>
      </w:r>
      <w:r w:rsidR="007931A7">
        <w:t>e</w:t>
      </w:r>
      <w:r w:rsidR="007931A7" w:rsidRPr="005D1B7A">
        <w:t xml:space="preserve"> </w:t>
      </w:r>
      <w:r w:rsidR="007931A7">
        <w:t>a</w:t>
      </w:r>
      <w:r w:rsidR="007931A7" w:rsidRPr="005D1B7A">
        <w:t xml:space="preserve"> </w:t>
      </w:r>
      <w:r w:rsidR="007931A7">
        <w:t>identificação</w:t>
      </w:r>
      <w:r w:rsidR="007931A7" w:rsidRPr="005D1B7A">
        <w:t xml:space="preserve"> </w:t>
      </w:r>
      <w:r w:rsidR="007931A7">
        <w:t>temporal acerca</w:t>
      </w:r>
      <w:r w:rsidR="007931A7" w:rsidRPr="005D1B7A">
        <w:t xml:space="preserve"> </w:t>
      </w:r>
      <w:r w:rsidR="007931A7">
        <w:t>das mudanças</w:t>
      </w:r>
      <w:r w:rsidR="007931A7" w:rsidRPr="005D1B7A">
        <w:t xml:space="preserve"> </w:t>
      </w:r>
      <w:r w:rsidR="007931A7">
        <w:t>do uso</w:t>
      </w:r>
      <w:r w:rsidR="007931A7" w:rsidRPr="005D1B7A">
        <w:t xml:space="preserve"> </w:t>
      </w:r>
      <w:r w:rsidR="007931A7">
        <w:t>e</w:t>
      </w:r>
      <w:r w:rsidR="007931A7" w:rsidRPr="005D1B7A">
        <w:t xml:space="preserve"> </w:t>
      </w:r>
      <w:r w:rsidR="007931A7">
        <w:t>cobertura</w:t>
      </w:r>
      <w:r w:rsidR="007931A7" w:rsidRPr="005D1B7A">
        <w:t xml:space="preserve"> </w:t>
      </w:r>
      <w:r w:rsidR="007931A7">
        <w:t>do</w:t>
      </w:r>
      <w:r w:rsidR="007931A7" w:rsidRPr="005D1B7A">
        <w:t xml:space="preserve"> </w:t>
      </w:r>
      <w:r w:rsidR="007931A7">
        <w:t>solo.</w:t>
      </w:r>
    </w:p>
    <w:p w14:paraId="67CBDCA9" w14:textId="5AB3FE41" w:rsidR="0081688D" w:rsidRDefault="00862C5A" w:rsidP="00862C5A">
      <w:pPr>
        <w:pStyle w:val="Corpodetexto"/>
        <w:spacing w:line="360" w:lineRule="auto"/>
        <w:ind w:left="502" w:right="-564"/>
        <w:jc w:val="both"/>
      </w:pPr>
      <w:r>
        <w:t xml:space="preserve">     </w:t>
      </w:r>
      <w:r w:rsidR="007931A7">
        <w:t>O Sensoriamento Remoto, em conjunto com as técnicas de geoprocessamento, tem</w:t>
      </w:r>
      <w:r w:rsidR="007931A7" w:rsidRPr="00862C5A">
        <w:t xml:space="preserve"> </w:t>
      </w:r>
      <w:r w:rsidR="007931A7">
        <w:t>apresentado ampla disseminação como ferramenta de avaliação ambiental, devido à facilidade</w:t>
      </w:r>
      <w:r w:rsidR="007931A7" w:rsidRPr="00862C5A">
        <w:t xml:space="preserve"> </w:t>
      </w:r>
      <w:r w:rsidR="007931A7">
        <w:t>de manipulação de dados e análise de informações de áreas territorialmente extensas. Dessa</w:t>
      </w:r>
      <w:r w:rsidR="007931A7" w:rsidRPr="00862C5A">
        <w:t xml:space="preserve"> </w:t>
      </w:r>
      <w:r w:rsidR="007931A7">
        <w:t>forma, o Sensoriamento Remoto configura-se como excelente ferramenta para o estudo e</w:t>
      </w:r>
      <w:r w:rsidR="007931A7" w:rsidRPr="00862C5A">
        <w:t xml:space="preserve"> </w:t>
      </w:r>
      <w:r w:rsidR="007931A7">
        <w:t>análise</w:t>
      </w:r>
      <w:r w:rsidR="007931A7" w:rsidRPr="00862C5A">
        <w:t xml:space="preserve"> </w:t>
      </w:r>
      <w:r w:rsidR="007931A7">
        <w:t>do uso e</w:t>
      </w:r>
      <w:r w:rsidR="007931A7" w:rsidRPr="00862C5A">
        <w:t xml:space="preserve"> </w:t>
      </w:r>
      <w:r w:rsidR="007931A7">
        <w:t>ocupação da</w:t>
      </w:r>
      <w:r w:rsidR="007931A7" w:rsidRPr="00862C5A">
        <w:t xml:space="preserve"> </w:t>
      </w:r>
      <w:r w:rsidR="007931A7">
        <w:t>terra.</w:t>
      </w:r>
    </w:p>
    <w:p w14:paraId="12DD3B8E" w14:textId="193E0EB5" w:rsidR="0081688D" w:rsidRDefault="00862C5A" w:rsidP="00862C5A">
      <w:pPr>
        <w:pStyle w:val="Corpodetexto"/>
        <w:spacing w:line="360" w:lineRule="auto"/>
        <w:ind w:left="502" w:right="-564"/>
        <w:jc w:val="both"/>
      </w:pPr>
      <w:r>
        <w:t xml:space="preserve">     </w:t>
      </w:r>
      <w:r w:rsidR="007931A7">
        <w:t>Na visão de Passos, Almeida e Coelho (2015), o sensoriamento Remoto possibilita o</w:t>
      </w:r>
      <w:r w:rsidR="007931A7" w:rsidRPr="00862C5A">
        <w:t xml:space="preserve"> </w:t>
      </w:r>
      <w:r w:rsidR="007931A7">
        <w:t>estudo das mudanças e de construções de cenários na superfície terrestre, sendo capaz de</w:t>
      </w:r>
      <w:r w:rsidR="007931A7" w:rsidRPr="00862C5A">
        <w:t xml:space="preserve"> </w:t>
      </w:r>
      <w:r w:rsidR="007931A7">
        <w:t>auxiliar e identificar vários problemas baseados na localização de fenômenos geográficos,</w:t>
      </w:r>
      <w:r w:rsidR="007931A7" w:rsidRPr="00862C5A">
        <w:t xml:space="preserve"> </w:t>
      </w:r>
      <w:r w:rsidR="007931A7">
        <w:t>como</w:t>
      </w:r>
      <w:r w:rsidR="007931A7" w:rsidRPr="00862C5A">
        <w:t xml:space="preserve"> </w:t>
      </w:r>
      <w:r w:rsidR="007931A7">
        <w:t>por exemplo</w:t>
      </w:r>
      <w:r w:rsidR="007931A7" w:rsidRPr="00862C5A">
        <w:t xml:space="preserve"> </w:t>
      </w:r>
      <w:r w:rsidR="007931A7">
        <w:t>as variações de</w:t>
      </w:r>
      <w:r w:rsidR="007931A7" w:rsidRPr="00862C5A">
        <w:t xml:space="preserve"> </w:t>
      </w:r>
      <w:r w:rsidR="007931A7">
        <w:t>temperatura</w:t>
      </w:r>
      <w:r w:rsidR="007931A7" w:rsidRPr="00862C5A">
        <w:t xml:space="preserve"> </w:t>
      </w:r>
      <w:r w:rsidR="007931A7">
        <w:t>e consequente perda</w:t>
      </w:r>
      <w:r w:rsidR="007931A7" w:rsidRPr="00862C5A">
        <w:t xml:space="preserve"> </w:t>
      </w:r>
      <w:r w:rsidR="007931A7">
        <w:t>de cobertura</w:t>
      </w:r>
      <w:r w:rsidR="007931A7" w:rsidRPr="00862C5A">
        <w:t xml:space="preserve"> </w:t>
      </w:r>
      <w:r w:rsidR="007931A7">
        <w:t>vegetal.</w:t>
      </w:r>
    </w:p>
    <w:p w14:paraId="4C42693D" w14:textId="1C0EBF6A" w:rsidR="0081688D" w:rsidRDefault="00862C5A" w:rsidP="00862C5A">
      <w:pPr>
        <w:pStyle w:val="Corpodetexto"/>
        <w:spacing w:line="360" w:lineRule="auto"/>
        <w:ind w:left="502" w:right="-564"/>
        <w:jc w:val="both"/>
      </w:pPr>
      <w:r>
        <w:t xml:space="preserve">     </w:t>
      </w:r>
      <w:r w:rsidR="007931A7">
        <w:t>Moreira</w:t>
      </w:r>
      <w:r w:rsidR="007931A7" w:rsidRPr="00862C5A">
        <w:t xml:space="preserve"> </w:t>
      </w:r>
      <w:r w:rsidR="007931A7">
        <w:t>(2003)</w:t>
      </w:r>
      <w:r w:rsidR="007931A7" w:rsidRPr="00862C5A">
        <w:t xml:space="preserve"> </w:t>
      </w:r>
      <w:r w:rsidR="007931A7">
        <w:t>destaca</w:t>
      </w:r>
      <w:r w:rsidR="007931A7" w:rsidRPr="00862C5A">
        <w:t xml:space="preserve"> </w:t>
      </w:r>
      <w:r w:rsidR="007931A7">
        <w:t>que</w:t>
      </w:r>
      <w:r w:rsidR="007931A7" w:rsidRPr="00862C5A">
        <w:t xml:space="preserve"> </w:t>
      </w:r>
      <w:r w:rsidR="007931A7">
        <w:t>o</w:t>
      </w:r>
      <w:r w:rsidR="007931A7" w:rsidRPr="00862C5A">
        <w:t xml:space="preserve"> </w:t>
      </w:r>
      <w:r w:rsidR="007931A7">
        <w:t>Sensoriamento</w:t>
      </w:r>
      <w:r w:rsidR="007931A7" w:rsidRPr="00862C5A">
        <w:t xml:space="preserve"> </w:t>
      </w:r>
      <w:r w:rsidR="007931A7">
        <w:t>Remoto,</w:t>
      </w:r>
      <w:r w:rsidR="007931A7" w:rsidRPr="00862C5A">
        <w:t xml:space="preserve"> </w:t>
      </w:r>
      <w:r w:rsidR="007931A7">
        <w:t>voltado</w:t>
      </w:r>
      <w:r w:rsidR="007931A7" w:rsidRPr="00862C5A">
        <w:t xml:space="preserve"> </w:t>
      </w:r>
      <w:r w:rsidR="007931A7">
        <w:t>para</w:t>
      </w:r>
      <w:r w:rsidR="007931A7" w:rsidRPr="00862C5A">
        <w:t xml:space="preserve"> </w:t>
      </w:r>
      <w:r w:rsidR="007931A7">
        <w:t>os</w:t>
      </w:r>
      <w:r w:rsidR="007931A7" w:rsidRPr="00862C5A">
        <w:t xml:space="preserve"> </w:t>
      </w:r>
      <w:r w:rsidR="007931A7">
        <w:t>recursos</w:t>
      </w:r>
      <w:r w:rsidR="007931A7" w:rsidRPr="00862C5A">
        <w:t xml:space="preserve"> </w:t>
      </w:r>
      <w:r w:rsidR="007931A7">
        <w:t>naturais, tem sido definido de várias maneiras, no entanto todas elas expressam uma ideia de</w:t>
      </w:r>
      <w:r w:rsidR="007931A7" w:rsidRPr="00862C5A">
        <w:t xml:space="preserve"> </w:t>
      </w:r>
      <w:r w:rsidR="007931A7">
        <w:t>um</w:t>
      </w:r>
      <w:r w:rsidR="007931A7" w:rsidRPr="00862C5A">
        <w:t xml:space="preserve"> </w:t>
      </w:r>
      <w:r w:rsidR="007931A7">
        <w:t>sistema</w:t>
      </w:r>
      <w:r w:rsidR="007931A7" w:rsidRPr="00862C5A">
        <w:t xml:space="preserve"> </w:t>
      </w:r>
      <w:r w:rsidR="007931A7">
        <w:t>por</w:t>
      </w:r>
      <w:r w:rsidR="007931A7" w:rsidRPr="00862C5A">
        <w:t xml:space="preserve"> </w:t>
      </w:r>
      <w:r w:rsidR="007931A7">
        <w:t>meio</w:t>
      </w:r>
      <w:r w:rsidR="007931A7" w:rsidRPr="00862C5A">
        <w:t xml:space="preserve"> </w:t>
      </w:r>
      <w:r w:rsidR="007931A7">
        <w:t>do</w:t>
      </w:r>
      <w:r w:rsidR="007931A7" w:rsidRPr="00862C5A">
        <w:t xml:space="preserve"> </w:t>
      </w:r>
      <w:r w:rsidR="007931A7">
        <w:t>qual</w:t>
      </w:r>
      <w:r w:rsidR="007931A7" w:rsidRPr="00862C5A">
        <w:t xml:space="preserve"> </w:t>
      </w:r>
      <w:r w:rsidR="007931A7">
        <w:t>se</w:t>
      </w:r>
      <w:r w:rsidR="007931A7" w:rsidRPr="00862C5A">
        <w:t xml:space="preserve"> </w:t>
      </w:r>
      <w:r w:rsidR="007931A7">
        <w:t>obtêm</w:t>
      </w:r>
      <w:r w:rsidR="007931A7" w:rsidRPr="00862C5A">
        <w:t xml:space="preserve"> </w:t>
      </w:r>
      <w:r w:rsidR="007931A7">
        <w:t>informações</w:t>
      </w:r>
      <w:r w:rsidR="007931A7" w:rsidRPr="00862C5A">
        <w:t xml:space="preserve"> </w:t>
      </w:r>
      <w:r w:rsidR="007931A7">
        <w:t>a</w:t>
      </w:r>
      <w:r w:rsidR="007931A7" w:rsidRPr="00862C5A">
        <w:t xml:space="preserve"> </w:t>
      </w:r>
      <w:r w:rsidR="007931A7">
        <w:t>respeito</w:t>
      </w:r>
      <w:r w:rsidR="007931A7" w:rsidRPr="00862C5A">
        <w:t xml:space="preserve"> </w:t>
      </w:r>
      <w:r w:rsidR="007931A7">
        <w:t>dos</w:t>
      </w:r>
      <w:r w:rsidR="007931A7" w:rsidRPr="00862C5A">
        <w:t xml:space="preserve"> </w:t>
      </w:r>
      <w:r w:rsidR="007931A7">
        <w:t>recursos</w:t>
      </w:r>
      <w:r w:rsidR="007931A7" w:rsidRPr="00862C5A">
        <w:t xml:space="preserve"> </w:t>
      </w:r>
      <w:r w:rsidR="007931A7">
        <w:t>naturais</w:t>
      </w:r>
      <w:r w:rsidR="007931A7" w:rsidRPr="00862C5A">
        <w:t xml:space="preserve"> </w:t>
      </w:r>
      <w:r w:rsidR="007931A7">
        <w:t>renováveis</w:t>
      </w:r>
      <w:r w:rsidR="007931A7" w:rsidRPr="00862C5A">
        <w:t xml:space="preserve"> </w:t>
      </w:r>
      <w:r w:rsidR="007931A7">
        <w:t>e não renováveis do Planeta Terra, pela utilização de sensores colocados em</w:t>
      </w:r>
      <w:r w:rsidR="007931A7" w:rsidRPr="00862C5A">
        <w:t xml:space="preserve"> </w:t>
      </w:r>
      <w:r w:rsidR="007931A7">
        <w:t>aviões,</w:t>
      </w:r>
      <w:r w:rsidR="007931A7" w:rsidRPr="00862C5A">
        <w:t xml:space="preserve"> </w:t>
      </w:r>
      <w:r w:rsidR="007931A7">
        <w:t>satélites ou até mesmo na</w:t>
      </w:r>
      <w:r w:rsidR="007931A7" w:rsidRPr="00862C5A">
        <w:t xml:space="preserve"> </w:t>
      </w:r>
      <w:r w:rsidR="007931A7">
        <w:t>superfície.</w:t>
      </w:r>
    </w:p>
    <w:p w14:paraId="4A2BAF4D" w14:textId="77777777" w:rsidR="00862C5A" w:rsidRDefault="00862C5A" w:rsidP="00862C5A">
      <w:pPr>
        <w:pStyle w:val="Corpodetexto"/>
        <w:spacing w:line="360" w:lineRule="auto"/>
        <w:ind w:left="502" w:right="-564"/>
        <w:jc w:val="both"/>
      </w:pPr>
      <w:r>
        <w:t xml:space="preserve">     </w:t>
      </w:r>
      <w:r w:rsidR="007931A7">
        <w:t>Ainda,</w:t>
      </w:r>
      <w:r w:rsidR="007931A7" w:rsidRPr="00862C5A">
        <w:t xml:space="preserve"> </w:t>
      </w:r>
      <w:r w:rsidR="007931A7">
        <w:t>monitorar</w:t>
      </w:r>
      <w:r w:rsidR="007931A7" w:rsidRPr="00862C5A">
        <w:t xml:space="preserve"> </w:t>
      </w:r>
      <w:r w:rsidR="007931A7">
        <w:t>a</w:t>
      </w:r>
      <w:r w:rsidR="007931A7" w:rsidRPr="00862C5A">
        <w:t xml:space="preserve"> </w:t>
      </w:r>
      <w:r w:rsidR="007931A7">
        <w:t>paisagem</w:t>
      </w:r>
      <w:r w:rsidR="007931A7" w:rsidRPr="00862C5A">
        <w:t xml:space="preserve"> </w:t>
      </w:r>
      <w:r w:rsidR="007931A7">
        <w:t>de</w:t>
      </w:r>
      <w:r w:rsidR="007931A7" w:rsidRPr="00862C5A">
        <w:t xml:space="preserve"> </w:t>
      </w:r>
      <w:r w:rsidR="007931A7">
        <w:t>uma</w:t>
      </w:r>
      <w:r w:rsidR="007931A7" w:rsidRPr="00862C5A">
        <w:t xml:space="preserve"> </w:t>
      </w:r>
      <w:r w:rsidR="007931A7">
        <w:t>respectiva</w:t>
      </w:r>
      <w:r w:rsidR="007931A7" w:rsidRPr="00862C5A">
        <w:t xml:space="preserve"> </w:t>
      </w:r>
      <w:r w:rsidR="007931A7">
        <w:t>região</w:t>
      </w:r>
      <w:r w:rsidR="007931A7" w:rsidRPr="00862C5A">
        <w:t xml:space="preserve"> </w:t>
      </w:r>
      <w:r w:rsidR="007931A7">
        <w:t>é</w:t>
      </w:r>
      <w:r w:rsidR="007931A7" w:rsidRPr="00862C5A">
        <w:t xml:space="preserve"> </w:t>
      </w:r>
      <w:r w:rsidR="007931A7">
        <w:t>primordial</w:t>
      </w:r>
      <w:r w:rsidR="007931A7" w:rsidRPr="00862C5A">
        <w:t xml:space="preserve"> </w:t>
      </w:r>
      <w:r w:rsidR="007931A7">
        <w:t>quanto</w:t>
      </w:r>
      <w:r w:rsidR="007931A7">
        <w:rPr>
          <w:spacing w:val="1"/>
        </w:rPr>
        <w:t xml:space="preserve"> </w:t>
      </w:r>
      <w:r w:rsidR="007931A7">
        <w:t>ao</w:t>
      </w:r>
      <w:r w:rsidR="007931A7">
        <w:rPr>
          <w:spacing w:val="1"/>
        </w:rPr>
        <w:t xml:space="preserve"> </w:t>
      </w:r>
      <w:r w:rsidR="007931A7">
        <w:t>planejamento racional da utilização da terra, tendo em vista principalmente a velocidade de</w:t>
      </w:r>
      <w:r w:rsidR="007931A7">
        <w:rPr>
          <w:spacing w:val="1"/>
        </w:rPr>
        <w:t xml:space="preserve"> </w:t>
      </w:r>
      <w:r w:rsidR="007931A7">
        <w:t xml:space="preserve">ocupação do </w:t>
      </w:r>
      <w:r w:rsidR="007931A7">
        <w:lastRenderedPageBreak/>
        <w:t>espaço físico e o pouco conhecimento dos recursos naturais que nela existem.</w:t>
      </w:r>
    </w:p>
    <w:p w14:paraId="5A85748D" w14:textId="07899648" w:rsidR="006B0A0E" w:rsidRPr="004F6657" w:rsidRDefault="00862C5A" w:rsidP="00862C5A">
      <w:pPr>
        <w:pStyle w:val="Corpodetexto"/>
        <w:spacing w:line="360" w:lineRule="auto"/>
        <w:ind w:left="502" w:right="-564"/>
        <w:jc w:val="both"/>
      </w:pPr>
      <w:r>
        <w:t xml:space="preserve">      </w:t>
      </w:r>
      <w:r w:rsidR="007931A7">
        <w:rPr>
          <w:spacing w:val="1"/>
        </w:rPr>
        <w:t xml:space="preserve"> </w:t>
      </w:r>
      <w:r w:rsidR="007931A7">
        <w:t>Logo,</w:t>
      </w:r>
      <w:r w:rsidR="007931A7">
        <w:rPr>
          <w:spacing w:val="41"/>
        </w:rPr>
        <w:t xml:space="preserve"> </w:t>
      </w:r>
      <w:r w:rsidR="007931A7">
        <w:t>os</w:t>
      </w:r>
      <w:r w:rsidR="007931A7">
        <w:rPr>
          <w:spacing w:val="42"/>
        </w:rPr>
        <w:t xml:space="preserve"> </w:t>
      </w:r>
      <w:r w:rsidR="007931A7">
        <w:t>produtos</w:t>
      </w:r>
      <w:r w:rsidR="007931A7" w:rsidRPr="00862C5A">
        <w:t xml:space="preserve"> </w:t>
      </w:r>
      <w:r w:rsidR="007931A7">
        <w:t>advindos</w:t>
      </w:r>
      <w:r w:rsidR="007931A7" w:rsidRPr="00862C5A">
        <w:t xml:space="preserve"> </w:t>
      </w:r>
      <w:r w:rsidR="007931A7">
        <w:t>do</w:t>
      </w:r>
      <w:r w:rsidR="007931A7" w:rsidRPr="00862C5A">
        <w:t xml:space="preserve"> </w:t>
      </w:r>
      <w:r w:rsidR="007931A7">
        <w:t>sensoriamento</w:t>
      </w:r>
      <w:r w:rsidR="007931A7" w:rsidRPr="00862C5A">
        <w:t xml:space="preserve"> </w:t>
      </w:r>
      <w:r w:rsidR="007931A7">
        <w:t>remoto,</w:t>
      </w:r>
      <w:r w:rsidR="007931A7" w:rsidRPr="00862C5A">
        <w:t xml:space="preserve"> </w:t>
      </w:r>
      <w:r w:rsidR="007931A7">
        <w:t>são</w:t>
      </w:r>
      <w:r w:rsidR="007931A7" w:rsidRPr="00862C5A">
        <w:t xml:space="preserve"> </w:t>
      </w:r>
      <w:r w:rsidR="007931A7">
        <w:t>relevantes</w:t>
      </w:r>
      <w:r w:rsidR="007931A7" w:rsidRPr="00862C5A">
        <w:t xml:space="preserve"> </w:t>
      </w:r>
      <w:r w:rsidR="007931A7">
        <w:t>não</w:t>
      </w:r>
      <w:r w:rsidR="007931A7" w:rsidRPr="00862C5A">
        <w:t xml:space="preserve"> </w:t>
      </w:r>
      <w:r w:rsidR="007931A7">
        <w:t>só</w:t>
      </w:r>
      <w:r w:rsidR="007931A7" w:rsidRPr="00862C5A">
        <w:t xml:space="preserve"> </w:t>
      </w:r>
      <w:r w:rsidR="007931A7">
        <w:t>na</w:t>
      </w:r>
      <w:r w:rsidR="007931A7" w:rsidRPr="00862C5A">
        <w:t xml:space="preserve"> </w:t>
      </w:r>
      <w:r w:rsidR="007931A7">
        <w:t>aquisição</w:t>
      </w:r>
    </w:p>
    <w:p w14:paraId="132E8C01" w14:textId="77777777" w:rsidR="0081688D" w:rsidRDefault="007931A7" w:rsidP="00862C5A">
      <w:pPr>
        <w:pStyle w:val="Corpodetexto"/>
        <w:spacing w:line="360" w:lineRule="auto"/>
        <w:ind w:left="502" w:right="-564"/>
        <w:jc w:val="both"/>
      </w:pPr>
      <w:r>
        <w:t>primária e gerenciamento da paisagem florestal em países de dimensões continentais, como</w:t>
      </w:r>
      <w:r w:rsidRPr="00862C5A">
        <w:t xml:space="preserve"> </w:t>
      </w:r>
      <w:r>
        <w:t>por</w:t>
      </w:r>
      <w:r w:rsidRPr="00862C5A">
        <w:t xml:space="preserve"> </w:t>
      </w:r>
      <w:r>
        <w:t>exemplo o Brasil</w:t>
      </w:r>
      <w:r w:rsidRPr="00862C5A">
        <w:t xml:space="preserve"> </w:t>
      </w:r>
      <w:r>
        <w:t>(ASSAD, SANO,</w:t>
      </w:r>
      <w:r w:rsidRPr="00862C5A">
        <w:t xml:space="preserve"> </w:t>
      </w:r>
      <w:r>
        <w:t>1998).</w:t>
      </w:r>
    </w:p>
    <w:p w14:paraId="7BBDB2C3" w14:textId="2D760AB5" w:rsidR="0081688D" w:rsidRDefault="00862C5A" w:rsidP="00862C5A">
      <w:pPr>
        <w:pStyle w:val="Corpodetexto"/>
        <w:spacing w:line="360" w:lineRule="auto"/>
        <w:ind w:left="502" w:right="-564"/>
        <w:jc w:val="both"/>
      </w:pPr>
      <w:r>
        <w:t xml:space="preserve">       </w:t>
      </w:r>
      <w:r w:rsidR="007931A7">
        <w:t>Brito</w:t>
      </w:r>
      <w:r w:rsidR="007931A7" w:rsidRPr="00862C5A">
        <w:t xml:space="preserve"> </w:t>
      </w:r>
      <w:r w:rsidR="007931A7">
        <w:t>e</w:t>
      </w:r>
      <w:r w:rsidR="007931A7" w:rsidRPr="00862C5A">
        <w:t xml:space="preserve"> </w:t>
      </w:r>
      <w:r w:rsidR="007931A7">
        <w:t>Prudente</w:t>
      </w:r>
      <w:r w:rsidR="007931A7" w:rsidRPr="00862C5A">
        <w:t xml:space="preserve"> </w:t>
      </w:r>
      <w:r w:rsidR="007931A7">
        <w:t>(2005)</w:t>
      </w:r>
      <w:r w:rsidR="007931A7" w:rsidRPr="00862C5A">
        <w:t xml:space="preserve"> </w:t>
      </w:r>
      <w:r w:rsidR="007931A7">
        <w:t>destacam</w:t>
      </w:r>
      <w:r w:rsidR="007931A7" w:rsidRPr="00862C5A">
        <w:t xml:space="preserve"> </w:t>
      </w:r>
      <w:r w:rsidR="007931A7">
        <w:t>que</w:t>
      </w:r>
      <w:r w:rsidR="007931A7" w:rsidRPr="00862C5A">
        <w:t xml:space="preserve"> </w:t>
      </w:r>
      <w:r w:rsidR="007931A7">
        <w:t>uma</w:t>
      </w:r>
      <w:r w:rsidR="007931A7" w:rsidRPr="00862C5A">
        <w:t xml:space="preserve"> </w:t>
      </w:r>
      <w:r w:rsidR="007931A7">
        <w:t>das</w:t>
      </w:r>
      <w:r w:rsidR="007931A7" w:rsidRPr="00862C5A">
        <w:t xml:space="preserve"> </w:t>
      </w:r>
      <w:r w:rsidR="007931A7">
        <w:t>vantagens</w:t>
      </w:r>
      <w:r w:rsidR="007931A7" w:rsidRPr="00862C5A">
        <w:t xml:space="preserve"> </w:t>
      </w:r>
      <w:r w:rsidR="007931A7">
        <w:t>da</w:t>
      </w:r>
      <w:r w:rsidR="007931A7" w:rsidRPr="00862C5A">
        <w:t xml:space="preserve"> </w:t>
      </w:r>
      <w:r w:rsidR="007931A7">
        <w:t>utilização</w:t>
      </w:r>
      <w:r w:rsidR="007931A7" w:rsidRPr="00862C5A">
        <w:t xml:space="preserve"> </w:t>
      </w:r>
      <w:r w:rsidR="007931A7">
        <w:t>do</w:t>
      </w:r>
      <w:r w:rsidR="007931A7" w:rsidRPr="00862C5A">
        <w:t xml:space="preserve"> </w:t>
      </w:r>
      <w:r w:rsidR="007931A7">
        <w:t>Sensoriamento Remoto para mapeamento de uso do solo é que as informações podem ser</w:t>
      </w:r>
      <w:r w:rsidR="007931A7" w:rsidRPr="00862C5A">
        <w:t xml:space="preserve"> </w:t>
      </w:r>
      <w:r w:rsidR="007931A7">
        <w:t>atualizadas, devido à característica de repetitividade de aquisição de imagens, além disso, os</w:t>
      </w:r>
      <w:r w:rsidR="007931A7" w:rsidRPr="00862C5A">
        <w:t xml:space="preserve"> </w:t>
      </w:r>
      <w:r w:rsidR="007931A7">
        <w:t>dados</w:t>
      </w:r>
      <w:r w:rsidR="007931A7" w:rsidRPr="00862C5A">
        <w:t xml:space="preserve"> </w:t>
      </w:r>
      <w:r w:rsidR="007931A7">
        <w:t>podem ser</w:t>
      </w:r>
      <w:r w:rsidR="007931A7" w:rsidRPr="00862C5A">
        <w:t xml:space="preserve"> </w:t>
      </w:r>
      <w:r w:rsidR="007931A7">
        <w:t>adquiridos de forma</w:t>
      </w:r>
      <w:r w:rsidR="007931A7" w:rsidRPr="00862C5A">
        <w:t xml:space="preserve"> </w:t>
      </w:r>
      <w:r w:rsidR="007931A7">
        <w:t>rápida e confiável.</w:t>
      </w:r>
    </w:p>
    <w:p w14:paraId="377FF015" w14:textId="77777777" w:rsidR="0081688D" w:rsidRDefault="0081688D" w:rsidP="00223DAA">
      <w:pPr>
        <w:pStyle w:val="Corpodetexto"/>
        <w:spacing w:before="10" w:line="360" w:lineRule="auto"/>
        <w:ind w:firstLine="709"/>
        <w:jc w:val="both"/>
        <w:rPr>
          <w:sz w:val="35"/>
        </w:rPr>
      </w:pPr>
    </w:p>
    <w:p w14:paraId="63F0C85B" w14:textId="22A82214" w:rsidR="0081688D" w:rsidRPr="006B0A0E" w:rsidRDefault="007931A7" w:rsidP="006B0A0E">
      <w:pPr>
        <w:pStyle w:val="Ttulo1"/>
        <w:ind w:firstLine="709"/>
        <w:jc w:val="both"/>
      </w:pPr>
      <w:bookmarkStart w:id="23" w:name="_Toc169003757"/>
      <w:r>
        <w:t>2.</w:t>
      </w:r>
      <w:r>
        <w:rPr>
          <w:spacing w:val="-1"/>
        </w:rPr>
        <w:t xml:space="preserve"> </w:t>
      </w:r>
      <w:r>
        <w:t>3</w:t>
      </w:r>
      <w:r>
        <w:rPr>
          <w:spacing w:val="-2"/>
        </w:rPr>
        <w:t xml:space="preserve"> </w:t>
      </w:r>
      <w:r>
        <w:t>Análise de</w:t>
      </w:r>
      <w:r>
        <w:rPr>
          <w:spacing w:val="-1"/>
        </w:rPr>
        <w:t xml:space="preserve"> </w:t>
      </w:r>
      <w:r>
        <w:t>Aspectos de</w:t>
      </w:r>
      <w:r>
        <w:rPr>
          <w:spacing w:val="-1"/>
        </w:rPr>
        <w:t xml:space="preserve"> </w:t>
      </w:r>
      <w:r>
        <w:t>Uso</w:t>
      </w:r>
      <w:r>
        <w:rPr>
          <w:spacing w:val="-1"/>
        </w:rPr>
        <w:t xml:space="preserve"> </w:t>
      </w:r>
      <w:r>
        <w:t>e</w:t>
      </w:r>
      <w:r>
        <w:rPr>
          <w:spacing w:val="-3"/>
        </w:rPr>
        <w:t xml:space="preserve"> </w:t>
      </w:r>
      <w:r>
        <w:t>Ocupação da</w:t>
      </w:r>
      <w:r>
        <w:rPr>
          <w:spacing w:val="-1"/>
        </w:rPr>
        <w:t xml:space="preserve"> </w:t>
      </w:r>
      <w:r>
        <w:t>Terra</w:t>
      </w:r>
      <w:bookmarkEnd w:id="23"/>
    </w:p>
    <w:p w14:paraId="27432FFD" w14:textId="77777777" w:rsidR="0081688D" w:rsidRDefault="0081688D" w:rsidP="00223DAA">
      <w:pPr>
        <w:pStyle w:val="Corpodetexto"/>
        <w:spacing w:before="1" w:line="360" w:lineRule="auto"/>
        <w:ind w:firstLine="709"/>
        <w:jc w:val="both"/>
        <w:rPr>
          <w:b/>
          <w:sz w:val="22"/>
        </w:rPr>
      </w:pPr>
    </w:p>
    <w:p w14:paraId="5794CA16" w14:textId="07F65CB3" w:rsidR="0081688D" w:rsidRDefault="00862C5A" w:rsidP="00862C5A">
      <w:pPr>
        <w:pStyle w:val="Corpodetexto"/>
        <w:spacing w:line="360" w:lineRule="auto"/>
        <w:ind w:left="502" w:right="-564"/>
        <w:jc w:val="both"/>
      </w:pPr>
      <w:r>
        <w:t xml:space="preserve">       </w:t>
      </w:r>
      <w:r w:rsidR="007931A7">
        <w:t>O uso e cobertura da Terra corresponde a uma informação acessível em uma imagem</w:t>
      </w:r>
      <w:r w:rsidR="007931A7" w:rsidRPr="00862C5A">
        <w:t xml:space="preserve"> </w:t>
      </w:r>
      <w:r w:rsidR="007931A7">
        <w:t>de</w:t>
      </w:r>
      <w:r w:rsidR="007931A7" w:rsidRPr="00862C5A">
        <w:t xml:space="preserve"> </w:t>
      </w:r>
      <w:r w:rsidR="007931A7">
        <w:t>satélite,</w:t>
      </w:r>
      <w:r w:rsidR="007931A7" w:rsidRPr="00862C5A">
        <w:t xml:space="preserve"> </w:t>
      </w:r>
      <w:r w:rsidR="007931A7">
        <w:t>haja</w:t>
      </w:r>
      <w:r w:rsidR="007931A7" w:rsidRPr="00862C5A">
        <w:t xml:space="preserve"> </w:t>
      </w:r>
      <w:r w:rsidR="007931A7">
        <w:t>vista</w:t>
      </w:r>
      <w:r w:rsidR="007931A7" w:rsidRPr="00862C5A">
        <w:t xml:space="preserve"> </w:t>
      </w:r>
      <w:r w:rsidR="007931A7">
        <w:t>que</w:t>
      </w:r>
      <w:r w:rsidR="007931A7" w:rsidRPr="00862C5A">
        <w:t xml:space="preserve"> </w:t>
      </w:r>
      <w:r w:rsidR="007931A7">
        <w:t>essa</w:t>
      </w:r>
      <w:r w:rsidR="007931A7" w:rsidRPr="00862C5A">
        <w:t xml:space="preserve"> </w:t>
      </w:r>
      <w:r w:rsidR="007931A7">
        <w:t>imagem</w:t>
      </w:r>
      <w:r w:rsidR="007931A7" w:rsidRPr="00862C5A">
        <w:t xml:space="preserve"> </w:t>
      </w:r>
      <w:r w:rsidR="007931A7">
        <w:t>permite</w:t>
      </w:r>
      <w:r w:rsidR="007931A7" w:rsidRPr="00862C5A">
        <w:t xml:space="preserve"> </w:t>
      </w:r>
      <w:r w:rsidR="007931A7">
        <w:t>que</w:t>
      </w:r>
      <w:r w:rsidR="007931A7" w:rsidRPr="00862C5A">
        <w:t xml:space="preserve"> </w:t>
      </w:r>
      <w:r w:rsidR="007931A7">
        <w:t>sejam</w:t>
      </w:r>
      <w:r w:rsidR="007931A7" w:rsidRPr="00862C5A">
        <w:t xml:space="preserve"> </w:t>
      </w:r>
      <w:r w:rsidR="007931A7">
        <w:t>visualizados</w:t>
      </w:r>
      <w:r w:rsidR="007931A7" w:rsidRPr="00862C5A">
        <w:t xml:space="preserve"> </w:t>
      </w:r>
      <w:r w:rsidR="007931A7">
        <w:t>e</w:t>
      </w:r>
      <w:r w:rsidR="007931A7" w:rsidRPr="00862C5A">
        <w:t xml:space="preserve"> </w:t>
      </w:r>
      <w:r w:rsidR="007931A7">
        <w:t>identificados</w:t>
      </w:r>
      <w:r w:rsidR="007931A7" w:rsidRPr="00862C5A">
        <w:t xml:space="preserve"> </w:t>
      </w:r>
      <w:r w:rsidR="007931A7">
        <w:t>elementos</w:t>
      </w:r>
      <w:r w:rsidR="007931A7" w:rsidRPr="00862C5A">
        <w:t xml:space="preserve"> </w:t>
      </w:r>
      <w:r w:rsidR="007931A7">
        <w:t>ali</w:t>
      </w:r>
      <w:r w:rsidR="007931A7" w:rsidRPr="00862C5A">
        <w:t xml:space="preserve"> </w:t>
      </w:r>
      <w:r w:rsidR="007931A7">
        <w:t>geometricamente</w:t>
      </w:r>
      <w:r w:rsidR="007931A7" w:rsidRPr="00862C5A">
        <w:t xml:space="preserve"> </w:t>
      </w:r>
      <w:r w:rsidR="007931A7">
        <w:t>destacados.</w:t>
      </w:r>
      <w:r w:rsidR="007931A7" w:rsidRPr="00862C5A">
        <w:t xml:space="preserve"> </w:t>
      </w:r>
      <w:r w:rsidR="007931A7">
        <w:t>Assim,</w:t>
      </w:r>
      <w:r w:rsidR="007931A7" w:rsidRPr="00862C5A">
        <w:t xml:space="preserve"> </w:t>
      </w:r>
      <w:r w:rsidR="007931A7">
        <w:t>o</w:t>
      </w:r>
      <w:r w:rsidR="007931A7" w:rsidRPr="00862C5A">
        <w:t xml:space="preserve"> </w:t>
      </w:r>
      <w:r w:rsidR="007931A7">
        <w:t>uso</w:t>
      </w:r>
      <w:r w:rsidR="007931A7" w:rsidRPr="00862C5A">
        <w:t xml:space="preserve"> </w:t>
      </w:r>
      <w:r w:rsidR="007931A7">
        <w:t>e</w:t>
      </w:r>
      <w:r w:rsidR="007931A7" w:rsidRPr="00862C5A">
        <w:t xml:space="preserve"> </w:t>
      </w:r>
      <w:r w:rsidR="007931A7">
        <w:t>ocupação</w:t>
      </w:r>
      <w:r w:rsidR="007931A7" w:rsidRPr="00862C5A">
        <w:t xml:space="preserve"> </w:t>
      </w:r>
      <w:r w:rsidR="007931A7">
        <w:t>da</w:t>
      </w:r>
      <w:r w:rsidR="007931A7" w:rsidRPr="00862C5A">
        <w:t xml:space="preserve"> </w:t>
      </w:r>
      <w:r w:rsidR="007931A7">
        <w:t>terra</w:t>
      </w:r>
      <w:r w:rsidR="007931A7" w:rsidRPr="00862C5A">
        <w:t xml:space="preserve"> </w:t>
      </w:r>
      <w:r w:rsidR="007931A7">
        <w:t>são</w:t>
      </w:r>
      <w:r w:rsidR="007931A7" w:rsidRPr="00862C5A">
        <w:t xml:space="preserve"> </w:t>
      </w:r>
      <w:r w:rsidR="007931A7">
        <w:t>sistematizados mediante mapas, que indicam a distribuição espacial da tipologia da ação</w:t>
      </w:r>
      <w:r w:rsidR="007931A7" w:rsidRPr="00862C5A">
        <w:t xml:space="preserve"> </w:t>
      </w:r>
      <w:r w:rsidR="007931A7">
        <w:t>humana que pode ser vista e identificada através de padrões homogêneos (LEITE, ROSA,</w:t>
      </w:r>
      <w:r w:rsidR="007931A7" w:rsidRPr="00862C5A">
        <w:t xml:space="preserve"> </w:t>
      </w:r>
      <w:r w:rsidR="007931A7">
        <w:t>2012).</w:t>
      </w:r>
    </w:p>
    <w:p w14:paraId="02198B48" w14:textId="1BC5C0C0" w:rsidR="0081688D" w:rsidRDefault="00862C5A" w:rsidP="00862C5A">
      <w:pPr>
        <w:pStyle w:val="Corpodetexto"/>
        <w:spacing w:line="360" w:lineRule="auto"/>
        <w:ind w:left="502" w:right="-564"/>
        <w:jc w:val="both"/>
      </w:pPr>
      <w:r>
        <w:t xml:space="preserve">      </w:t>
      </w:r>
      <w:r w:rsidR="007931A7">
        <w:t>A importância do mapeamento de uso e ocupação do solo se faz necessária, pois esta</w:t>
      </w:r>
      <w:r w:rsidR="007931A7" w:rsidRPr="00862C5A">
        <w:t xml:space="preserve"> </w:t>
      </w:r>
      <w:r w:rsidR="007931A7">
        <w:t>está associada como forma de identificação e espacialização das formas de uso da terra,</w:t>
      </w:r>
      <w:r w:rsidR="007931A7" w:rsidRPr="00862C5A">
        <w:t xml:space="preserve"> </w:t>
      </w:r>
      <w:r w:rsidR="007931A7">
        <w:t>tornando</w:t>
      </w:r>
      <w:r w:rsidR="007931A7" w:rsidRPr="00862C5A">
        <w:t xml:space="preserve"> </w:t>
      </w:r>
      <w:r w:rsidR="007931A7">
        <w:t>possível</w:t>
      </w:r>
      <w:r w:rsidR="007931A7" w:rsidRPr="00862C5A">
        <w:t xml:space="preserve"> </w:t>
      </w:r>
      <w:r w:rsidR="007931A7">
        <w:t>o</w:t>
      </w:r>
      <w:r w:rsidR="007931A7" w:rsidRPr="00862C5A">
        <w:t xml:space="preserve"> </w:t>
      </w:r>
      <w:r w:rsidR="007931A7">
        <w:t>dimensionamento,</w:t>
      </w:r>
      <w:r w:rsidR="007931A7" w:rsidRPr="00862C5A">
        <w:t xml:space="preserve"> </w:t>
      </w:r>
      <w:r w:rsidR="007931A7">
        <w:t>a</w:t>
      </w:r>
      <w:r w:rsidR="007931A7" w:rsidRPr="00862C5A">
        <w:t xml:space="preserve"> </w:t>
      </w:r>
      <w:r w:rsidR="007931A7">
        <w:t>descrição</w:t>
      </w:r>
      <w:r w:rsidR="007931A7" w:rsidRPr="00862C5A">
        <w:t xml:space="preserve"> </w:t>
      </w:r>
      <w:r w:rsidR="007931A7">
        <w:t>e</w:t>
      </w:r>
      <w:r w:rsidR="007931A7" w:rsidRPr="00862C5A">
        <w:t xml:space="preserve"> </w:t>
      </w:r>
      <w:r w:rsidR="007931A7">
        <w:t>avaliação</w:t>
      </w:r>
      <w:r w:rsidR="007931A7" w:rsidRPr="00862C5A">
        <w:t xml:space="preserve"> </w:t>
      </w:r>
      <w:r w:rsidR="007931A7">
        <w:t>das</w:t>
      </w:r>
      <w:r w:rsidR="007931A7" w:rsidRPr="00862C5A">
        <w:t xml:space="preserve"> </w:t>
      </w:r>
      <w:r w:rsidR="007931A7">
        <w:t>porções</w:t>
      </w:r>
      <w:r w:rsidR="007931A7" w:rsidRPr="00862C5A">
        <w:t xml:space="preserve"> </w:t>
      </w:r>
      <w:r w:rsidR="007931A7">
        <w:t>territoriais</w:t>
      </w:r>
      <w:r w:rsidR="007931A7" w:rsidRPr="00862C5A">
        <w:t xml:space="preserve"> </w:t>
      </w:r>
      <w:r w:rsidR="007931A7">
        <w:t>efetivamente utilizadas. Na visão de Rosa (2007), o estudo do uso da terra e ocupação do solo</w:t>
      </w:r>
      <w:r w:rsidR="007931A7" w:rsidRPr="00862C5A">
        <w:t xml:space="preserve"> </w:t>
      </w:r>
      <w:r w:rsidR="007931A7">
        <w:t>consiste:</w:t>
      </w:r>
    </w:p>
    <w:p w14:paraId="54421AEB" w14:textId="598D67DE" w:rsidR="00BA2DC7" w:rsidRDefault="007931A7" w:rsidP="00345A16">
      <w:pPr>
        <w:spacing w:before="1" w:line="360" w:lineRule="auto"/>
        <w:ind w:left="2770" w:right="407"/>
        <w:jc w:val="both"/>
        <w:rPr>
          <w:sz w:val="20"/>
        </w:rPr>
      </w:pPr>
      <w:r>
        <w:rPr>
          <w:sz w:val="20"/>
        </w:rPr>
        <w:t>O estudo</w:t>
      </w:r>
      <w:r>
        <w:rPr>
          <w:spacing w:val="51"/>
          <w:sz w:val="20"/>
        </w:rPr>
        <w:t xml:space="preserve"> </w:t>
      </w:r>
      <w:r>
        <w:rPr>
          <w:sz w:val="20"/>
        </w:rPr>
        <w:t>do</w:t>
      </w:r>
      <w:r>
        <w:rPr>
          <w:spacing w:val="51"/>
          <w:sz w:val="20"/>
        </w:rPr>
        <w:t xml:space="preserve"> </w:t>
      </w:r>
      <w:r>
        <w:rPr>
          <w:sz w:val="20"/>
        </w:rPr>
        <w:t>uso</w:t>
      </w:r>
      <w:r>
        <w:rPr>
          <w:spacing w:val="51"/>
          <w:sz w:val="20"/>
        </w:rPr>
        <w:t xml:space="preserve"> </w:t>
      </w:r>
      <w:r>
        <w:rPr>
          <w:sz w:val="20"/>
        </w:rPr>
        <w:t>da</w:t>
      </w:r>
      <w:r>
        <w:rPr>
          <w:spacing w:val="51"/>
          <w:sz w:val="20"/>
        </w:rPr>
        <w:t xml:space="preserve"> </w:t>
      </w:r>
      <w:r>
        <w:rPr>
          <w:sz w:val="20"/>
        </w:rPr>
        <w:t>terra</w:t>
      </w:r>
      <w:r>
        <w:rPr>
          <w:spacing w:val="51"/>
          <w:sz w:val="20"/>
        </w:rPr>
        <w:t xml:space="preserve"> </w:t>
      </w:r>
      <w:r>
        <w:rPr>
          <w:sz w:val="20"/>
        </w:rPr>
        <w:t>e</w:t>
      </w:r>
      <w:r>
        <w:rPr>
          <w:spacing w:val="51"/>
          <w:sz w:val="20"/>
        </w:rPr>
        <w:t xml:space="preserve"> </w:t>
      </w:r>
      <w:r>
        <w:rPr>
          <w:sz w:val="20"/>
        </w:rPr>
        <w:t>ocupação</w:t>
      </w:r>
      <w:r>
        <w:rPr>
          <w:spacing w:val="51"/>
          <w:sz w:val="20"/>
        </w:rPr>
        <w:t xml:space="preserve"> </w:t>
      </w:r>
      <w:r>
        <w:rPr>
          <w:sz w:val="20"/>
        </w:rPr>
        <w:t>do</w:t>
      </w:r>
      <w:r>
        <w:rPr>
          <w:spacing w:val="51"/>
          <w:sz w:val="20"/>
        </w:rPr>
        <w:t xml:space="preserve"> </w:t>
      </w:r>
      <w:r>
        <w:rPr>
          <w:sz w:val="20"/>
        </w:rPr>
        <w:t>solo</w:t>
      </w:r>
      <w:r>
        <w:rPr>
          <w:spacing w:val="51"/>
          <w:sz w:val="20"/>
        </w:rPr>
        <w:t xml:space="preserve"> </w:t>
      </w:r>
      <w:r>
        <w:rPr>
          <w:sz w:val="20"/>
        </w:rPr>
        <w:t xml:space="preserve">consiste  </w:t>
      </w:r>
      <w:r>
        <w:rPr>
          <w:spacing w:val="1"/>
          <w:sz w:val="20"/>
        </w:rPr>
        <w:t xml:space="preserve"> </w:t>
      </w:r>
      <w:r>
        <w:rPr>
          <w:sz w:val="20"/>
        </w:rPr>
        <w:t xml:space="preserve">em  </w:t>
      </w:r>
      <w:r>
        <w:rPr>
          <w:spacing w:val="1"/>
          <w:sz w:val="20"/>
        </w:rPr>
        <w:t xml:space="preserve"> </w:t>
      </w:r>
      <w:r>
        <w:rPr>
          <w:sz w:val="20"/>
        </w:rPr>
        <w:t>buscar</w:t>
      </w:r>
      <w:r>
        <w:rPr>
          <w:spacing w:val="1"/>
          <w:sz w:val="20"/>
        </w:rPr>
        <w:t xml:space="preserve"> </w:t>
      </w:r>
      <w:r>
        <w:rPr>
          <w:sz w:val="20"/>
        </w:rPr>
        <w:t>conhecimento de toda a sua</w:t>
      </w:r>
      <w:r>
        <w:rPr>
          <w:spacing w:val="1"/>
          <w:sz w:val="20"/>
        </w:rPr>
        <w:t xml:space="preserve"> </w:t>
      </w:r>
      <w:r>
        <w:rPr>
          <w:sz w:val="20"/>
        </w:rPr>
        <w:t>utilização</w:t>
      </w:r>
      <w:r>
        <w:rPr>
          <w:spacing w:val="1"/>
          <w:sz w:val="20"/>
        </w:rPr>
        <w:t xml:space="preserve"> </w:t>
      </w:r>
      <w:r>
        <w:rPr>
          <w:sz w:val="20"/>
        </w:rPr>
        <w:t>por</w:t>
      </w:r>
      <w:r>
        <w:rPr>
          <w:spacing w:val="1"/>
          <w:sz w:val="20"/>
        </w:rPr>
        <w:t xml:space="preserve"> </w:t>
      </w:r>
      <w:r>
        <w:rPr>
          <w:sz w:val="20"/>
        </w:rPr>
        <w:t>parte</w:t>
      </w:r>
      <w:r>
        <w:rPr>
          <w:spacing w:val="1"/>
          <w:sz w:val="20"/>
        </w:rPr>
        <w:t xml:space="preserve"> </w:t>
      </w:r>
      <w:r>
        <w:rPr>
          <w:sz w:val="20"/>
        </w:rPr>
        <w:t>do</w:t>
      </w:r>
      <w:r>
        <w:rPr>
          <w:spacing w:val="1"/>
          <w:sz w:val="20"/>
        </w:rPr>
        <w:t xml:space="preserve"> </w:t>
      </w:r>
      <w:r>
        <w:rPr>
          <w:sz w:val="20"/>
        </w:rPr>
        <w:t>homem</w:t>
      </w:r>
      <w:r>
        <w:rPr>
          <w:spacing w:val="51"/>
          <w:sz w:val="20"/>
        </w:rPr>
        <w:t xml:space="preserve"> </w:t>
      </w:r>
      <w:r>
        <w:rPr>
          <w:sz w:val="20"/>
        </w:rPr>
        <w:t>ou,</w:t>
      </w:r>
      <w:r>
        <w:rPr>
          <w:spacing w:val="50"/>
          <w:sz w:val="20"/>
        </w:rPr>
        <w:t xml:space="preserve"> </w:t>
      </w:r>
      <w:r>
        <w:rPr>
          <w:sz w:val="20"/>
        </w:rPr>
        <w:t>quando</w:t>
      </w:r>
      <w:r>
        <w:rPr>
          <w:spacing w:val="50"/>
          <w:sz w:val="20"/>
        </w:rPr>
        <w:t xml:space="preserve"> </w:t>
      </w:r>
      <w:r>
        <w:rPr>
          <w:sz w:val="20"/>
        </w:rPr>
        <w:t>não</w:t>
      </w:r>
      <w:r>
        <w:rPr>
          <w:spacing w:val="1"/>
          <w:sz w:val="20"/>
        </w:rPr>
        <w:t xml:space="preserve"> </w:t>
      </w:r>
      <w:r>
        <w:rPr>
          <w:sz w:val="20"/>
        </w:rPr>
        <w:t>utilizado pelo homem, a caracterização dos tipos de categorias de vegetação natural</w:t>
      </w:r>
      <w:r>
        <w:rPr>
          <w:spacing w:val="1"/>
          <w:sz w:val="20"/>
        </w:rPr>
        <w:t xml:space="preserve"> </w:t>
      </w:r>
      <w:r>
        <w:rPr>
          <w:sz w:val="20"/>
        </w:rPr>
        <w:t>que</w:t>
      </w:r>
      <w:r>
        <w:rPr>
          <w:spacing w:val="18"/>
          <w:sz w:val="20"/>
        </w:rPr>
        <w:t xml:space="preserve"> </w:t>
      </w:r>
      <w:r>
        <w:rPr>
          <w:sz w:val="20"/>
        </w:rPr>
        <w:t>reveste</w:t>
      </w:r>
      <w:r>
        <w:rPr>
          <w:spacing w:val="18"/>
          <w:sz w:val="20"/>
        </w:rPr>
        <w:t xml:space="preserve"> </w:t>
      </w:r>
      <w:r>
        <w:rPr>
          <w:sz w:val="20"/>
        </w:rPr>
        <w:t>o</w:t>
      </w:r>
      <w:r>
        <w:rPr>
          <w:spacing w:val="68"/>
          <w:sz w:val="20"/>
        </w:rPr>
        <w:t xml:space="preserve"> </w:t>
      </w:r>
      <w:r>
        <w:rPr>
          <w:sz w:val="20"/>
        </w:rPr>
        <w:t>solo,</w:t>
      </w:r>
      <w:r>
        <w:rPr>
          <w:spacing w:val="67"/>
          <w:sz w:val="20"/>
        </w:rPr>
        <w:t xml:space="preserve"> </w:t>
      </w:r>
      <w:r>
        <w:rPr>
          <w:sz w:val="20"/>
        </w:rPr>
        <w:t>como</w:t>
      </w:r>
      <w:r>
        <w:rPr>
          <w:spacing w:val="68"/>
          <w:sz w:val="20"/>
        </w:rPr>
        <w:t xml:space="preserve"> </w:t>
      </w:r>
      <w:r>
        <w:rPr>
          <w:sz w:val="20"/>
        </w:rPr>
        <w:t>também</w:t>
      </w:r>
      <w:r>
        <w:rPr>
          <w:spacing w:val="67"/>
          <w:sz w:val="20"/>
        </w:rPr>
        <w:t xml:space="preserve"> </w:t>
      </w:r>
      <w:r>
        <w:rPr>
          <w:sz w:val="20"/>
        </w:rPr>
        <w:t>suas</w:t>
      </w:r>
      <w:r>
        <w:rPr>
          <w:spacing w:val="68"/>
          <w:sz w:val="20"/>
        </w:rPr>
        <w:t xml:space="preserve"> </w:t>
      </w:r>
      <w:r>
        <w:rPr>
          <w:sz w:val="20"/>
        </w:rPr>
        <w:t>respectivas</w:t>
      </w:r>
      <w:r>
        <w:rPr>
          <w:spacing w:val="67"/>
          <w:sz w:val="20"/>
        </w:rPr>
        <w:t xml:space="preserve"> </w:t>
      </w:r>
      <w:r>
        <w:rPr>
          <w:sz w:val="20"/>
        </w:rPr>
        <w:t>localizações.(ROSA,</w:t>
      </w:r>
      <w:r>
        <w:rPr>
          <w:spacing w:val="9"/>
          <w:sz w:val="20"/>
        </w:rPr>
        <w:t xml:space="preserve"> </w:t>
      </w:r>
      <w:r>
        <w:rPr>
          <w:sz w:val="20"/>
        </w:rPr>
        <w:t>2007,</w:t>
      </w:r>
      <w:r>
        <w:rPr>
          <w:spacing w:val="-48"/>
          <w:sz w:val="20"/>
        </w:rPr>
        <w:t xml:space="preserve"> </w:t>
      </w:r>
      <w:r>
        <w:rPr>
          <w:sz w:val="20"/>
        </w:rPr>
        <w:t>p. 163).</w:t>
      </w:r>
    </w:p>
    <w:p w14:paraId="20D696FA" w14:textId="77777777" w:rsidR="00192AE7" w:rsidRDefault="00192AE7" w:rsidP="00345A16">
      <w:pPr>
        <w:spacing w:before="1" w:line="360" w:lineRule="auto"/>
        <w:ind w:left="2770" w:right="407"/>
        <w:jc w:val="both"/>
        <w:rPr>
          <w:sz w:val="20"/>
        </w:rPr>
      </w:pPr>
    </w:p>
    <w:p w14:paraId="26BA7B16" w14:textId="61F76326" w:rsidR="0081688D" w:rsidRDefault="00862C5A" w:rsidP="00862C5A">
      <w:pPr>
        <w:pStyle w:val="Corpodetexto"/>
        <w:spacing w:line="360" w:lineRule="auto"/>
        <w:ind w:left="502" w:right="-564"/>
        <w:jc w:val="both"/>
      </w:pPr>
      <w:r>
        <w:t xml:space="preserve">      </w:t>
      </w:r>
      <w:r w:rsidR="007931A7">
        <w:t>Dessa forma, o conhecimento e monitoramento da utilização e ocupação da terra é</w:t>
      </w:r>
      <w:r w:rsidR="007931A7" w:rsidRPr="00862C5A">
        <w:t xml:space="preserve"> </w:t>
      </w:r>
      <w:r w:rsidR="007931A7">
        <w:t>essencial no que tange a compreensão dos padrões de organização espacial, uma vez que suas</w:t>
      </w:r>
      <w:r w:rsidR="007931A7" w:rsidRPr="00862C5A">
        <w:t xml:space="preserve"> </w:t>
      </w:r>
      <w:r w:rsidR="007931A7">
        <w:t>tendências</w:t>
      </w:r>
      <w:r w:rsidR="007931A7" w:rsidRPr="00862C5A">
        <w:t xml:space="preserve"> </w:t>
      </w:r>
      <w:r w:rsidR="007931A7">
        <w:t>podem</w:t>
      </w:r>
      <w:r w:rsidR="007931A7" w:rsidRPr="00862C5A">
        <w:t xml:space="preserve"> </w:t>
      </w:r>
      <w:r w:rsidR="007931A7">
        <w:t>ser</w:t>
      </w:r>
      <w:r w:rsidR="007931A7" w:rsidRPr="00862C5A">
        <w:t xml:space="preserve"> </w:t>
      </w:r>
      <w:r w:rsidR="007931A7">
        <w:t>analisadas.</w:t>
      </w:r>
      <w:r w:rsidR="007931A7" w:rsidRPr="00862C5A">
        <w:t xml:space="preserve"> </w:t>
      </w:r>
      <w:r w:rsidR="007931A7">
        <w:t>Logo,</w:t>
      </w:r>
      <w:r w:rsidR="007931A7" w:rsidRPr="00862C5A">
        <w:t xml:space="preserve"> </w:t>
      </w:r>
      <w:r w:rsidR="007931A7">
        <w:t>esse</w:t>
      </w:r>
      <w:r w:rsidR="007931A7" w:rsidRPr="00862C5A">
        <w:t xml:space="preserve"> </w:t>
      </w:r>
      <w:r w:rsidR="007931A7">
        <w:t>monitoramento</w:t>
      </w:r>
      <w:r w:rsidR="007931A7" w:rsidRPr="00862C5A">
        <w:t xml:space="preserve"> </w:t>
      </w:r>
      <w:r w:rsidR="007931A7">
        <w:t>se</w:t>
      </w:r>
      <w:r w:rsidR="007931A7" w:rsidRPr="00862C5A">
        <w:t xml:space="preserve"> </w:t>
      </w:r>
      <w:r w:rsidR="007931A7">
        <w:t>fundamenta</w:t>
      </w:r>
      <w:r w:rsidR="007931A7" w:rsidRPr="00862C5A">
        <w:t xml:space="preserve"> </w:t>
      </w:r>
      <w:r w:rsidR="007931A7">
        <w:t>na</w:t>
      </w:r>
      <w:r w:rsidR="007931A7" w:rsidRPr="00862C5A">
        <w:t xml:space="preserve"> </w:t>
      </w:r>
      <w:r w:rsidR="007931A7">
        <w:t>busca</w:t>
      </w:r>
      <w:r w:rsidR="007931A7" w:rsidRPr="00862C5A">
        <w:t xml:space="preserve"> </w:t>
      </w:r>
      <w:r w:rsidR="007931A7">
        <w:t>de</w:t>
      </w:r>
      <w:r w:rsidR="007931A7" w:rsidRPr="00862C5A">
        <w:t xml:space="preserve"> </w:t>
      </w:r>
      <w:r w:rsidR="007931A7">
        <w:t>conhecimento de toda a utilização do solo já realizada pelo homem ou aquela parte não</w:t>
      </w:r>
      <w:r w:rsidR="007931A7" w:rsidRPr="00862C5A">
        <w:t xml:space="preserve"> </w:t>
      </w:r>
      <w:r w:rsidR="007931A7">
        <w:t>utilizada, caracterizando categorias de vegetação natural sobre o solo, como também as suas</w:t>
      </w:r>
      <w:r w:rsidR="007931A7" w:rsidRPr="00862C5A">
        <w:t xml:space="preserve"> </w:t>
      </w:r>
      <w:r w:rsidR="007931A7">
        <w:t>localizações. Para tanto, a expressão uso da terra ou uso do solo pode ser compreendida como</w:t>
      </w:r>
      <w:r w:rsidR="007931A7" w:rsidRPr="00862C5A">
        <w:t xml:space="preserve"> </w:t>
      </w:r>
      <w:r w:rsidR="007931A7">
        <w:t>sendo</w:t>
      </w:r>
      <w:r w:rsidR="007931A7" w:rsidRPr="00862C5A">
        <w:t xml:space="preserve"> </w:t>
      </w:r>
      <w:r w:rsidR="007931A7">
        <w:t>a</w:t>
      </w:r>
      <w:r w:rsidR="007931A7" w:rsidRPr="00862C5A">
        <w:t xml:space="preserve"> </w:t>
      </w:r>
      <w:r w:rsidR="007931A7">
        <w:t>maneira</w:t>
      </w:r>
      <w:r w:rsidR="007931A7" w:rsidRPr="00862C5A">
        <w:t xml:space="preserve"> </w:t>
      </w:r>
      <w:r w:rsidR="007931A7">
        <w:t>pela qual o espaço está sendo ocupado pelo homem.</w:t>
      </w:r>
    </w:p>
    <w:p w14:paraId="3CE9B0BA" w14:textId="17E7DAFE" w:rsidR="0081688D" w:rsidRDefault="00862C5A" w:rsidP="00862C5A">
      <w:pPr>
        <w:pStyle w:val="Corpodetexto"/>
        <w:spacing w:line="360" w:lineRule="auto"/>
        <w:ind w:left="502" w:right="-564"/>
        <w:jc w:val="both"/>
      </w:pPr>
      <w:r>
        <w:t xml:space="preserve">      </w:t>
      </w:r>
      <w:r w:rsidR="007931A7">
        <w:t>O sensoriamento remoto permite a aquisição de dados de maneira global ou local, de</w:t>
      </w:r>
      <w:r w:rsidR="007931A7" w:rsidRPr="00862C5A">
        <w:t xml:space="preserve"> </w:t>
      </w:r>
      <w:r w:rsidR="007931A7">
        <w:t>forma</w:t>
      </w:r>
      <w:r w:rsidR="007931A7" w:rsidRPr="00862C5A">
        <w:t xml:space="preserve"> </w:t>
      </w:r>
      <w:r w:rsidR="007931A7">
        <w:lastRenderedPageBreak/>
        <w:t>confiável,</w:t>
      </w:r>
      <w:r w:rsidR="007931A7" w:rsidRPr="00862C5A">
        <w:t xml:space="preserve"> </w:t>
      </w:r>
      <w:r w:rsidR="007931A7">
        <w:t>rápida</w:t>
      </w:r>
      <w:r w:rsidR="007931A7" w:rsidRPr="00862C5A">
        <w:t xml:space="preserve"> </w:t>
      </w:r>
      <w:r w:rsidR="007931A7">
        <w:t>e</w:t>
      </w:r>
      <w:r w:rsidR="007931A7" w:rsidRPr="00862C5A">
        <w:t xml:space="preserve"> </w:t>
      </w:r>
      <w:r w:rsidR="007931A7">
        <w:t>repetitiva,</w:t>
      </w:r>
      <w:r w:rsidR="007931A7" w:rsidRPr="00862C5A">
        <w:t xml:space="preserve"> </w:t>
      </w:r>
      <w:r w:rsidR="007931A7">
        <w:t>compreendendo</w:t>
      </w:r>
      <w:r w:rsidR="007931A7" w:rsidRPr="00862C5A">
        <w:t xml:space="preserve"> </w:t>
      </w:r>
      <w:r w:rsidR="007931A7">
        <w:t>dados</w:t>
      </w:r>
      <w:r w:rsidR="007931A7" w:rsidRPr="00862C5A">
        <w:t xml:space="preserve"> </w:t>
      </w:r>
      <w:r w:rsidR="007931A7">
        <w:t>de</w:t>
      </w:r>
      <w:r w:rsidR="007931A7" w:rsidRPr="00862C5A">
        <w:t xml:space="preserve"> </w:t>
      </w:r>
      <w:r w:rsidR="007931A7">
        <w:t>grande</w:t>
      </w:r>
      <w:r w:rsidR="007931A7" w:rsidRPr="00862C5A">
        <w:t xml:space="preserve"> </w:t>
      </w:r>
      <w:r w:rsidR="007931A7">
        <w:t>relevância</w:t>
      </w:r>
      <w:r w:rsidR="007931A7" w:rsidRPr="00862C5A">
        <w:t xml:space="preserve"> </w:t>
      </w:r>
      <w:r w:rsidR="007931A7">
        <w:t>para</w:t>
      </w:r>
      <w:r w:rsidR="007931A7" w:rsidRPr="00862C5A">
        <w:t xml:space="preserve"> </w:t>
      </w:r>
      <w:r w:rsidR="007931A7">
        <w:t>o</w:t>
      </w:r>
      <w:r w:rsidR="007931A7" w:rsidRPr="00862C5A">
        <w:t xml:space="preserve"> </w:t>
      </w:r>
      <w:r w:rsidR="007931A7">
        <w:t>levantamento, mapeamento e utilização das informações de uso e ocupação da terra e dos</w:t>
      </w:r>
      <w:r w:rsidR="007931A7" w:rsidRPr="00862C5A">
        <w:t xml:space="preserve"> </w:t>
      </w:r>
      <w:r w:rsidR="007931A7">
        <w:t>recursos</w:t>
      </w:r>
      <w:r w:rsidR="007931A7" w:rsidRPr="00862C5A">
        <w:t xml:space="preserve"> </w:t>
      </w:r>
      <w:r w:rsidR="007931A7">
        <w:t>naturais de</w:t>
      </w:r>
      <w:r w:rsidR="007931A7" w:rsidRPr="00862C5A">
        <w:t xml:space="preserve"> </w:t>
      </w:r>
      <w:r w:rsidR="007931A7">
        <w:t>uma</w:t>
      </w:r>
      <w:r w:rsidR="007931A7" w:rsidRPr="00862C5A">
        <w:t xml:space="preserve"> </w:t>
      </w:r>
      <w:r w:rsidR="007931A7">
        <w:t>determinada</w:t>
      </w:r>
      <w:r w:rsidR="007931A7" w:rsidRPr="00862C5A">
        <w:t xml:space="preserve"> </w:t>
      </w:r>
      <w:r w:rsidR="007931A7">
        <w:t>localidade</w:t>
      </w:r>
      <w:r w:rsidR="007931A7" w:rsidRPr="00862C5A">
        <w:t xml:space="preserve"> </w:t>
      </w:r>
      <w:r w:rsidR="007931A7">
        <w:t>ou município</w:t>
      </w:r>
    </w:p>
    <w:p w14:paraId="02157070" w14:textId="65F9C244" w:rsidR="0081688D" w:rsidRDefault="00862C5A" w:rsidP="00862C5A">
      <w:pPr>
        <w:pStyle w:val="Corpodetexto"/>
        <w:spacing w:line="360" w:lineRule="auto"/>
        <w:ind w:left="502" w:right="-564"/>
        <w:jc w:val="both"/>
      </w:pPr>
      <w:r>
        <w:t xml:space="preserve">       </w:t>
      </w:r>
      <w:r w:rsidR="007931A7">
        <w:t>Ainda, para que sejam observadas mudanças do uso e cobertura</w:t>
      </w:r>
      <w:r w:rsidR="007931A7" w:rsidRPr="00862C5A">
        <w:t xml:space="preserve"> </w:t>
      </w:r>
      <w:r w:rsidR="007931A7">
        <w:t>da terra é essencial</w:t>
      </w:r>
      <w:r w:rsidR="007931A7" w:rsidRPr="00862C5A">
        <w:t xml:space="preserve"> </w:t>
      </w:r>
      <w:r w:rsidR="007931A7">
        <w:t>que seja feita uma análise temporal, onde são confrontadas imagens adquiridas de uma mesma</w:t>
      </w:r>
      <w:r w:rsidR="007931A7" w:rsidRPr="00862C5A">
        <w:t xml:space="preserve"> </w:t>
      </w:r>
      <w:r w:rsidR="007931A7">
        <w:t>localidade</w:t>
      </w:r>
      <w:r w:rsidR="007931A7" w:rsidRPr="00862C5A">
        <w:t xml:space="preserve"> </w:t>
      </w:r>
      <w:r w:rsidR="007931A7">
        <w:t>em</w:t>
      </w:r>
      <w:r w:rsidR="007931A7" w:rsidRPr="00862C5A">
        <w:t xml:space="preserve"> </w:t>
      </w:r>
      <w:r w:rsidR="007931A7">
        <w:t>períodos</w:t>
      </w:r>
      <w:r w:rsidR="007931A7" w:rsidRPr="00862C5A">
        <w:t xml:space="preserve"> </w:t>
      </w:r>
      <w:r w:rsidR="007931A7">
        <w:t>diferentes.</w:t>
      </w:r>
      <w:r w:rsidR="007931A7" w:rsidRPr="00862C5A">
        <w:t xml:space="preserve"> </w:t>
      </w:r>
      <w:r w:rsidR="007931A7">
        <w:t>Logo,</w:t>
      </w:r>
      <w:r w:rsidR="007931A7" w:rsidRPr="00862C5A">
        <w:t xml:space="preserve"> </w:t>
      </w:r>
      <w:r w:rsidR="007931A7">
        <w:t>o</w:t>
      </w:r>
      <w:r w:rsidR="007931A7" w:rsidRPr="00862C5A">
        <w:t xml:space="preserve"> </w:t>
      </w:r>
      <w:r w:rsidR="007931A7">
        <w:t>conhecimento</w:t>
      </w:r>
      <w:r w:rsidR="007931A7" w:rsidRPr="00862C5A">
        <w:t xml:space="preserve"> </w:t>
      </w:r>
      <w:r w:rsidR="007931A7">
        <w:t>acerca</w:t>
      </w:r>
      <w:r w:rsidR="007931A7" w:rsidRPr="00862C5A">
        <w:t xml:space="preserve"> </w:t>
      </w:r>
      <w:r w:rsidR="007931A7">
        <w:t>da</w:t>
      </w:r>
      <w:r w:rsidR="007931A7" w:rsidRPr="00862C5A">
        <w:t xml:space="preserve"> </w:t>
      </w:r>
      <w:r w:rsidR="007931A7">
        <w:t>condição</w:t>
      </w:r>
      <w:r w:rsidR="007931A7" w:rsidRPr="00862C5A">
        <w:t xml:space="preserve"> </w:t>
      </w:r>
      <w:r w:rsidR="007931A7">
        <w:t>do</w:t>
      </w:r>
      <w:r w:rsidR="007931A7" w:rsidRPr="00862C5A">
        <w:t xml:space="preserve"> </w:t>
      </w:r>
      <w:r w:rsidR="007931A7">
        <w:t>uso</w:t>
      </w:r>
      <w:r w:rsidR="007931A7" w:rsidRPr="00862C5A">
        <w:t xml:space="preserve"> </w:t>
      </w:r>
      <w:r w:rsidR="007931A7">
        <w:t>e</w:t>
      </w:r>
      <w:r w:rsidR="007931A7" w:rsidRPr="00862C5A">
        <w:t xml:space="preserve"> </w:t>
      </w:r>
      <w:r w:rsidR="007931A7">
        <w:t>cobertura da terra, é primordial, tendo em vista se tratar de uma informação necessária para a</w:t>
      </w:r>
      <w:r w:rsidR="007931A7" w:rsidRPr="00862C5A">
        <w:t xml:space="preserve"> </w:t>
      </w:r>
      <w:r w:rsidR="007931A7">
        <w:t>análise</w:t>
      </w:r>
      <w:r w:rsidR="007931A7" w:rsidRPr="00862C5A">
        <w:t xml:space="preserve"> </w:t>
      </w:r>
      <w:r w:rsidR="007931A7">
        <w:t>de</w:t>
      </w:r>
      <w:r w:rsidR="007931A7" w:rsidRPr="00862C5A">
        <w:t xml:space="preserve"> </w:t>
      </w:r>
      <w:r w:rsidR="007931A7">
        <w:t>várias</w:t>
      </w:r>
      <w:r w:rsidR="007931A7" w:rsidRPr="00862C5A">
        <w:t xml:space="preserve"> </w:t>
      </w:r>
      <w:r w:rsidR="007931A7">
        <w:t>funções,</w:t>
      </w:r>
      <w:r w:rsidR="007931A7" w:rsidRPr="00862C5A">
        <w:t xml:space="preserve"> </w:t>
      </w:r>
      <w:r w:rsidR="007931A7">
        <w:t>seja</w:t>
      </w:r>
      <w:r w:rsidR="007931A7" w:rsidRPr="00862C5A">
        <w:t xml:space="preserve"> </w:t>
      </w:r>
      <w:r w:rsidR="007931A7">
        <w:t>social</w:t>
      </w:r>
      <w:r w:rsidR="007931A7" w:rsidRPr="00862C5A">
        <w:t xml:space="preserve"> </w:t>
      </w:r>
      <w:r w:rsidR="007931A7">
        <w:t>ou</w:t>
      </w:r>
      <w:r w:rsidR="007931A7" w:rsidRPr="00862C5A">
        <w:t xml:space="preserve"> </w:t>
      </w:r>
      <w:r w:rsidR="007931A7">
        <w:t>ambiental,</w:t>
      </w:r>
      <w:r w:rsidR="007931A7" w:rsidRPr="00862C5A">
        <w:t xml:space="preserve"> </w:t>
      </w:r>
      <w:r w:rsidR="007931A7">
        <w:t>bem</w:t>
      </w:r>
      <w:r w:rsidR="007931A7" w:rsidRPr="00862C5A">
        <w:t xml:space="preserve"> </w:t>
      </w:r>
      <w:r w:rsidR="007931A7">
        <w:t>como</w:t>
      </w:r>
      <w:r w:rsidR="007931A7" w:rsidRPr="00862C5A">
        <w:t xml:space="preserve"> </w:t>
      </w:r>
      <w:r w:rsidR="007931A7">
        <w:t>na</w:t>
      </w:r>
      <w:r w:rsidR="007931A7" w:rsidRPr="00862C5A">
        <w:t xml:space="preserve"> </w:t>
      </w:r>
      <w:r w:rsidR="007931A7">
        <w:t>avaliação,</w:t>
      </w:r>
      <w:r w:rsidR="007931A7" w:rsidRPr="00862C5A">
        <w:t xml:space="preserve"> </w:t>
      </w:r>
      <w:r w:rsidR="007931A7">
        <w:t>gestão</w:t>
      </w:r>
      <w:r w:rsidR="007931A7" w:rsidRPr="00862C5A">
        <w:t xml:space="preserve"> </w:t>
      </w:r>
      <w:r w:rsidR="007931A7">
        <w:t>e</w:t>
      </w:r>
      <w:r w:rsidR="007931A7" w:rsidRPr="00862C5A">
        <w:t xml:space="preserve"> </w:t>
      </w:r>
      <w:r w:rsidR="007931A7">
        <w:t>planejamento</w:t>
      </w:r>
      <w:r w:rsidR="007931A7" w:rsidRPr="00862C5A">
        <w:t xml:space="preserve"> </w:t>
      </w:r>
      <w:r w:rsidR="007931A7">
        <w:t>de recursos</w:t>
      </w:r>
      <w:r w:rsidR="007931A7" w:rsidRPr="00862C5A">
        <w:t xml:space="preserve"> </w:t>
      </w:r>
      <w:r w:rsidR="007931A7">
        <w:t>(FARINA, 2006).</w:t>
      </w:r>
    </w:p>
    <w:p w14:paraId="0B872CD7" w14:textId="2E8617D3" w:rsidR="0081688D" w:rsidRDefault="00862C5A" w:rsidP="00862C5A">
      <w:pPr>
        <w:pStyle w:val="Corpodetexto"/>
        <w:spacing w:line="360" w:lineRule="auto"/>
        <w:ind w:left="502" w:right="-564"/>
        <w:jc w:val="both"/>
      </w:pPr>
      <w:r>
        <w:t xml:space="preserve">     </w:t>
      </w:r>
      <w:r w:rsidR="007931A7">
        <w:t>O</w:t>
      </w:r>
      <w:r w:rsidR="007931A7" w:rsidRPr="00862C5A">
        <w:t xml:space="preserve"> </w:t>
      </w:r>
      <w:r w:rsidR="007931A7">
        <w:t>estudo</w:t>
      </w:r>
      <w:r w:rsidR="007931A7" w:rsidRPr="00862C5A">
        <w:t xml:space="preserve"> </w:t>
      </w:r>
      <w:r w:rsidR="007931A7">
        <w:t>do</w:t>
      </w:r>
      <w:r w:rsidR="007931A7" w:rsidRPr="00862C5A">
        <w:t xml:space="preserve"> </w:t>
      </w:r>
      <w:r w:rsidR="007931A7">
        <w:t>uso</w:t>
      </w:r>
      <w:r w:rsidR="007931A7" w:rsidRPr="00862C5A">
        <w:t xml:space="preserve"> </w:t>
      </w:r>
      <w:r w:rsidR="007931A7">
        <w:t>e</w:t>
      </w:r>
      <w:r w:rsidR="007931A7" w:rsidRPr="00862C5A">
        <w:t xml:space="preserve"> </w:t>
      </w:r>
      <w:r w:rsidR="007931A7">
        <w:t>ocupação</w:t>
      </w:r>
      <w:r w:rsidR="007931A7" w:rsidRPr="00862C5A">
        <w:t xml:space="preserve"> </w:t>
      </w:r>
      <w:r w:rsidR="007931A7">
        <w:t>de</w:t>
      </w:r>
      <w:r w:rsidR="007931A7" w:rsidRPr="00862C5A">
        <w:t xml:space="preserve"> </w:t>
      </w:r>
      <w:r w:rsidR="007931A7">
        <w:t>solo</w:t>
      </w:r>
      <w:r w:rsidR="007931A7" w:rsidRPr="00862C5A">
        <w:t xml:space="preserve"> </w:t>
      </w:r>
      <w:r w:rsidR="007931A7">
        <w:t>em</w:t>
      </w:r>
      <w:r w:rsidR="007931A7" w:rsidRPr="00862C5A">
        <w:t xml:space="preserve"> </w:t>
      </w:r>
      <w:r w:rsidR="007931A7">
        <w:t>escala</w:t>
      </w:r>
      <w:r w:rsidR="007931A7" w:rsidRPr="00862C5A">
        <w:t xml:space="preserve"> </w:t>
      </w:r>
      <w:r w:rsidR="007931A7">
        <w:t>municipal</w:t>
      </w:r>
      <w:r w:rsidR="007931A7" w:rsidRPr="00862C5A">
        <w:t xml:space="preserve"> </w:t>
      </w:r>
      <w:r w:rsidR="007931A7">
        <w:t>consiste</w:t>
      </w:r>
      <w:r w:rsidR="007931A7" w:rsidRPr="00862C5A">
        <w:t xml:space="preserve"> </w:t>
      </w:r>
      <w:r w:rsidR="007931A7">
        <w:t>em</w:t>
      </w:r>
      <w:r w:rsidR="007931A7" w:rsidRPr="00862C5A">
        <w:t xml:space="preserve"> </w:t>
      </w:r>
      <w:r w:rsidR="007931A7">
        <w:t>buscar</w:t>
      </w:r>
      <w:r w:rsidR="007931A7" w:rsidRPr="00862C5A">
        <w:t xml:space="preserve"> </w:t>
      </w:r>
      <w:r w:rsidR="007931A7">
        <w:t>conhecer</w:t>
      </w:r>
      <w:r w:rsidR="007931A7" w:rsidRPr="00862C5A">
        <w:t xml:space="preserve"> </w:t>
      </w:r>
      <w:r w:rsidR="007931A7">
        <w:t>a forma com que área de interesse é utilizada, permitindo uma caracterização das interações</w:t>
      </w:r>
      <w:r w:rsidR="007931A7" w:rsidRPr="00862C5A">
        <w:t xml:space="preserve"> </w:t>
      </w:r>
      <w:r w:rsidR="007931A7">
        <w:t>antrópicas com o meio ambiente, constituindo-se como uma representação espacial dessas</w:t>
      </w:r>
      <w:r w:rsidR="007931A7" w:rsidRPr="00862C5A">
        <w:t xml:space="preserve"> </w:t>
      </w:r>
      <w:r w:rsidR="007931A7">
        <w:t>interações</w:t>
      </w:r>
      <w:r w:rsidR="007931A7" w:rsidRPr="00862C5A">
        <w:t xml:space="preserve"> </w:t>
      </w:r>
      <w:r w:rsidR="007931A7">
        <w:t>(SANTOS e</w:t>
      </w:r>
      <w:r w:rsidR="007931A7" w:rsidRPr="00862C5A">
        <w:t xml:space="preserve"> </w:t>
      </w:r>
      <w:r w:rsidR="007931A7">
        <w:t>PETRONZIO, 2011).</w:t>
      </w:r>
    </w:p>
    <w:p w14:paraId="5BCFF7C4" w14:textId="003E2B4A" w:rsidR="0081688D" w:rsidRDefault="00862C5A" w:rsidP="00862C5A">
      <w:pPr>
        <w:pStyle w:val="Corpodetexto"/>
        <w:spacing w:line="360" w:lineRule="auto"/>
        <w:ind w:left="502" w:right="-564"/>
        <w:jc w:val="both"/>
      </w:pPr>
      <w:r>
        <w:t xml:space="preserve">     </w:t>
      </w:r>
      <w:r w:rsidR="007931A7">
        <w:t>Assim, análises de uso e ocupação da terra são importantes ferramentas para que a</w:t>
      </w:r>
      <w:r w:rsidR="007931A7" w:rsidRPr="00862C5A">
        <w:t xml:space="preserve"> </w:t>
      </w:r>
      <w:r w:rsidR="007931A7">
        <w:t>situação ambiental local seja verificada e com isso, um melhor gerenciamento de recursos</w:t>
      </w:r>
      <w:r w:rsidR="007931A7" w:rsidRPr="00862C5A">
        <w:t xml:space="preserve"> </w:t>
      </w:r>
      <w:r w:rsidR="007931A7">
        <w:t>naturais</w:t>
      </w:r>
      <w:r w:rsidR="007931A7" w:rsidRPr="00862C5A">
        <w:t xml:space="preserve"> </w:t>
      </w:r>
      <w:r w:rsidR="007931A7">
        <w:t>e</w:t>
      </w:r>
      <w:r w:rsidR="007931A7" w:rsidRPr="00862C5A">
        <w:t xml:space="preserve"> </w:t>
      </w:r>
      <w:r w:rsidR="007931A7">
        <w:t>planejamento</w:t>
      </w:r>
      <w:r w:rsidR="007931A7" w:rsidRPr="00862C5A">
        <w:t xml:space="preserve"> </w:t>
      </w:r>
      <w:r w:rsidR="007931A7">
        <w:t>urbano</w:t>
      </w:r>
      <w:r w:rsidR="007931A7" w:rsidRPr="00862C5A">
        <w:t xml:space="preserve"> </w:t>
      </w:r>
      <w:r w:rsidR="007931A7">
        <w:t>possam</w:t>
      </w:r>
      <w:r w:rsidR="007931A7" w:rsidRPr="00862C5A">
        <w:t xml:space="preserve"> </w:t>
      </w:r>
      <w:r w:rsidR="007931A7">
        <w:t>ser</w:t>
      </w:r>
      <w:r w:rsidR="007931A7" w:rsidRPr="00862C5A">
        <w:t xml:space="preserve"> </w:t>
      </w:r>
      <w:r w:rsidR="007931A7">
        <w:t>efetivados.</w:t>
      </w:r>
      <w:r w:rsidR="007931A7" w:rsidRPr="00862C5A">
        <w:t xml:space="preserve"> </w:t>
      </w:r>
      <w:r w:rsidR="007931A7">
        <w:t>Deste</w:t>
      </w:r>
      <w:r w:rsidR="007931A7" w:rsidRPr="00862C5A">
        <w:t xml:space="preserve"> </w:t>
      </w:r>
      <w:r w:rsidR="007931A7">
        <w:t>modo,</w:t>
      </w:r>
      <w:r w:rsidR="007931A7" w:rsidRPr="00862C5A">
        <w:t xml:space="preserve"> </w:t>
      </w:r>
      <w:r w:rsidR="007931A7">
        <w:t>os</w:t>
      </w:r>
      <w:r w:rsidR="007931A7" w:rsidRPr="00862C5A">
        <w:t xml:space="preserve"> </w:t>
      </w:r>
      <w:r w:rsidR="007931A7">
        <w:t>mapas</w:t>
      </w:r>
      <w:r w:rsidR="007931A7" w:rsidRPr="00862C5A">
        <w:t xml:space="preserve"> </w:t>
      </w:r>
      <w:r w:rsidR="007931A7">
        <w:t>de</w:t>
      </w:r>
      <w:r w:rsidR="007931A7" w:rsidRPr="00862C5A">
        <w:t xml:space="preserve"> </w:t>
      </w:r>
      <w:r w:rsidR="007931A7">
        <w:t>uso</w:t>
      </w:r>
      <w:r w:rsidR="007931A7" w:rsidRPr="00862C5A">
        <w:t xml:space="preserve"> </w:t>
      </w:r>
      <w:r w:rsidR="007931A7">
        <w:t>e</w:t>
      </w:r>
      <w:r w:rsidR="007931A7" w:rsidRPr="00862C5A">
        <w:t xml:space="preserve"> </w:t>
      </w:r>
      <w:r w:rsidR="007931A7">
        <w:t>ocupação da terra têm grande importância por demonstrarem a partir da interpretação de</w:t>
      </w:r>
      <w:r w:rsidR="007931A7" w:rsidRPr="00862C5A">
        <w:t xml:space="preserve"> </w:t>
      </w:r>
      <w:r w:rsidR="007931A7">
        <w:t>imagens de satélites as áreas ocupadas por pastagem, agricultura, vegetação natural nativa,</w:t>
      </w:r>
      <w:r w:rsidR="007931A7" w:rsidRPr="00862C5A">
        <w:t xml:space="preserve"> </w:t>
      </w:r>
      <w:r w:rsidR="007931A7">
        <w:t>cursos de rios e outras feições. Estes, ainda possibilitam a indicação de áreas de riscos ou</w:t>
      </w:r>
      <w:r w:rsidR="007931A7" w:rsidRPr="00862C5A">
        <w:t xml:space="preserve"> </w:t>
      </w:r>
      <w:r w:rsidR="007931A7">
        <w:t>aquelas que já foram intensamente degradadas em determinada região, bem como a distinção</w:t>
      </w:r>
      <w:r w:rsidR="007931A7" w:rsidRPr="00862C5A">
        <w:t xml:space="preserve"> </w:t>
      </w:r>
      <w:r w:rsidR="007931A7">
        <w:t>entre</w:t>
      </w:r>
      <w:r w:rsidR="007931A7" w:rsidRPr="00862C5A">
        <w:t xml:space="preserve"> </w:t>
      </w:r>
      <w:r w:rsidR="007931A7">
        <w:t>variações</w:t>
      </w:r>
      <w:r w:rsidR="007931A7" w:rsidRPr="00862C5A">
        <w:t xml:space="preserve"> </w:t>
      </w:r>
      <w:r w:rsidR="007931A7">
        <w:t>ocorridas</w:t>
      </w:r>
      <w:r w:rsidR="007931A7" w:rsidRPr="00862C5A">
        <w:t xml:space="preserve"> </w:t>
      </w:r>
      <w:r w:rsidR="007931A7">
        <w:t>devido</w:t>
      </w:r>
      <w:r w:rsidR="007931A7" w:rsidRPr="00862C5A">
        <w:t xml:space="preserve"> </w:t>
      </w:r>
      <w:r w:rsidR="007931A7">
        <w:t>à</w:t>
      </w:r>
      <w:r w:rsidR="007931A7" w:rsidRPr="00862C5A">
        <w:t xml:space="preserve"> </w:t>
      </w:r>
      <w:r w:rsidR="007931A7">
        <w:t>evolução</w:t>
      </w:r>
      <w:r w:rsidR="007931A7" w:rsidRPr="00862C5A">
        <w:t xml:space="preserve"> </w:t>
      </w:r>
      <w:r w:rsidR="007931A7">
        <w:t>da</w:t>
      </w:r>
      <w:r w:rsidR="007931A7" w:rsidRPr="00862C5A">
        <w:t xml:space="preserve"> </w:t>
      </w:r>
      <w:r w:rsidR="007931A7">
        <w:t>paisagem e</w:t>
      </w:r>
      <w:r w:rsidR="007931A7" w:rsidRPr="00862C5A">
        <w:t xml:space="preserve"> </w:t>
      </w:r>
      <w:r w:rsidR="007931A7">
        <w:t>as provocadas</w:t>
      </w:r>
      <w:r w:rsidR="007931A7" w:rsidRPr="00862C5A">
        <w:t xml:space="preserve"> </w:t>
      </w:r>
      <w:r w:rsidR="007931A7">
        <w:t>pelo</w:t>
      </w:r>
      <w:r w:rsidR="007931A7" w:rsidRPr="00862C5A">
        <w:t xml:space="preserve"> </w:t>
      </w:r>
      <w:r w:rsidR="007931A7">
        <w:t>ser humano.</w:t>
      </w:r>
    </w:p>
    <w:p w14:paraId="54610BDC" w14:textId="629460AA" w:rsidR="0081688D" w:rsidRDefault="00862C5A" w:rsidP="00862C5A">
      <w:pPr>
        <w:pStyle w:val="Corpodetexto"/>
        <w:spacing w:line="360" w:lineRule="auto"/>
        <w:ind w:left="502" w:right="-564"/>
        <w:jc w:val="both"/>
      </w:pPr>
      <w:r>
        <w:t xml:space="preserve">     </w:t>
      </w:r>
      <w:r w:rsidR="007931A7">
        <w:t>A análise do uso do solo consiste em buscar conhecer a forma com que área de</w:t>
      </w:r>
      <w:r w:rsidR="007931A7" w:rsidRPr="00862C5A">
        <w:t xml:space="preserve"> </w:t>
      </w:r>
      <w:r w:rsidR="007931A7">
        <w:t>interesse é utilizada, permitindo uma caracterização das interações antrópicas com o meio</w:t>
      </w:r>
      <w:r w:rsidR="007931A7" w:rsidRPr="00862C5A">
        <w:t xml:space="preserve"> </w:t>
      </w:r>
      <w:r w:rsidR="007931A7">
        <w:t xml:space="preserve">ambiente, se constituindo como uma representação espacial dessas interações (SANTOS </w:t>
      </w:r>
      <w:r w:rsidR="007931A7" w:rsidRPr="00862C5A">
        <w:t>et al</w:t>
      </w:r>
      <w:r w:rsidR="007931A7">
        <w:t>,</w:t>
      </w:r>
      <w:r w:rsidR="007931A7" w:rsidRPr="00862C5A">
        <w:t xml:space="preserve"> </w:t>
      </w:r>
      <w:r w:rsidR="007931A7">
        <w:t>2011).</w:t>
      </w:r>
    </w:p>
    <w:p w14:paraId="2A10D688" w14:textId="49E034A0" w:rsidR="0081688D" w:rsidRDefault="00862C5A" w:rsidP="00862C5A">
      <w:pPr>
        <w:pStyle w:val="Corpodetexto"/>
        <w:spacing w:line="360" w:lineRule="auto"/>
        <w:ind w:left="502" w:right="-564"/>
        <w:jc w:val="both"/>
      </w:pPr>
      <w:r>
        <w:t xml:space="preserve">     </w:t>
      </w:r>
      <w:r w:rsidR="007931A7">
        <w:t>Com a capacidade de que se extraia informações de maneira sinóptica da superfície</w:t>
      </w:r>
      <w:r w:rsidR="007931A7" w:rsidRPr="00862C5A">
        <w:t xml:space="preserve"> </w:t>
      </w:r>
      <w:r w:rsidR="007931A7">
        <w:t>terrestre, o sensoriamento remoto procura desenvolver procedimentos metodológicos para a</w:t>
      </w:r>
      <w:r w:rsidR="007931A7" w:rsidRPr="00862C5A">
        <w:t xml:space="preserve"> </w:t>
      </w:r>
      <w:r w:rsidR="007931A7">
        <w:t>análise</w:t>
      </w:r>
      <w:r w:rsidR="007931A7" w:rsidRPr="00862C5A">
        <w:t xml:space="preserve"> </w:t>
      </w:r>
      <w:r w:rsidR="007931A7">
        <w:t>de</w:t>
      </w:r>
      <w:r w:rsidR="007931A7" w:rsidRPr="00862C5A">
        <w:t xml:space="preserve"> </w:t>
      </w:r>
      <w:r w:rsidR="007931A7">
        <w:t>imagens</w:t>
      </w:r>
      <w:r w:rsidR="007931A7" w:rsidRPr="00862C5A">
        <w:t xml:space="preserve"> </w:t>
      </w:r>
      <w:r w:rsidR="007931A7">
        <w:t>de</w:t>
      </w:r>
      <w:r w:rsidR="007931A7" w:rsidRPr="00862C5A">
        <w:t xml:space="preserve"> </w:t>
      </w:r>
      <w:r w:rsidR="007931A7">
        <w:t>satélite</w:t>
      </w:r>
      <w:r w:rsidR="007931A7" w:rsidRPr="00862C5A">
        <w:t xml:space="preserve"> </w:t>
      </w:r>
      <w:r w:rsidR="007931A7">
        <w:t>visando</w:t>
      </w:r>
      <w:r w:rsidR="007931A7" w:rsidRPr="00862C5A">
        <w:t xml:space="preserve"> </w:t>
      </w:r>
      <w:r w:rsidR="007931A7">
        <w:t>compreender</w:t>
      </w:r>
      <w:r w:rsidR="007931A7" w:rsidRPr="00862C5A">
        <w:t xml:space="preserve"> </w:t>
      </w:r>
      <w:r w:rsidR="007931A7">
        <w:t>o</w:t>
      </w:r>
      <w:r w:rsidR="007931A7" w:rsidRPr="00862C5A">
        <w:t xml:space="preserve"> </w:t>
      </w:r>
      <w:r w:rsidR="007931A7">
        <w:t>uso</w:t>
      </w:r>
      <w:r w:rsidR="007931A7" w:rsidRPr="00862C5A">
        <w:t xml:space="preserve"> </w:t>
      </w:r>
      <w:r w:rsidR="007931A7">
        <w:t>e</w:t>
      </w:r>
      <w:r w:rsidR="007931A7" w:rsidRPr="00862C5A">
        <w:t xml:space="preserve"> </w:t>
      </w:r>
      <w:r w:rsidR="007931A7">
        <w:t>cobertura</w:t>
      </w:r>
      <w:r w:rsidR="007931A7" w:rsidRPr="00862C5A">
        <w:t xml:space="preserve"> </w:t>
      </w:r>
      <w:r w:rsidR="007931A7">
        <w:t>da</w:t>
      </w:r>
      <w:r w:rsidR="007931A7" w:rsidRPr="00862C5A">
        <w:t xml:space="preserve"> </w:t>
      </w:r>
      <w:r w:rsidR="007931A7">
        <w:t>terra</w:t>
      </w:r>
      <w:r w:rsidR="007931A7" w:rsidRPr="00862C5A">
        <w:t xml:space="preserve"> </w:t>
      </w:r>
      <w:r w:rsidR="007931A7">
        <w:t>nos</w:t>
      </w:r>
      <w:r w:rsidR="007931A7" w:rsidRPr="00862C5A">
        <w:t xml:space="preserve"> </w:t>
      </w:r>
      <w:r w:rsidR="007931A7">
        <w:t>processos</w:t>
      </w:r>
      <w:r w:rsidR="007931A7" w:rsidRPr="00862C5A">
        <w:t xml:space="preserve"> </w:t>
      </w:r>
      <w:r w:rsidR="007931A7">
        <w:t>de</w:t>
      </w:r>
      <w:r w:rsidR="007931A7" w:rsidRPr="00862C5A">
        <w:t xml:space="preserve"> </w:t>
      </w:r>
      <w:r w:rsidR="007931A7">
        <w:t>ocupação (BRONDIZIO, 2009).</w:t>
      </w:r>
    </w:p>
    <w:p w14:paraId="6302F08D" w14:textId="2C692214" w:rsidR="0081688D" w:rsidRDefault="00862C5A" w:rsidP="00862C5A">
      <w:pPr>
        <w:pStyle w:val="Corpodetexto"/>
        <w:spacing w:line="360" w:lineRule="auto"/>
        <w:ind w:left="502" w:right="-564"/>
        <w:jc w:val="both"/>
      </w:pPr>
      <w:r>
        <w:t xml:space="preserve">     </w:t>
      </w:r>
      <w:r w:rsidR="007931A7">
        <w:t>Destarte Araújo Filho et al., (2007, p.171), elucida que a obtenção de informações</w:t>
      </w:r>
      <w:r w:rsidR="007931A7" w:rsidRPr="00862C5A">
        <w:t xml:space="preserve"> </w:t>
      </w:r>
      <w:r w:rsidR="007931A7">
        <w:t>detalhadas do espaço geográfico se trata de uma condição primordial para a realização de</w:t>
      </w:r>
      <w:r w:rsidR="007931A7" w:rsidRPr="00862C5A">
        <w:t xml:space="preserve"> </w:t>
      </w:r>
      <w:r w:rsidR="007931A7">
        <w:t>atividades</w:t>
      </w:r>
      <w:r w:rsidR="007931A7" w:rsidRPr="00862C5A">
        <w:t xml:space="preserve"> </w:t>
      </w:r>
      <w:r w:rsidR="007931A7">
        <w:t>de</w:t>
      </w:r>
      <w:r w:rsidR="007931A7" w:rsidRPr="00862C5A">
        <w:t xml:space="preserve"> </w:t>
      </w:r>
      <w:r w:rsidR="007931A7">
        <w:t>planejamento</w:t>
      </w:r>
      <w:r w:rsidR="007931A7" w:rsidRPr="00862C5A">
        <w:t xml:space="preserve"> </w:t>
      </w:r>
      <w:r w:rsidR="007931A7">
        <w:t>e</w:t>
      </w:r>
      <w:r w:rsidR="007931A7" w:rsidRPr="00862C5A">
        <w:t xml:space="preserve"> </w:t>
      </w:r>
      <w:r w:rsidR="007931A7">
        <w:t>tomada</w:t>
      </w:r>
      <w:r w:rsidR="007931A7" w:rsidRPr="00862C5A">
        <w:t xml:space="preserve"> </w:t>
      </w:r>
      <w:r w:rsidR="007931A7">
        <w:t>de</w:t>
      </w:r>
      <w:r w:rsidR="007931A7" w:rsidRPr="00862C5A">
        <w:t xml:space="preserve"> </w:t>
      </w:r>
      <w:r w:rsidR="007931A7">
        <w:t>decisões.</w:t>
      </w:r>
      <w:r w:rsidR="007931A7" w:rsidRPr="00862C5A">
        <w:t xml:space="preserve"> </w:t>
      </w:r>
      <w:r w:rsidR="007931A7">
        <w:t>Onde,</w:t>
      </w:r>
      <w:r w:rsidR="007931A7" w:rsidRPr="00862C5A">
        <w:t xml:space="preserve"> </w:t>
      </w:r>
      <w:r w:rsidR="007931A7">
        <w:t>os</w:t>
      </w:r>
      <w:r w:rsidR="007931A7" w:rsidRPr="00862C5A">
        <w:t xml:space="preserve"> </w:t>
      </w:r>
      <w:r w:rsidR="007931A7">
        <w:t>mapas</w:t>
      </w:r>
      <w:r w:rsidR="007931A7" w:rsidRPr="00862C5A">
        <w:t xml:space="preserve"> </w:t>
      </w:r>
      <w:r w:rsidR="007931A7">
        <w:t>que</w:t>
      </w:r>
      <w:r w:rsidR="007931A7" w:rsidRPr="00862C5A">
        <w:t xml:space="preserve"> </w:t>
      </w:r>
      <w:r w:rsidR="007931A7">
        <w:t>marcam</w:t>
      </w:r>
      <w:r w:rsidR="007931A7" w:rsidRPr="00862C5A">
        <w:t xml:space="preserve"> </w:t>
      </w:r>
      <w:r w:rsidR="007931A7">
        <w:t>o</w:t>
      </w:r>
      <w:r w:rsidR="007931A7" w:rsidRPr="00862C5A">
        <w:t xml:space="preserve"> </w:t>
      </w:r>
      <w:r w:rsidR="007931A7">
        <w:t>uso</w:t>
      </w:r>
      <w:r w:rsidR="007931A7" w:rsidRPr="00862C5A">
        <w:t xml:space="preserve"> </w:t>
      </w:r>
      <w:r w:rsidR="007931A7">
        <w:t>da</w:t>
      </w:r>
      <w:r w:rsidR="007931A7" w:rsidRPr="00862C5A">
        <w:t xml:space="preserve"> </w:t>
      </w:r>
      <w:r w:rsidR="007931A7">
        <w:t>terra</w:t>
      </w:r>
      <w:r w:rsidR="007931A7" w:rsidRPr="00862C5A">
        <w:t xml:space="preserve"> </w:t>
      </w:r>
      <w:r w:rsidR="007931A7">
        <w:t>e cobertura desta são mecanismos/instrumentos que auxiliam no desenvolvimento sustentável</w:t>
      </w:r>
      <w:r w:rsidR="007931A7" w:rsidRPr="00862C5A">
        <w:t xml:space="preserve"> </w:t>
      </w:r>
      <w:r w:rsidR="007931A7">
        <w:t>e</w:t>
      </w:r>
      <w:r w:rsidR="007931A7" w:rsidRPr="00862C5A">
        <w:t xml:space="preserve"> </w:t>
      </w:r>
      <w:r w:rsidR="007931A7">
        <w:t>sendo essencial para</w:t>
      </w:r>
      <w:r w:rsidR="007931A7" w:rsidRPr="00862C5A">
        <w:t xml:space="preserve"> </w:t>
      </w:r>
      <w:r w:rsidR="007931A7">
        <w:t>o</w:t>
      </w:r>
      <w:r w:rsidR="007931A7" w:rsidRPr="00862C5A">
        <w:t xml:space="preserve"> </w:t>
      </w:r>
      <w:r w:rsidR="007931A7">
        <w:t>planejamento</w:t>
      </w:r>
      <w:r w:rsidR="007931A7" w:rsidRPr="00862C5A">
        <w:t xml:space="preserve"> </w:t>
      </w:r>
      <w:r w:rsidR="007931A7">
        <w:t>regional ou local do</w:t>
      </w:r>
      <w:r w:rsidR="007931A7" w:rsidRPr="00862C5A">
        <w:t xml:space="preserve"> </w:t>
      </w:r>
      <w:r w:rsidR="007931A7">
        <w:t>terreno.</w:t>
      </w:r>
    </w:p>
    <w:p w14:paraId="5AAEC3AD" w14:textId="3379343D" w:rsidR="0081688D" w:rsidRDefault="00862C5A" w:rsidP="00862C5A">
      <w:pPr>
        <w:pStyle w:val="Corpodetexto"/>
        <w:spacing w:line="360" w:lineRule="auto"/>
        <w:ind w:left="502" w:right="-564"/>
        <w:jc w:val="both"/>
      </w:pPr>
      <w:r>
        <w:t xml:space="preserve">     </w:t>
      </w:r>
      <w:r w:rsidR="007931A7">
        <w:t>Esses</w:t>
      </w:r>
      <w:r w:rsidR="007931A7" w:rsidRPr="006A2ED8">
        <w:t xml:space="preserve"> </w:t>
      </w:r>
      <w:r w:rsidR="007931A7">
        <w:t>autores</w:t>
      </w:r>
      <w:r w:rsidR="007931A7" w:rsidRPr="006A2ED8">
        <w:t xml:space="preserve"> </w:t>
      </w:r>
      <w:r w:rsidR="007931A7">
        <w:t>ainda</w:t>
      </w:r>
      <w:r w:rsidR="007931A7" w:rsidRPr="006A2ED8">
        <w:t xml:space="preserve"> </w:t>
      </w:r>
      <w:r w:rsidR="007931A7">
        <w:t>destacam</w:t>
      </w:r>
      <w:r w:rsidR="007931A7" w:rsidRPr="006A2ED8">
        <w:t xml:space="preserve"> </w:t>
      </w:r>
      <w:r w:rsidR="007931A7">
        <w:t>que</w:t>
      </w:r>
      <w:r w:rsidR="007931A7" w:rsidRPr="006A2ED8">
        <w:t xml:space="preserve"> </w:t>
      </w:r>
      <w:r w:rsidR="007931A7">
        <w:t>o</w:t>
      </w:r>
      <w:r w:rsidR="007931A7" w:rsidRPr="006A2ED8">
        <w:t xml:space="preserve"> </w:t>
      </w:r>
      <w:r w:rsidR="007931A7">
        <w:t>desenvolvimento</w:t>
      </w:r>
      <w:r w:rsidR="007931A7" w:rsidRPr="006A2ED8">
        <w:t xml:space="preserve"> </w:t>
      </w:r>
      <w:r w:rsidR="007931A7">
        <w:t>de</w:t>
      </w:r>
      <w:r w:rsidR="007931A7" w:rsidRPr="006A2ED8">
        <w:t xml:space="preserve"> </w:t>
      </w:r>
      <w:r w:rsidR="007931A7">
        <w:t>sistemas</w:t>
      </w:r>
      <w:r w:rsidR="007931A7" w:rsidRPr="006A2ED8">
        <w:t xml:space="preserve"> </w:t>
      </w:r>
      <w:r w:rsidR="007931A7">
        <w:t>de</w:t>
      </w:r>
      <w:r w:rsidR="007931A7" w:rsidRPr="006A2ED8">
        <w:t xml:space="preserve"> </w:t>
      </w:r>
      <w:r w:rsidR="007931A7">
        <w:t>classificação</w:t>
      </w:r>
      <w:r w:rsidR="007931A7" w:rsidRPr="006A2ED8">
        <w:t xml:space="preserve"> </w:t>
      </w:r>
      <w:r w:rsidR="007931A7">
        <w:t xml:space="preserve">pode ser </w:t>
      </w:r>
      <w:r w:rsidR="007931A7">
        <w:lastRenderedPageBreak/>
        <w:t>capaz de fornecer informações para organização e hierarquização de mapas dessa</w:t>
      </w:r>
      <w:r w:rsidR="007931A7" w:rsidRPr="006A2ED8">
        <w:t xml:space="preserve"> </w:t>
      </w:r>
      <w:r w:rsidR="007931A7">
        <w:t>natureza</w:t>
      </w:r>
      <w:r w:rsidR="007931A7" w:rsidRPr="006A2ED8">
        <w:t xml:space="preserve"> </w:t>
      </w:r>
      <w:r w:rsidR="007931A7">
        <w:t>(ARAÚJO,</w:t>
      </w:r>
      <w:r w:rsidR="007931A7" w:rsidRPr="006A2ED8">
        <w:t xml:space="preserve"> </w:t>
      </w:r>
      <w:r w:rsidR="007931A7">
        <w:t>et al., 2007).</w:t>
      </w:r>
      <w:r w:rsidR="006A2ED8">
        <w:t xml:space="preserve"> </w:t>
      </w:r>
      <w:r w:rsidR="007931A7">
        <w:t>Segundo Cristo e Noleto (2020), no Estado do Tocantins a questão ambiental está mais</w:t>
      </w:r>
      <w:r w:rsidR="007931A7" w:rsidRPr="006A2ED8">
        <w:t xml:space="preserve"> </w:t>
      </w:r>
      <w:r w:rsidR="007931A7">
        <w:t>visível as transformações da fauna, que fica desprotegida e sem alimentação e ainda a flora</w:t>
      </w:r>
      <w:r w:rsidR="007931A7" w:rsidRPr="006A2ED8">
        <w:t xml:space="preserve"> </w:t>
      </w:r>
      <w:r w:rsidR="007931A7">
        <w:t>que</w:t>
      </w:r>
      <w:r w:rsidR="007931A7" w:rsidRPr="006A2ED8">
        <w:t xml:space="preserve"> </w:t>
      </w:r>
      <w:r w:rsidR="007931A7">
        <w:t>perde cada</w:t>
      </w:r>
      <w:r w:rsidR="007931A7" w:rsidRPr="006A2ED8">
        <w:t xml:space="preserve"> </w:t>
      </w:r>
      <w:r w:rsidR="007931A7">
        <w:t>vez</w:t>
      </w:r>
      <w:r w:rsidR="007931A7" w:rsidRPr="006A2ED8">
        <w:t xml:space="preserve"> </w:t>
      </w:r>
      <w:r w:rsidR="007931A7">
        <w:t>mais</w:t>
      </w:r>
      <w:r w:rsidR="007931A7" w:rsidRPr="006A2ED8">
        <w:t xml:space="preserve"> </w:t>
      </w:r>
      <w:r w:rsidR="007931A7">
        <w:t>a</w:t>
      </w:r>
      <w:r w:rsidR="007931A7" w:rsidRPr="006A2ED8">
        <w:t xml:space="preserve"> </w:t>
      </w:r>
      <w:r w:rsidR="007931A7">
        <w:t>sua</w:t>
      </w:r>
      <w:r w:rsidR="007931A7" w:rsidRPr="006A2ED8">
        <w:t xml:space="preserve"> </w:t>
      </w:r>
      <w:r w:rsidR="007931A7">
        <w:t>diversidade.</w:t>
      </w:r>
    </w:p>
    <w:p w14:paraId="7D959DD5" w14:textId="4F17B8B5" w:rsidR="0081688D" w:rsidRDefault="00647AC8" w:rsidP="00647AC8">
      <w:pPr>
        <w:pStyle w:val="Corpodetexto"/>
        <w:spacing w:line="360" w:lineRule="auto"/>
        <w:ind w:left="502" w:right="-564"/>
        <w:jc w:val="both"/>
      </w:pPr>
      <w:r>
        <w:t xml:space="preserve">     </w:t>
      </w:r>
      <w:r w:rsidR="007931A7">
        <w:t>Segundo</w:t>
      </w:r>
      <w:r w:rsidR="007931A7" w:rsidRPr="00862C5A">
        <w:t xml:space="preserve"> </w:t>
      </w:r>
      <w:r w:rsidR="007931A7">
        <w:t>Rufo</w:t>
      </w:r>
      <w:r w:rsidR="007931A7" w:rsidRPr="00862C5A">
        <w:t xml:space="preserve"> </w:t>
      </w:r>
      <w:r w:rsidR="007931A7">
        <w:t>e</w:t>
      </w:r>
      <w:r w:rsidR="007931A7" w:rsidRPr="00862C5A">
        <w:t xml:space="preserve"> </w:t>
      </w:r>
      <w:r w:rsidR="007931A7">
        <w:t>Cristo</w:t>
      </w:r>
      <w:r w:rsidR="007931A7" w:rsidRPr="00862C5A">
        <w:t xml:space="preserve"> </w:t>
      </w:r>
      <w:r w:rsidR="007931A7">
        <w:t>(2014)</w:t>
      </w:r>
      <w:r w:rsidR="007931A7" w:rsidRPr="00862C5A">
        <w:t xml:space="preserve"> </w:t>
      </w:r>
      <w:r w:rsidR="007931A7">
        <w:t>em</w:t>
      </w:r>
      <w:r w:rsidR="007931A7" w:rsidRPr="00862C5A">
        <w:t xml:space="preserve"> </w:t>
      </w:r>
      <w:r w:rsidR="007931A7">
        <w:t>estudo</w:t>
      </w:r>
      <w:r w:rsidR="007931A7" w:rsidRPr="00862C5A">
        <w:t xml:space="preserve"> </w:t>
      </w:r>
      <w:r w:rsidR="007931A7">
        <w:t>de</w:t>
      </w:r>
      <w:r w:rsidR="007931A7" w:rsidRPr="00862C5A">
        <w:t xml:space="preserve"> </w:t>
      </w:r>
      <w:r w:rsidR="007931A7">
        <w:t>bacia</w:t>
      </w:r>
      <w:r w:rsidR="007931A7" w:rsidRPr="00862C5A">
        <w:t xml:space="preserve"> </w:t>
      </w:r>
      <w:r w:rsidR="007931A7">
        <w:t>hidrográfica</w:t>
      </w:r>
      <w:r w:rsidR="007931A7" w:rsidRPr="00862C5A">
        <w:t xml:space="preserve"> </w:t>
      </w:r>
      <w:r w:rsidR="007931A7">
        <w:t>comentam</w:t>
      </w:r>
      <w:r w:rsidR="007931A7" w:rsidRPr="00862C5A">
        <w:t xml:space="preserve"> </w:t>
      </w:r>
      <w:r w:rsidR="007931A7">
        <w:t>que</w:t>
      </w:r>
      <w:r w:rsidR="007931A7" w:rsidRPr="00862C5A">
        <w:t xml:space="preserve"> </w:t>
      </w:r>
      <w:r w:rsidR="007931A7">
        <w:t>a</w:t>
      </w:r>
      <w:r w:rsidR="007931A7" w:rsidRPr="00862C5A">
        <w:t xml:space="preserve"> </w:t>
      </w:r>
      <w:r w:rsidR="007931A7">
        <w:t>análise do uso e ocupação do solo serve para melhorar o gerenciamento, planejamento da</w:t>
      </w:r>
      <w:r w:rsidR="007931A7" w:rsidRPr="00862C5A">
        <w:t xml:space="preserve"> </w:t>
      </w:r>
      <w:r w:rsidR="007931A7">
        <w:t>ocupação</w:t>
      </w:r>
      <w:r w:rsidR="007931A7" w:rsidRPr="00862C5A">
        <w:t xml:space="preserve"> </w:t>
      </w:r>
      <w:r w:rsidR="007931A7">
        <w:t>e</w:t>
      </w:r>
      <w:r w:rsidR="007931A7" w:rsidRPr="00862C5A">
        <w:t xml:space="preserve"> </w:t>
      </w:r>
      <w:r w:rsidR="007931A7">
        <w:t>uso</w:t>
      </w:r>
      <w:r w:rsidR="007931A7" w:rsidRPr="00862C5A">
        <w:t xml:space="preserve"> </w:t>
      </w:r>
      <w:r w:rsidR="007931A7">
        <w:t>antrópico,</w:t>
      </w:r>
      <w:r w:rsidR="007931A7" w:rsidRPr="00862C5A">
        <w:t xml:space="preserve"> </w:t>
      </w:r>
      <w:r w:rsidR="007931A7">
        <w:t>bem</w:t>
      </w:r>
      <w:r w:rsidR="007931A7" w:rsidRPr="00862C5A">
        <w:t xml:space="preserve"> </w:t>
      </w:r>
      <w:r w:rsidR="007931A7">
        <w:t>como</w:t>
      </w:r>
      <w:r w:rsidR="007931A7" w:rsidRPr="00862C5A">
        <w:t xml:space="preserve"> </w:t>
      </w:r>
      <w:r w:rsidR="007931A7">
        <w:t>conhecer</w:t>
      </w:r>
      <w:r w:rsidR="007931A7" w:rsidRPr="00862C5A">
        <w:t xml:space="preserve"> </w:t>
      </w:r>
      <w:r w:rsidR="007931A7">
        <w:t>as</w:t>
      </w:r>
      <w:r w:rsidR="007931A7" w:rsidRPr="00862C5A">
        <w:t xml:space="preserve"> </w:t>
      </w:r>
      <w:r w:rsidR="007931A7">
        <w:t>formas</w:t>
      </w:r>
      <w:r w:rsidR="007931A7" w:rsidRPr="00862C5A">
        <w:t xml:space="preserve"> </w:t>
      </w:r>
      <w:r w:rsidR="007931A7">
        <w:t>de</w:t>
      </w:r>
      <w:r w:rsidR="007931A7" w:rsidRPr="00862C5A">
        <w:t xml:space="preserve"> </w:t>
      </w:r>
      <w:r w:rsidR="007931A7">
        <w:t>ocupação</w:t>
      </w:r>
      <w:r w:rsidR="007931A7" w:rsidRPr="00862C5A">
        <w:t xml:space="preserve"> </w:t>
      </w:r>
      <w:r w:rsidR="007931A7">
        <w:t>para</w:t>
      </w:r>
      <w:r w:rsidR="007931A7" w:rsidRPr="00862C5A">
        <w:t xml:space="preserve"> </w:t>
      </w:r>
      <w:r w:rsidR="007931A7">
        <w:t>o</w:t>
      </w:r>
      <w:r w:rsidR="007931A7" w:rsidRPr="00862C5A">
        <w:t xml:space="preserve"> </w:t>
      </w:r>
      <w:r w:rsidR="007931A7">
        <w:t>bom</w:t>
      </w:r>
      <w:r w:rsidR="007931A7" w:rsidRPr="00862C5A">
        <w:t xml:space="preserve"> </w:t>
      </w:r>
      <w:r w:rsidR="007931A7">
        <w:t>aproveitamento dos recursos existentes e de como esses são importantes para a comunidade</w:t>
      </w:r>
      <w:r w:rsidR="007931A7" w:rsidRPr="00862C5A">
        <w:t xml:space="preserve"> </w:t>
      </w:r>
      <w:r w:rsidR="007931A7">
        <w:t>local, pois através destas informações pode ser orientado o sentido de, trabalhar a terra com</w:t>
      </w:r>
      <w:r w:rsidR="007931A7" w:rsidRPr="00862C5A">
        <w:t xml:space="preserve"> </w:t>
      </w:r>
      <w:r w:rsidR="007931A7">
        <w:t>sustentabilidade,</w:t>
      </w:r>
      <w:r w:rsidR="007931A7" w:rsidRPr="00862C5A">
        <w:t xml:space="preserve"> </w:t>
      </w:r>
      <w:r w:rsidR="007931A7">
        <w:t>não degradando o meio ambiente.</w:t>
      </w:r>
    </w:p>
    <w:p w14:paraId="3AACBD49" w14:textId="117F3A3B" w:rsidR="0081688D" w:rsidRDefault="0081688D" w:rsidP="00223DAA">
      <w:pPr>
        <w:spacing w:line="360" w:lineRule="auto"/>
        <w:ind w:firstLine="709"/>
        <w:jc w:val="both"/>
      </w:pPr>
    </w:p>
    <w:p w14:paraId="6FD4FA59" w14:textId="4E412438" w:rsidR="00D9566A" w:rsidRDefault="00D9566A" w:rsidP="00223DAA">
      <w:pPr>
        <w:spacing w:line="360" w:lineRule="auto"/>
        <w:ind w:firstLine="709"/>
        <w:jc w:val="both"/>
        <w:sectPr w:rsidR="00D9566A" w:rsidSect="00192AE7">
          <w:pgSz w:w="11910" w:h="16850"/>
          <w:pgMar w:top="1134" w:right="1701" w:bottom="1701" w:left="1134" w:header="714" w:footer="0" w:gutter="0"/>
          <w:cols w:space="720"/>
        </w:sectPr>
      </w:pPr>
      <w:r>
        <w:t xml:space="preserve">      </w:t>
      </w:r>
    </w:p>
    <w:p w14:paraId="5D5F20CB" w14:textId="3C6DFC70" w:rsidR="0081688D" w:rsidRPr="008D793B" w:rsidRDefault="007931A7" w:rsidP="00AF7DAE">
      <w:pPr>
        <w:pStyle w:val="Ttulo1"/>
        <w:numPr>
          <w:ilvl w:val="0"/>
          <w:numId w:val="21"/>
        </w:numPr>
        <w:jc w:val="both"/>
      </w:pPr>
      <w:bookmarkStart w:id="24" w:name="_Toc169003758"/>
      <w:r w:rsidRPr="008D793B">
        <w:lastRenderedPageBreak/>
        <w:t>METODOLOGIA</w:t>
      </w:r>
      <w:bookmarkEnd w:id="24"/>
    </w:p>
    <w:p w14:paraId="542F51B6" w14:textId="77777777" w:rsidR="0081688D" w:rsidRDefault="0081688D" w:rsidP="00223DAA">
      <w:pPr>
        <w:pStyle w:val="Corpodetexto"/>
        <w:spacing w:line="360" w:lineRule="auto"/>
        <w:ind w:firstLine="709"/>
        <w:jc w:val="both"/>
        <w:rPr>
          <w:b/>
          <w:sz w:val="22"/>
        </w:rPr>
      </w:pPr>
    </w:p>
    <w:p w14:paraId="63B72BA8" w14:textId="1F6C6E34" w:rsidR="0081688D" w:rsidRDefault="0044121E" w:rsidP="0044121E">
      <w:pPr>
        <w:pStyle w:val="Corpodetexto"/>
        <w:spacing w:line="360" w:lineRule="auto"/>
        <w:ind w:left="502" w:right="409"/>
        <w:jc w:val="both"/>
      </w:pPr>
      <w:r>
        <w:t xml:space="preserve">        </w:t>
      </w:r>
      <w:r w:rsidR="007931A7">
        <w:t>Na</w:t>
      </w:r>
      <w:r w:rsidR="007931A7">
        <w:rPr>
          <w:spacing w:val="1"/>
        </w:rPr>
        <w:t xml:space="preserve"> </w:t>
      </w:r>
      <w:r w:rsidR="007931A7">
        <w:t>realização</w:t>
      </w:r>
      <w:r w:rsidR="007931A7">
        <w:rPr>
          <w:spacing w:val="1"/>
        </w:rPr>
        <w:t xml:space="preserve"> </w:t>
      </w:r>
      <w:r w:rsidR="007931A7">
        <w:t>desta</w:t>
      </w:r>
      <w:r w:rsidR="007931A7">
        <w:rPr>
          <w:spacing w:val="1"/>
        </w:rPr>
        <w:t xml:space="preserve"> </w:t>
      </w:r>
      <w:r w:rsidR="007931A7">
        <w:t>pesquisa</w:t>
      </w:r>
      <w:r w:rsidR="007931A7">
        <w:rPr>
          <w:spacing w:val="1"/>
        </w:rPr>
        <w:t xml:space="preserve"> </w:t>
      </w:r>
      <w:r w:rsidR="007931A7">
        <w:t>foram</w:t>
      </w:r>
      <w:r w:rsidR="007931A7">
        <w:rPr>
          <w:spacing w:val="1"/>
        </w:rPr>
        <w:t xml:space="preserve"> </w:t>
      </w:r>
      <w:r w:rsidR="007931A7">
        <w:t>utilizadas</w:t>
      </w:r>
      <w:r w:rsidR="007931A7">
        <w:rPr>
          <w:spacing w:val="1"/>
        </w:rPr>
        <w:t xml:space="preserve"> </w:t>
      </w:r>
      <w:r w:rsidR="007931A7">
        <w:t>técnicas</w:t>
      </w:r>
      <w:r w:rsidR="007931A7">
        <w:rPr>
          <w:spacing w:val="1"/>
        </w:rPr>
        <w:t xml:space="preserve"> </w:t>
      </w:r>
      <w:r w:rsidR="007931A7">
        <w:t>de</w:t>
      </w:r>
      <w:r w:rsidR="007931A7">
        <w:rPr>
          <w:spacing w:val="1"/>
        </w:rPr>
        <w:t xml:space="preserve"> </w:t>
      </w:r>
      <w:r w:rsidR="007931A7">
        <w:t>sensoriamento</w:t>
      </w:r>
      <w:r w:rsidR="007931A7">
        <w:rPr>
          <w:spacing w:val="60"/>
        </w:rPr>
        <w:t xml:space="preserve"> </w:t>
      </w:r>
      <w:r w:rsidR="007931A7">
        <w:t>remoto</w:t>
      </w:r>
      <w:r w:rsidR="007931A7">
        <w:rPr>
          <w:spacing w:val="1"/>
        </w:rPr>
        <w:t xml:space="preserve"> </w:t>
      </w:r>
      <w:r w:rsidR="007931A7">
        <w:t>através do geoprocessamento, onde o limite territorial d</w:t>
      </w:r>
      <w:r w:rsidR="00D9566A">
        <w:t xml:space="preserve">a bacia hidrográfica do Córrego Narciso </w:t>
      </w:r>
      <w:r w:rsidR="007931A7">
        <w:t>serviu como</w:t>
      </w:r>
      <w:r w:rsidR="007931A7">
        <w:rPr>
          <w:spacing w:val="1"/>
        </w:rPr>
        <w:t xml:space="preserve"> </w:t>
      </w:r>
      <w:r w:rsidR="007931A7">
        <w:t>base para a realização do recorte e mosaico das imagens de satélites, assim como base vetorial</w:t>
      </w:r>
      <w:r w:rsidR="00D9566A">
        <w:t xml:space="preserve"> </w:t>
      </w:r>
      <w:r w:rsidR="007931A7">
        <w:rPr>
          <w:spacing w:val="-57"/>
        </w:rPr>
        <w:t xml:space="preserve"> </w:t>
      </w:r>
      <w:r w:rsidR="007931A7">
        <w:t>na confecção dos mapas de uso e ocupação da Terra. Foi utilizado o software QGIS (versão</w:t>
      </w:r>
      <w:r w:rsidR="007931A7">
        <w:rPr>
          <w:spacing w:val="1"/>
        </w:rPr>
        <w:t xml:space="preserve"> </w:t>
      </w:r>
      <w:r w:rsidR="007931A7">
        <w:t>3.22.</w:t>
      </w:r>
      <w:r w:rsidR="00D6326B">
        <w:t>5</w:t>
      </w:r>
      <w:r w:rsidR="007931A7">
        <w:t>)</w:t>
      </w:r>
      <w:r w:rsidR="00DF229E">
        <w:t>,</w:t>
      </w:r>
      <w:r w:rsidR="007931A7">
        <w:rPr>
          <w:spacing w:val="1"/>
        </w:rPr>
        <w:t xml:space="preserve"> </w:t>
      </w:r>
      <w:r w:rsidR="007931A7">
        <w:t>na</w:t>
      </w:r>
      <w:r w:rsidR="007931A7">
        <w:rPr>
          <w:spacing w:val="1"/>
        </w:rPr>
        <w:t xml:space="preserve"> </w:t>
      </w:r>
      <w:r w:rsidR="007931A7">
        <w:t>produção</w:t>
      </w:r>
      <w:r w:rsidR="007931A7">
        <w:rPr>
          <w:spacing w:val="1"/>
        </w:rPr>
        <w:t xml:space="preserve"> </w:t>
      </w:r>
      <w:r w:rsidR="007931A7">
        <w:t>do</w:t>
      </w:r>
      <w:r w:rsidR="007931A7">
        <w:rPr>
          <w:spacing w:val="1"/>
        </w:rPr>
        <w:t xml:space="preserve"> </w:t>
      </w:r>
      <w:r w:rsidR="007931A7">
        <w:t>mapa</w:t>
      </w:r>
      <w:r w:rsidR="007931A7">
        <w:rPr>
          <w:spacing w:val="1"/>
        </w:rPr>
        <w:t xml:space="preserve"> </w:t>
      </w:r>
      <w:r w:rsidR="007931A7">
        <w:t>de</w:t>
      </w:r>
      <w:r w:rsidR="007931A7">
        <w:rPr>
          <w:spacing w:val="1"/>
        </w:rPr>
        <w:t xml:space="preserve"> </w:t>
      </w:r>
      <w:r w:rsidR="007931A7">
        <w:t>localização</w:t>
      </w:r>
      <w:r w:rsidR="007931A7">
        <w:rPr>
          <w:spacing w:val="1"/>
        </w:rPr>
        <w:t xml:space="preserve"> </w:t>
      </w:r>
      <w:r w:rsidR="007931A7">
        <w:t>d</w:t>
      </w:r>
      <w:r w:rsidR="00D6326B">
        <w:t>a</w:t>
      </w:r>
      <w:r w:rsidR="00D6326B">
        <w:rPr>
          <w:spacing w:val="1"/>
        </w:rPr>
        <w:t xml:space="preserve"> bacia hidrográfica do Córrego Narciso</w:t>
      </w:r>
      <w:r w:rsidR="007931A7">
        <w:t>,</w:t>
      </w:r>
      <w:r w:rsidR="007931A7">
        <w:rPr>
          <w:spacing w:val="1"/>
        </w:rPr>
        <w:t xml:space="preserve"> </w:t>
      </w:r>
      <w:r w:rsidR="007931A7">
        <w:t>bem</w:t>
      </w:r>
      <w:r w:rsidR="007931A7">
        <w:rPr>
          <w:spacing w:val="1"/>
        </w:rPr>
        <w:t xml:space="preserve"> </w:t>
      </w:r>
      <w:r w:rsidR="007931A7">
        <w:t>como</w:t>
      </w:r>
      <w:r w:rsidR="007931A7">
        <w:rPr>
          <w:spacing w:val="1"/>
        </w:rPr>
        <w:t xml:space="preserve"> </w:t>
      </w:r>
      <w:r w:rsidR="007931A7">
        <w:t>na</w:t>
      </w:r>
      <w:r w:rsidR="007931A7">
        <w:rPr>
          <w:spacing w:val="1"/>
        </w:rPr>
        <w:t xml:space="preserve"> </w:t>
      </w:r>
      <w:r w:rsidR="007931A7">
        <w:t>confecção</w:t>
      </w:r>
      <w:r w:rsidR="007931A7">
        <w:rPr>
          <w:spacing w:val="-1"/>
        </w:rPr>
        <w:t xml:space="preserve"> </w:t>
      </w:r>
      <w:r w:rsidR="007931A7">
        <w:t>dos</w:t>
      </w:r>
      <w:r w:rsidR="007931A7">
        <w:rPr>
          <w:spacing w:val="-1"/>
        </w:rPr>
        <w:t xml:space="preserve"> </w:t>
      </w:r>
      <w:r w:rsidR="007931A7">
        <w:t>mapas</w:t>
      </w:r>
      <w:r w:rsidR="007931A7">
        <w:rPr>
          <w:spacing w:val="-1"/>
        </w:rPr>
        <w:t xml:space="preserve"> </w:t>
      </w:r>
      <w:r w:rsidR="007931A7">
        <w:t>de Uso</w:t>
      </w:r>
      <w:r w:rsidR="007931A7">
        <w:rPr>
          <w:spacing w:val="-1"/>
        </w:rPr>
        <w:t xml:space="preserve"> </w:t>
      </w:r>
      <w:r w:rsidR="007931A7">
        <w:t>e</w:t>
      </w:r>
      <w:r w:rsidR="007931A7">
        <w:rPr>
          <w:spacing w:val="-3"/>
        </w:rPr>
        <w:t xml:space="preserve"> </w:t>
      </w:r>
      <w:r w:rsidR="007931A7">
        <w:t>Ocupação da</w:t>
      </w:r>
      <w:r w:rsidR="007931A7">
        <w:rPr>
          <w:spacing w:val="-7"/>
        </w:rPr>
        <w:t xml:space="preserve"> </w:t>
      </w:r>
      <w:r w:rsidR="007931A7">
        <w:t>Terra dos</w:t>
      </w:r>
      <w:r w:rsidR="007931A7">
        <w:rPr>
          <w:spacing w:val="1"/>
        </w:rPr>
        <w:t xml:space="preserve"> </w:t>
      </w:r>
      <w:r w:rsidR="007931A7">
        <w:t>anos</w:t>
      </w:r>
      <w:r w:rsidR="007931A7">
        <w:rPr>
          <w:spacing w:val="-1"/>
        </w:rPr>
        <w:t xml:space="preserve"> </w:t>
      </w:r>
      <w:r w:rsidR="007931A7">
        <w:t>1990,</w:t>
      </w:r>
      <w:r w:rsidR="007931A7">
        <w:rPr>
          <w:spacing w:val="-1"/>
        </w:rPr>
        <w:t xml:space="preserve"> </w:t>
      </w:r>
      <w:r w:rsidR="007931A7">
        <w:t>2000,</w:t>
      </w:r>
      <w:r w:rsidR="007931A7">
        <w:rPr>
          <w:spacing w:val="-1"/>
        </w:rPr>
        <w:t xml:space="preserve"> </w:t>
      </w:r>
      <w:r w:rsidR="007931A7">
        <w:t xml:space="preserve">2010 </w:t>
      </w:r>
      <w:r w:rsidR="001D2C1B">
        <w:rPr>
          <w:spacing w:val="-2"/>
        </w:rPr>
        <w:t>e 2023</w:t>
      </w:r>
      <w:r w:rsidR="007931A7">
        <w:t>.</w:t>
      </w:r>
    </w:p>
    <w:p w14:paraId="0512C425" w14:textId="177EDEC4" w:rsidR="0081688D" w:rsidRDefault="0044121E" w:rsidP="0044121E">
      <w:pPr>
        <w:pStyle w:val="Corpodetexto"/>
        <w:spacing w:line="360" w:lineRule="auto"/>
        <w:ind w:left="502" w:right="409"/>
        <w:jc w:val="both"/>
      </w:pPr>
      <w:r>
        <w:t xml:space="preserve">       </w:t>
      </w:r>
      <w:r w:rsidR="007931A7">
        <w:t>Especificamente foram obtidas imagens de satélite que abrangem</w:t>
      </w:r>
      <w:r w:rsidR="00D6326B">
        <w:t xml:space="preserve"> toda a bacia hidrográfica</w:t>
      </w:r>
      <w:r w:rsidR="007931A7">
        <w:t>, de</w:t>
      </w:r>
      <w:r w:rsidR="007931A7">
        <w:rPr>
          <w:spacing w:val="1"/>
        </w:rPr>
        <w:t xml:space="preserve"> </w:t>
      </w:r>
      <w:r w:rsidR="007931A7">
        <w:t>forma</w:t>
      </w:r>
      <w:r w:rsidR="007931A7">
        <w:rPr>
          <w:spacing w:val="-1"/>
        </w:rPr>
        <w:t xml:space="preserve"> </w:t>
      </w:r>
      <w:r w:rsidR="007931A7">
        <w:t>a</w:t>
      </w:r>
      <w:r w:rsidR="007931A7">
        <w:rPr>
          <w:spacing w:val="-2"/>
        </w:rPr>
        <w:t xml:space="preserve"> </w:t>
      </w:r>
      <w:r w:rsidR="007931A7">
        <w:t>proporcionar a</w:t>
      </w:r>
      <w:r w:rsidR="007931A7">
        <w:rPr>
          <w:spacing w:val="-2"/>
        </w:rPr>
        <w:t xml:space="preserve"> </w:t>
      </w:r>
      <w:r w:rsidR="007931A7">
        <w:t>observação</w:t>
      </w:r>
      <w:r w:rsidR="007931A7">
        <w:rPr>
          <w:spacing w:val="-1"/>
        </w:rPr>
        <w:t xml:space="preserve"> </w:t>
      </w:r>
      <w:r w:rsidR="007931A7">
        <w:t>dos aspectos ambientais e</w:t>
      </w:r>
      <w:r w:rsidR="007931A7">
        <w:rPr>
          <w:spacing w:val="-1"/>
        </w:rPr>
        <w:t xml:space="preserve"> </w:t>
      </w:r>
      <w:r w:rsidR="007931A7">
        <w:t>de</w:t>
      </w:r>
      <w:r w:rsidR="007931A7">
        <w:rPr>
          <w:spacing w:val="-2"/>
        </w:rPr>
        <w:t xml:space="preserve"> </w:t>
      </w:r>
      <w:r w:rsidR="007931A7">
        <w:t>uso e</w:t>
      </w:r>
      <w:r w:rsidR="007931A7">
        <w:rPr>
          <w:spacing w:val="-1"/>
        </w:rPr>
        <w:t xml:space="preserve"> </w:t>
      </w:r>
      <w:r w:rsidR="007931A7">
        <w:t>ocupação</w:t>
      </w:r>
      <w:r w:rsidR="007931A7">
        <w:rPr>
          <w:spacing w:val="-1"/>
        </w:rPr>
        <w:t xml:space="preserve"> </w:t>
      </w:r>
      <w:r w:rsidR="007931A7">
        <w:t>da</w:t>
      </w:r>
      <w:r w:rsidR="007931A7">
        <w:rPr>
          <w:spacing w:val="-1"/>
        </w:rPr>
        <w:t xml:space="preserve"> </w:t>
      </w:r>
      <w:r w:rsidR="007931A7">
        <w:t>Terra.</w:t>
      </w:r>
    </w:p>
    <w:p w14:paraId="3BFB7970" w14:textId="669C6A04" w:rsidR="0081688D" w:rsidRDefault="0044121E" w:rsidP="0044121E">
      <w:pPr>
        <w:pStyle w:val="Corpodetexto"/>
        <w:spacing w:line="360" w:lineRule="auto"/>
        <w:ind w:left="502" w:right="408"/>
        <w:jc w:val="both"/>
      </w:pPr>
      <w:r>
        <w:t xml:space="preserve">       </w:t>
      </w:r>
      <w:r w:rsidR="007931A7">
        <w:t xml:space="preserve">Para tanto, foram utilizadas as imagens do satélite </w:t>
      </w:r>
      <w:r w:rsidR="007931A7">
        <w:rPr>
          <w:i/>
        </w:rPr>
        <w:t xml:space="preserve">Landsat </w:t>
      </w:r>
      <w:r w:rsidR="007931A7">
        <w:t>5 Sensor TM (</w:t>
      </w:r>
      <w:r w:rsidR="007931A7">
        <w:rPr>
          <w:i/>
        </w:rPr>
        <w:t>Thematic</w:t>
      </w:r>
      <w:r w:rsidR="007931A7">
        <w:rPr>
          <w:i/>
          <w:spacing w:val="1"/>
        </w:rPr>
        <w:t xml:space="preserve"> </w:t>
      </w:r>
      <w:r w:rsidR="007931A7">
        <w:rPr>
          <w:i/>
        </w:rPr>
        <w:t>Mapper</w:t>
      </w:r>
      <w:r w:rsidR="007931A7">
        <w:t>) dos anos 1990</w:t>
      </w:r>
      <w:r w:rsidR="009D6E82">
        <w:t xml:space="preserve"> e </w:t>
      </w:r>
      <w:r w:rsidR="007931A7">
        <w:t xml:space="preserve">2000, e do satélite </w:t>
      </w:r>
      <w:r w:rsidR="007931A7">
        <w:rPr>
          <w:i/>
        </w:rPr>
        <w:t xml:space="preserve">Landsat </w:t>
      </w:r>
      <w:r w:rsidR="007931A7">
        <w:t>8 Sensor OLI (</w:t>
      </w:r>
      <w:r w:rsidR="007931A7">
        <w:rPr>
          <w:i/>
        </w:rPr>
        <w:t>Operational Land</w:t>
      </w:r>
      <w:r w:rsidR="007931A7">
        <w:rPr>
          <w:i/>
          <w:spacing w:val="1"/>
        </w:rPr>
        <w:t xml:space="preserve"> </w:t>
      </w:r>
      <w:r w:rsidR="007931A7">
        <w:rPr>
          <w:i/>
        </w:rPr>
        <w:t>Imager</w:t>
      </w:r>
      <w:r w:rsidR="007931A7">
        <w:t>) do ano de</w:t>
      </w:r>
      <w:r w:rsidR="009D6E82">
        <w:t xml:space="preserve"> 2010 e</w:t>
      </w:r>
      <w:r w:rsidR="007931A7">
        <w:t xml:space="preserve"> 202</w:t>
      </w:r>
      <w:r w:rsidR="00D6326B">
        <w:t>3</w:t>
      </w:r>
      <w:r w:rsidR="007931A7">
        <w:t>, com resolução espacial de 30 metros, obtidas gratuitamente via site</w:t>
      </w:r>
      <w:r w:rsidR="007931A7">
        <w:rPr>
          <w:spacing w:val="1"/>
        </w:rPr>
        <w:t xml:space="preserve"> </w:t>
      </w:r>
      <w:r w:rsidR="007931A7">
        <w:t>do USGS (</w:t>
      </w:r>
      <w:r w:rsidR="007931A7">
        <w:rPr>
          <w:i/>
          <w:color w:val="1F2023"/>
        </w:rPr>
        <w:t>United States Geological Survey</w:t>
      </w:r>
      <w:r w:rsidR="007931A7">
        <w:t xml:space="preserve">) - </w:t>
      </w:r>
      <w:r w:rsidR="007931A7">
        <w:rPr>
          <w:i/>
        </w:rPr>
        <w:t xml:space="preserve">Earth Explorer </w:t>
      </w:r>
      <w:r w:rsidR="007931A7">
        <w:t>e pelo site do INPE (Instituto</w:t>
      </w:r>
      <w:r w:rsidR="007931A7">
        <w:rPr>
          <w:spacing w:val="1"/>
        </w:rPr>
        <w:t xml:space="preserve"> </w:t>
      </w:r>
      <w:r w:rsidR="007931A7">
        <w:t>Nacional</w:t>
      </w:r>
      <w:r w:rsidR="007931A7">
        <w:rPr>
          <w:spacing w:val="1"/>
        </w:rPr>
        <w:t xml:space="preserve"> </w:t>
      </w:r>
      <w:r w:rsidR="007931A7">
        <w:t>de</w:t>
      </w:r>
      <w:r w:rsidR="007931A7">
        <w:rPr>
          <w:spacing w:val="1"/>
        </w:rPr>
        <w:t xml:space="preserve"> </w:t>
      </w:r>
      <w:r w:rsidR="007931A7">
        <w:t>Pesquisa</w:t>
      </w:r>
      <w:r w:rsidR="007931A7">
        <w:rPr>
          <w:spacing w:val="1"/>
        </w:rPr>
        <w:t xml:space="preserve"> </w:t>
      </w:r>
      <w:r w:rsidR="007931A7">
        <w:t>Espaciais),</w:t>
      </w:r>
      <w:r w:rsidR="007931A7">
        <w:rPr>
          <w:spacing w:val="1"/>
        </w:rPr>
        <w:t xml:space="preserve"> </w:t>
      </w:r>
      <w:r w:rsidR="007931A7">
        <w:t>a</w:t>
      </w:r>
      <w:r w:rsidR="007931A7">
        <w:rPr>
          <w:spacing w:val="1"/>
        </w:rPr>
        <w:t xml:space="preserve"> </w:t>
      </w:r>
      <w:r w:rsidR="007931A7">
        <w:t>partir</w:t>
      </w:r>
      <w:r w:rsidR="007931A7">
        <w:rPr>
          <w:spacing w:val="1"/>
        </w:rPr>
        <w:t xml:space="preserve"> </w:t>
      </w:r>
      <w:r w:rsidR="007931A7">
        <w:t>das</w:t>
      </w:r>
      <w:r w:rsidR="007931A7">
        <w:rPr>
          <w:spacing w:val="1"/>
        </w:rPr>
        <w:t xml:space="preserve"> </w:t>
      </w:r>
      <w:r w:rsidR="007931A7">
        <w:t>quais</w:t>
      </w:r>
      <w:r w:rsidR="007931A7">
        <w:rPr>
          <w:spacing w:val="1"/>
        </w:rPr>
        <w:t xml:space="preserve"> </w:t>
      </w:r>
      <w:r w:rsidR="007931A7">
        <w:t>foi</w:t>
      </w:r>
      <w:r w:rsidR="007931A7">
        <w:rPr>
          <w:spacing w:val="1"/>
        </w:rPr>
        <w:t xml:space="preserve"> </w:t>
      </w:r>
      <w:r w:rsidR="007931A7">
        <w:t>possível</w:t>
      </w:r>
      <w:r w:rsidR="007931A7">
        <w:rPr>
          <w:spacing w:val="1"/>
        </w:rPr>
        <w:t xml:space="preserve"> </w:t>
      </w:r>
      <w:r w:rsidR="007931A7">
        <w:t>realizar</w:t>
      </w:r>
      <w:r w:rsidR="007931A7">
        <w:rPr>
          <w:spacing w:val="1"/>
        </w:rPr>
        <w:t xml:space="preserve"> </w:t>
      </w:r>
      <w:r w:rsidR="007931A7">
        <w:t>a</w:t>
      </w:r>
      <w:r w:rsidR="007931A7">
        <w:rPr>
          <w:spacing w:val="1"/>
        </w:rPr>
        <w:t xml:space="preserve"> </w:t>
      </w:r>
      <w:r w:rsidR="007931A7">
        <w:t>classificação</w:t>
      </w:r>
      <w:r w:rsidR="007931A7">
        <w:rPr>
          <w:spacing w:val="1"/>
        </w:rPr>
        <w:t xml:space="preserve"> </w:t>
      </w:r>
      <w:r w:rsidR="007931A7">
        <w:t xml:space="preserve">supervisionada das mesmas, via </w:t>
      </w:r>
      <w:r w:rsidR="007931A7">
        <w:rPr>
          <w:i/>
        </w:rPr>
        <w:t xml:space="preserve">software </w:t>
      </w:r>
      <w:r w:rsidR="007931A7">
        <w:t>QGIS, com ênfase na identificação dos diferentes</w:t>
      </w:r>
      <w:r w:rsidR="007931A7">
        <w:rPr>
          <w:spacing w:val="1"/>
        </w:rPr>
        <w:t xml:space="preserve"> </w:t>
      </w:r>
      <w:r w:rsidR="007931A7">
        <w:t>tipos</w:t>
      </w:r>
      <w:r w:rsidR="007931A7">
        <w:rPr>
          <w:spacing w:val="1"/>
        </w:rPr>
        <w:t xml:space="preserve"> </w:t>
      </w:r>
      <w:r w:rsidR="007931A7">
        <w:t>de</w:t>
      </w:r>
      <w:r w:rsidR="007931A7">
        <w:rPr>
          <w:spacing w:val="1"/>
        </w:rPr>
        <w:t xml:space="preserve"> </w:t>
      </w:r>
      <w:r w:rsidR="007931A7">
        <w:t>uso</w:t>
      </w:r>
      <w:r w:rsidR="007931A7">
        <w:rPr>
          <w:spacing w:val="1"/>
        </w:rPr>
        <w:t xml:space="preserve"> </w:t>
      </w:r>
      <w:r w:rsidR="007931A7">
        <w:t>e ocupação</w:t>
      </w:r>
      <w:r w:rsidR="007931A7">
        <w:rPr>
          <w:spacing w:val="1"/>
        </w:rPr>
        <w:t xml:space="preserve"> </w:t>
      </w:r>
      <w:r w:rsidR="007931A7">
        <w:t>da</w:t>
      </w:r>
      <w:r w:rsidR="007931A7">
        <w:rPr>
          <w:spacing w:val="1"/>
        </w:rPr>
        <w:t xml:space="preserve"> </w:t>
      </w:r>
      <w:r w:rsidR="007931A7">
        <w:t>terra (formação</w:t>
      </w:r>
      <w:r w:rsidR="007931A7">
        <w:rPr>
          <w:spacing w:val="1"/>
        </w:rPr>
        <w:t xml:space="preserve"> </w:t>
      </w:r>
      <w:r w:rsidR="007931A7">
        <w:t>florestal,</w:t>
      </w:r>
      <w:r w:rsidR="007931A7">
        <w:rPr>
          <w:spacing w:val="1"/>
        </w:rPr>
        <w:t xml:space="preserve"> </w:t>
      </w:r>
      <w:r w:rsidR="007931A7">
        <w:t>formação</w:t>
      </w:r>
      <w:r w:rsidR="007931A7">
        <w:rPr>
          <w:spacing w:val="1"/>
        </w:rPr>
        <w:t xml:space="preserve"> </w:t>
      </w:r>
      <w:r w:rsidR="007931A7">
        <w:t>campestre,</w:t>
      </w:r>
      <w:r w:rsidR="007931A7">
        <w:rPr>
          <w:spacing w:val="60"/>
        </w:rPr>
        <w:t xml:space="preserve"> </w:t>
      </w:r>
      <w:r w:rsidR="007931A7">
        <w:t>agropecuária,</w:t>
      </w:r>
      <w:r w:rsidR="007931A7">
        <w:rPr>
          <w:spacing w:val="1"/>
        </w:rPr>
        <w:t xml:space="preserve"> </w:t>
      </w:r>
      <w:r w:rsidR="007931A7">
        <w:t>corpos de</w:t>
      </w:r>
      <w:r w:rsidR="007931A7">
        <w:rPr>
          <w:spacing w:val="-2"/>
        </w:rPr>
        <w:t xml:space="preserve"> </w:t>
      </w:r>
      <w:r w:rsidR="007931A7">
        <w:t>água,</w:t>
      </w:r>
      <w:r w:rsidR="00D6326B">
        <w:t xml:space="preserve"> e</w:t>
      </w:r>
      <w:r w:rsidR="007931A7">
        <w:t xml:space="preserve"> cicatriz</w:t>
      </w:r>
      <w:r w:rsidR="007931A7">
        <w:rPr>
          <w:spacing w:val="-1"/>
        </w:rPr>
        <w:t xml:space="preserve"> </w:t>
      </w:r>
      <w:r w:rsidR="007931A7">
        <w:t>de</w:t>
      </w:r>
      <w:r w:rsidR="007931A7">
        <w:rPr>
          <w:spacing w:val="-1"/>
        </w:rPr>
        <w:t xml:space="preserve"> </w:t>
      </w:r>
      <w:r w:rsidR="007931A7">
        <w:t>fogo).</w:t>
      </w:r>
    </w:p>
    <w:p w14:paraId="59193206" w14:textId="61F6CA61" w:rsidR="00D6326B" w:rsidRDefault="0044121E" w:rsidP="0044121E">
      <w:pPr>
        <w:pStyle w:val="Corpodetexto"/>
        <w:spacing w:line="360" w:lineRule="auto"/>
        <w:ind w:left="502" w:right="411"/>
        <w:jc w:val="both"/>
      </w:pPr>
      <w:r>
        <w:t xml:space="preserve">       </w:t>
      </w:r>
      <w:r w:rsidR="007931A7">
        <w:t>Com base nisso, foi realizada uma análise temporal da área de estudo possibilitando</w:t>
      </w:r>
      <w:r w:rsidR="007931A7">
        <w:rPr>
          <w:spacing w:val="1"/>
        </w:rPr>
        <w:t xml:space="preserve"> </w:t>
      </w:r>
      <w:r w:rsidR="007931A7">
        <w:t>uma</w:t>
      </w:r>
      <w:r w:rsidR="007931A7">
        <w:rPr>
          <w:spacing w:val="-1"/>
        </w:rPr>
        <w:t xml:space="preserve"> </w:t>
      </w:r>
      <w:r w:rsidR="007931A7">
        <w:t>observação comparativa</w:t>
      </w:r>
      <w:r w:rsidR="007931A7">
        <w:rPr>
          <w:spacing w:val="-1"/>
        </w:rPr>
        <w:t xml:space="preserve"> </w:t>
      </w:r>
      <w:r w:rsidR="007931A7">
        <w:t>das</w:t>
      </w:r>
      <w:r w:rsidR="007931A7">
        <w:rPr>
          <w:spacing w:val="-1"/>
        </w:rPr>
        <w:t xml:space="preserve"> </w:t>
      </w:r>
      <w:r w:rsidR="007931A7">
        <w:t>transformações</w:t>
      </w:r>
      <w:r w:rsidR="007931A7">
        <w:rPr>
          <w:spacing w:val="2"/>
        </w:rPr>
        <w:t xml:space="preserve"> </w:t>
      </w:r>
      <w:r w:rsidR="007931A7">
        <w:t>ambientais</w:t>
      </w:r>
      <w:r w:rsidR="007931A7">
        <w:rPr>
          <w:spacing w:val="-1"/>
        </w:rPr>
        <w:t xml:space="preserve"> </w:t>
      </w:r>
      <w:r w:rsidR="007931A7">
        <w:t>e</w:t>
      </w:r>
      <w:r w:rsidR="007931A7">
        <w:rPr>
          <w:spacing w:val="-1"/>
        </w:rPr>
        <w:t xml:space="preserve"> </w:t>
      </w:r>
      <w:r w:rsidR="007931A7">
        <w:t>dos diferentes modos</w:t>
      </w:r>
      <w:r w:rsidR="007931A7">
        <w:rPr>
          <w:spacing w:val="-1"/>
        </w:rPr>
        <w:t xml:space="preserve"> </w:t>
      </w:r>
      <w:r w:rsidR="007931A7">
        <w:t>de</w:t>
      </w:r>
      <w:r w:rsidR="007931A7">
        <w:rPr>
          <w:spacing w:val="-1"/>
        </w:rPr>
        <w:t xml:space="preserve"> </w:t>
      </w:r>
      <w:r w:rsidR="007931A7">
        <w:t>uso.</w:t>
      </w:r>
    </w:p>
    <w:p w14:paraId="4E7E53D5" w14:textId="68A49D70" w:rsidR="0081688D" w:rsidRDefault="0044121E" w:rsidP="0044121E">
      <w:pPr>
        <w:pStyle w:val="Corpodetexto"/>
        <w:spacing w:line="360" w:lineRule="auto"/>
        <w:ind w:left="502" w:right="407"/>
        <w:jc w:val="both"/>
      </w:pPr>
      <w:r>
        <w:t xml:space="preserve">       </w:t>
      </w:r>
      <w:r w:rsidR="007931A7">
        <w:t>Entre os materiais utilizados estão as cartas topográfica</w:t>
      </w:r>
      <w:r w:rsidR="002A1811">
        <w:t xml:space="preserve"> de Porto Nacional,</w:t>
      </w:r>
      <w:r w:rsidR="007931A7">
        <w:t xml:space="preserve"> na escala 1:100.000 que</w:t>
      </w:r>
      <w:r w:rsidR="007931A7">
        <w:rPr>
          <w:spacing w:val="1"/>
        </w:rPr>
        <w:t xml:space="preserve"> </w:t>
      </w:r>
      <w:r w:rsidR="007931A7">
        <w:t>podem ser encontradas no site da Diretoria de Serviço Geográfico do Exército</w:t>
      </w:r>
      <w:r w:rsidR="002A1811">
        <w:t>.</w:t>
      </w:r>
      <w:r w:rsidR="007931A7">
        <w:t xml:space="preserve"> que serviram como base para o conhecimento</w:t>
      </w:r>
      <w:r w:rsidR="007931A7">
        <w:rPr>
          <w:spacing w:val="1"/>
        </w:rPr>
        <w:t xml:space="preserve"> </w:t>
      </w:r>
      <w:r w:rsidR="007931A7">
        <w:t>d</w:t>
      </w:r>
      <w:r w:rsidR="002A1811">
        <w:t>o local de pesquisa</w:t>
      </w:r>
      <w:r w:rsidR="007931A7">
        <w:t>.</w:t>
      </w:r>
    </w:p>
    <w:p w14:paraId="2FDB7D80" w14:textId="3EB77522" w:rsidR="0081688D" w:rsidRDefault="0044121E" w:rsidP="0044121E">
      <w:pPr>
        <w:pStyle w:val="Corpodetexto"/>
        <w:spacing w:before="1" w:line="360" w:lineRule="auto"/>
        <w:ind w:left="502" w:right="411"/>
        <w:jc w:val="both"/>
        <w:sectPr w:rsidR="0081688D">
          <w:pgSz w:w="11910" w:h="16850"/>
          <w:pgMar w:top="980" w:right="720" w:bottom="280" w:left="1200" w:header="717" w:footer="0" w:gutter="0"/>
          <w:cols w:space="720"/>
        </w:sectPr>
      </w:pPr>
      <w:r>
        <w:t xml:space="preserve">      </w:t>
      </w:r>
      <w:r w:rsidR="007931A7">
        <w:t>Os</w:t>
      </w:r>
      <w:r w:rsidR="007931A7">
        <w:rPr>
          <w:spacing w:val="1"/>
        </w:rPr>
        <w:t xml:space="preserve"> </w:t>
      </w:r>
      <w:r w:rsidR="007931A7">
        <w:t>arquivos</w:t>
      </w:r>
      <w:r w:rsidR="007931A7">
        <w:rPr>
          <w:spacing w:val="1"/>
        </w:rPr>
        <w:t xml:space="preserve"> </w:t>
      </w:r>
      <w:r w:rsidR="007931A7">
        <w:t>vetoriais</w:t>
      </w:r>
      <w:r w:rsidR="007931A7">
        <w:rPr>
          <w:spacing w:val="1"/>
        </w:rPr>
        <w:t xml:space="preserve"> </w:t>
      </w:r>
      <w:r w:rsidR="007931A7">
        <w:t>disponibilizados</w:t>
      </w:r>
      <w:r w:rsidR="007931A7">
        <w:rPr>
          <w:spacing w:val="1"/>
        </w:rPr>
        <w:t xml:space="preserve"> </w:t>
      </w:r>
      <w:r w:rsidR="007931A7">
        <w:t>no</w:t>
      </w:r>
      <w:r w:rsidR="007931A7">
        <w:rPr>
          <w:spacing w:val="1"/>
        </w:rPr>
        <w:t xml:space="preserve"> </w:t>
      </w:r>
      <w:r w:rsidR="007931A7">
        <w:t>site</w:t>
      </w:r>
      <w:r w:rsidR="007931A7">
        <w:rPr>
          <w:spacing w:val="1"/>
        </w:rPr>
        <w:t xml:space="preserve"> </w:t>
      </w:r>
      <w:r w:rsidR="007931A7">
        <w:t>da</w:t>
      </w:r>
      <w:r w:rsidR="007931A7">
        <w:rPr>
          <w:spacing w:val="1"/>
        </w:rPr>
        <w:t xml:space="preserve"> </w:t>
      </w:r>
      <w:r w:rsidR="007931A7">
        <w:t>SEPLAN</w:t>
      </w:r>
      <w:r w:rsidR="007931A7">
        <w:rPr>
          <w:spacing w:val="1"/>
        </w:rPr>
        <w:t xml:space="preserve"> </w:t>
      </w:r>
      <w:r w:rsidR="007931A7">
        <w:t>(Secretaria</w:t>
      </w:r>
      <w:r w:rsidR="007931A7">
        <w:rPr>
          <w:spacing w:val="61"/>
        </w:rPr>
        <w:t xml:space="preserve"> </w:t>
      </w:r>
      <w:r w:rsidR="007931A7">
        <w:t>do</w:t>
      </w:r>
      <w:r w:rsidR="007931A7">
        <w:rPr>
          <w:spacing w:val="1"/>
        </w:rPr>
        <w:t xml:space="preserve"> </w:t>
      </w:r>
      <w:r w:rsidR="007931A7">
        <w:t>Planejamento e Orçamento do Estado do Tocantins) e do Portal de Mapas do IBGE (Instituto</w:t>
      </w:r>
      <w:r w:rsidR="007931A7">
        <w:rPr>
          <w:spacing w:val="1"/>
        </w:rPr>
        <w:t xml:space="preserve"> </w:t>
      </w:r>
      <w:r w:rsidR="007931A7">
        <w:t>Brasileiro</w:t>
      </w:r>
      <w:r w:rsidR="007931A7">
        <w:rPr>
          <w:spacing w:val="12"/>
        </w:rPr>
        <w:t xml:space="preserve"> </w:t>
      </w:r>
      <w:r w:rsidR="007931A7">
        <w:t>de</w:t>
      </w:r>
      <w:r w:rsidR="007931A7">
        <w:rPr>
          <w:spacing w:val="13"/>
        </w:rPr>
        <w:t xml:space="preserve"> </w:t>
      </w:r>
      <w:r w:rsidR="007931A7">
        <w:t>Geografia</w:t>
      </w:r>
      <w:r w:rsidR="007931A7">
        <w:rPr>
          <w:spacing w:val="14"/>
        </w:rPr>
        <w:t xml:space="preserve"> </w:t>
      </w:r>
      <w:r w:rsidR="007931A7">
        <w:t>e</w:t>
      </w:r>
      <w:r w:rsidR="007931A7">
        <w:rPr>
          <w:spacing w:val="12"/>
        </w:rPr>
        <w:t xml:space="preserve"> </w:t>
      </w:r>
      <w:r w:rsidR="007931A7">
        <w:t>Estatística).</w:t>
      </w:r>
      <w:r w:rsidR="007931A7">
        <w:rPr>
          <w:spacing w:val="17"/>
        </w:rPr>
        <w:t xml:space="preserve"> </w:t>
      </w:r>
      <w:r w:rsidR="007931A7">
        <w:t>Da</w:t>
      </w:r>
      <w:r w:rsidR="007931A7">
        <w:rPr>
          <w:spacing w:val="11"/>
        </w:rPr>
        <w:t xml:space="preserve"> </w:t>
      </w:r>
      <w:r w:rsidR="007931A7">
        <w:t>mesma</w:t>
      </w:r>
      <w:r w:rsidR="007931A7">
        <w:rPr>
          <w:spacing w:val="14"/>
        </w:rPr>
        <w:t xml:space="preserve"> </w:t>
      </w:r>
      <w:r w:rsidR="007931A7">
        <w:t>forma,</w:t>
      </w:r>
      <w:r w:rsidR="007931A7">
        <w:rPr>
          <w:spacing w:val="14"/>
        </w:rPr>
        <w:t xml:space="preserve"> </w:t>
      </w:r>
      <w:r w:rsidR="007931A7">
        <w:t>os</w:t>
      </w:r>
      <w:r w:rsidR="007931A7">
        <w:rPr>
          <w:spacing w:val="16"/>
        </w:rPr>
        <w:t xml:space="preserve"> </w:t>
      </w:r>
      <w:r w:rsidR="007931A7">
        <w:rPr>
          <w:i/>
        </w:rPr>
        <w:t>softwares</w:t>
      </w:r>
      <w:r w:rsidR="007931A7">
        <w:rPr>
          <w:i/>
          <w:spacing w:val="13"/>
        </w:rPr>
        <w:t xml:space="preserve"> </w:t>
      </w:r>
      <w:r w:rsidR="007931A7">
        <w:t>QGIS</w:t>
      </w:r>
      <w:r w:rsidR="007931A7">
        <w:rPr>
          <w:spacing w:val="13"/>
        </w:rPr>
        <w:t xml:space="preserve"> </w:t>
      </w:r>
      <w:r w:rsidR="007931A7">
        <w:t>Desktop</w:t>
      </w:r>
      <w:r w:rsidR="007931A7">
        <w:rPr>
          <w:spacing w:val="13"/>
        </w:rPr>
        <w:t xml:space="preserve"> </w:t>
      </w:r>
      <w:r w:rsidR="007931A7">
        <w:t>versõ</w:t>
      </w:r>
      <w:r w:rsidR="00AD23B7">
        <w:t>es</w:t>
      </w:r>
      <w:r w:rsidR="00192AE7">
        <w:t xml:space="preserve"> </w:t>
      </w:r>
      <w:r w:rsidR="007931A7">
        <w:t>3.22.</w:t>
      </w:r>
      <w:r w:rsidR="002A1811">
        <w:t>5</w:t>
      </w:r>
      <w:r w:rsidR="002E7CF8">
        <w:t>.</w:t>
      </w:r>
      <w:r w:rsidR="003329BF" w:rsidRPr="003329BF">
        <w:t xml:space="preserve"> </w:t>
      </w:r>
      <w:r w:rsidR="003329BF">
        <w:t xml:space="preserve">O foco está na evolução das mudanças de uso e ocupação ao longo do tempo e na identificação de degradação ambiental. A pesquisa é do tipo observacional, </w:t>
      </w:r>
      <w:r w:rsidR="00987CDB">
        <w:t>concentrando  se  na ánalise da evolução temporal da cobertura vegetal  e do uso do solo da bacia  hidrográfica.</w:t>
      </w:r>
    </w:p>
    <w:p w14:paraId="7E6A146F" w14:textId="5BBAEE83" w:rsidR="0081688D" w:rsidRPr="00D213F7" w:rsidRDefault="00C80872" w:rsidP="00C80872">
      <w:pPr>
        <w:pStyle w:val="Ttulo1"/>
        <w:jc w:val="both"/>
      </w:pPr>
      <w:bookmarkStart w:id="25" w:name="_Toc169003759"/>
      <w:r>
        <w:lastRenderedPageBreak/>
        <w:t xml:space="preserve">        </w:t>
      </w:r>
      <w:r w:rsidR="00AF7DAE">
        <w:t xml:space="preserve">4 </w:t>
      </w:r>
      <w:r>
        <w:t xml:space="preserve"> </w:t>
      </w:r>
      <w:r w:rsidR="007931A7" w:rsidRPr="00D213F7">
        <w:t>LOCALIZAÇÃO E CARACTERIZAÇÃO DA ÁREA DE PESQUISA</w:t>
      </w:r>
      <w:bookmarkEnd w:id="25"/>
    </w:p>
    <w:p w14:paraId="593DD7F1" w14:textId="77777777" w:rsidR="0081688D" w:rsidRDefault="0081688D" w:rsidP="001E1A55">
      <w:pPr>
        <w:pStyle w:val="Corpodetexto"/>
        <w:spacing w:line="360" w:lineRule="auto"/>
        <w:jc w:val="both"/>
        <w:rPr>
          <w:b/>
          <w:sz w:val="22"/>
        </w:rPr>
      </w:pPr>
    </w:p>
    <w:p w14:paraId="34923156" w14:textId="6A29BA2C" w:rsidR="0081688D" w:rsidRDefault="007170A6" w:rsidP="007170A6">
      <w:pPr>
        <w:pStyle w:val="Corpodetexto"/>
        <w:spacing w:line="360" w:lineRule="auto"/>
        <w:ind w:left="502" w:right="411"/>
        <w:jc w:val="both"/>
      </w:pPr>
      <w:r>
        <w:t xml:space="preserve">      </w:t>
      </w:r>
      <w:r w:rsidR="00CC3012">
        <w:t xml:space="preserve">A bacia hidrográfica do Córrego Narciso, ocupa parte dos municípios de Porto Nacional e Brejinho de Nazaré, ambos situados na porção central do estado do Tocantins, cerca de 70 e 100 km respectivamente, de Palmas, capital do estado. </w:t>
      </w:r>
      <w:r w:rsidR="007931A7">
        <w:rPr>
          <w:spacing w:val="-1"/>
        </w:rPr>
        <w:t xml:space="preserve"> </w:t>
      </w:r>
      <w:r w:rsidR="007931A7">
        <w:t>(Figura</w:t>
      </w:r>
      <w:r w:rsidR="007931A7">
        <w:rPr>
          <w:spacing w:val="-2"/>
        </w:rPr>
        <w:t xml:space="preserve"> </w:t>
      </w:r>
      <w:r w:rsidR="007931A7">
        <w:t>1).</w:t>
      </w:r>
    </w:p>
    <w:p w14:paraId="5F264C0A" w14:textId="14390A74" w:rsidR="00CC3012" w:rsidRPr="009C193D" w:rsidRDefault="00526D81" w:rsidP="00223DAA">
      <w:pPr>
        <w:pStyle w:val="Corpodetexto"/>
        <w:spacing w:line="360" w:lineRule="auto"/>
        <w:ind w:left="502" w:right="411" w:firstLine="709"/>
        <w:jc w:val="both"/>
        <w:rPr>
          <w:noProof/>
          <w:sz w:val="22"/>
          <w:szCs w:val="22"/>
        </w:rPr>
      </w:pPr>
      <w:r>
        <w:rPr>
          <w:noProof/>
        </w:rPr>
        <w:drawing>
          <wp:anchor distT="0" distB="0" distL="114300" distR="114300" simplePos="0" relativeHeight="251648000" behindDoc="0" locked="0" layoutInCell="1" allowOverlap="1" wp14:anchorId="743D6AA7" wp14:editId="19A9CC97">
            <wp:simplePos x="0" y="0"/>
            <wp:positionH relativeFrom="column">
              <wp:posOffset>314325</wp:posOffset>
            </wp:positionH>
            <wp:positionV relativeFrom="paragraph">
              <wp:posOffset>584200</wp:posOffset>
            </wp:positionV>
            <wp:extent cx="5772150" cy="5772150"/>
            <wp:effectExtent l="0" t="0" r="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2150" cy="5772150"/>
                    </a:xfrm>
                    <a:prstGeom prst="rect">
                      <a:avLst/>
                    </a:prstGeom>
                    <a:noFill/>
                    <a:ln>
                      <a:noFill/>
                    </a:ln>
                  </pic:spPr>
                </pic:pic>
              </a:graphicData>
            </a:graphic>
            <wp14:sizeRelH relativeFrom="margin">
              <wp14:pctWidth>0</wp14:pctWidth>
            </wp14:sizeRelH>
          </wp:anchor>
        </w:drawing>
      </w:r>
      <w:r w:rsidR="009C193D" w:rsidRPr="009C193D">
        <w:rPr>
          <w:noProof/>
          <w:sz w:val="22"/>
          <w:szCs w:val="22"/>
        </w:rPr>
        <mc:AlternateContent>
          <mc:Choice Requires="wps">
            <w:drawing>
              <wp:anchor distT="0" distB="0" distL="114300" distR="114300" simplePos="0" relativeHeight="251652096" behindDoc="0" locked="0" layoutInCell="1" allowOverlap="1" wp14:anchorId="0EE522AC" wp14:editId="221A6F0F">
                <wp:simplePos x="0" y="0"/>
                <wp:positionH relativeFrom="column">
                  <wp:posOffset>317500</wp:posOffset>
                </wp:positionH>
                <wp:positionV relativeFrom="paragraph">
                  <wp:posOffset>281940</wp:posOffset>
                </wp:positionV>
                <wp:extent cx="5695950" cy="194310"/>
                <wp:effectExtent l="0" t="0" r="0" b="0"/>
                <wp:wrapTopAndBottom/>
                <wp:docPr id="10" name="Caixa de Texto 10"/>
                <wp:cNvGraphicFramePr/>
                <a:graphic xmlns:a="http://schemas.openxmlformats.org/drawingml/2006/main">
                  <a:graphicData uri="http://schemas.microsoft.com/office/word/2010/wordprocessingShape">
                    <wps:wsp>
                      <wps:cNvSpPr txBox="1"/>
                      <wps:spPr>
                        <a:xfrm>
                          <a:off x="0" y="0"/>
                          <a:ext cx="5695950" cy="194310"/>
                        </a:xfrm>
                        <a:prstGeom prst="rect">
                          <a:avLst/>
                        </a:prstGeom>
                        <a:solidFill>
                          <a:prstClr val="white"/>
                        </a:solidFill>
                        <a:ln>
                          <a:noFill/>
                        </a:ln>
                      </wps:spPr>
                      <wps:txbx>
                        <w:txbxContent>
                          <w:p w14:paraId="6C620DB3" w14:textId="27439D3F" w:rsidR="007F65DF" w:rsidRPr="009C193D" w:rsidRDefault="007F65DF" w:rsidP="009C193D">
                            <w:pPr>
                              <w:pStyle w:val="Legenda"/>
                              <w:jc w:val="center"/>
                              <w:rPr>
                                <w:b/>
                                <w:bCs/>
                                <w:i w:val="0"/>
                                <w:iCs w:val="0"/>
                                <w:noProof/>
                                <w:color w:val="auto"/>
                                <w:sz w:val="24"/>
                                <w:szCs w:val="24"/>
                              </w:rPr>
                            </w:pPr>
                            <w:bookmarkStart w:id="26" w:name="_Toc176354876"/>
                            <w:r w:rsidRPr="009C193D">
                              <w:rPr>
                                <w:b/>
                                <w:bCs/>
                                <w:i w:val="0"/>
                                <w:iCs w:val="0"/>
                                <w:color w:val="auto"/>
                                <w:sz w:val="24"/>
                                <w:szCs w:val="24"/>
                              </w:rPr>
                              <w:t xml:space="preserve">Figura </w:t>
                            </w:r>
                            <w:r w:rsidR="00AF67C7" w:rsidRPr="009C193D">
                              <w:rPr>
                                <w:b/>
                                <w:bCs/>
                                <w:i w:val="0"/>
                                <w:iCs w:val="0"/>
                                <w:color w:val="auto"/>
                                <w:sz w:val="24"/>
                                <w:szCs w:val="24"/>
                              </w:rPr>
                              <w:fldChar w:fldCharType="begin"/>
                            </w:r>
                            <w:r w:rsidR="00AF67C7" w:rsidRPr="009C193D">
                              <w:rPr>
                                <w:b/>
                                <w:bCs/>
                                <w:i w:val="0"/>
                                <w:iCs w:val="0"/>
                                <w:color w:val="auto"/>
                                <w:sz w:val="24"/>
                                <w:szCs w:val="24"/>
                              </w:rPr>
                              <w:instrText xml:space="preserve"> SEQ Figura \* ARABIC </w:instrText>
                            </w:r>
                            <w:r w:rsidR="00AF67C7" w:rsidRPr="009C193D">
                              <w:rPr>
                                <w:b/>
                                <w:bCs/>
                                <w:i w:val="0"/>
                                <w:iCs w:val="0"/>
                                <w:color w:val="auto"/>
                                <w:sz w:val="24"/>
                                <w:szCs w:val="24"/>
                              </w:rPr>
                              <w:fldChar w:fldCharType="separate"/>
                            </w:r>
                            <w:r w:rsidR="006B5C19">
                              <w:rPr>
                                <w:b/>
                                <w:bCs/>
                                <w:i w:val="0"/>
                                <w:iCs w:val="0"/>
                                <w:noProof/>
                                <w:color w:val="auto"/>
                                <w:sz w:val="24"/>
                                <w:szCs w:val="24"/>
                              </w:rPr>
                              <w:t>1</w:t>
                            </w:r>
                            <w:r w:rsidR="00AF67C7" w:rsidRPr="009C193D">
                              <w:rPr>
                                <w:b/>
                                <w:bCs/>
                                <w:i w:val="0"/>
                                <w:iCs w:val="0"/>
                                <w:color w:val="auto"/>
                                <w:sz w:val="24"/>
                                <w:szCs w:val="24"/>
                              </w:rPr>
                              <w:fldChar w:fldCharType="end"/>
                            </w:r>
                            <w:r>
                              <w:rPr>
                                <w:b/>
                                <w:bCs/>
                                <w:i w:val="0"/>
                                <w:iCs w:val="0"/>
                                <w:color w:val="auto"/>
                                <w:sz w:val="24"/>
                                <w:szCs w:val="24"/>
                              </w:rPr>
                              <w:t xml:space="preserve"> - </w:t>
                            </w:r>
                            <w:r w:rsidRPr="009C193D">
                              <w:rPr>
                                <w:b/>
                                <w:bCs/>
                                <w:i w:val="0"/>
                                <w:iCs w:val="0"/>
                                <w:color w:val="auto"/>
                                <w:sz w:val="24"/>
                                <w:szCs w:val="24"/>
                              </w:rPr>
                              <w:t xml:space="preserve"> Mapa de localização da Bacia Hidrográfica do Córrego Narciso- TO.</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522AC" id="_x0000_t202" coordsize="21600,21600" o:spt="202" path="m,l,21600r21600,l21600,xe">
                <v:stroke joinstyle="miter"/>
                <v:path gradientshapeok="t" o:connecttype="rect"/>
              </v:shapetype>
              <v:shape id="Caixa de Texto 10" o:spid="_x0000_s1026" type="#_x0000_t202" style="position:absolute;left:0;text-align:left;margin-left:25pt;margin-top:22.2pt;width:448.5pt;height:15.3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" stroked="f">
                <v:textbox inset="0,0,0,0">
                  <w:txbxContent>
                    <w:p w14:paraId="6C620DB3" w14:textId="27439D3F" w:rsidR="007F65DF" w:rsidRPr="009C193D" w:rsidRDefault="007F65DF" w:rsidP="009C193D">
                      <w:pPr>
                        <w:pStyle w:val="Legenda"/>
                        <w:jc w:val="center"/>
                        <w:rPr>
                          <w:b/>
                          <w:bCs/>
                          <w:i w:val="0"/>
                          <w:iCs w:val="0"/>
                          <w:noProof/>
                          <w:color w:val="auto"/>
                          <w:sz w:val="24"/>
                          <w:szCs w:val="24"/>
                        </w:rPr>
                      </w:pPr>
                      <w:bookmarkStart w:id="27" w:name="_Toc176354876"/>
                      <w:r w:rsidRPr="009C193D">
                        <w:rPr>
                          <w:b/>
                          <w:bCs/>
                          <w:i w:val="0"/>
                          <w:iCs w:val="0"/>
                          <w:color w:val="auto"/>
                          <w:sz w:val="24"/>
                          <w:szCs w:val="24"/>
                        </w:rPr>
                        <w:t xml:space="preserve">Figura </w:t>
                      </w:r>
                      <w:r w:rsidR="00AF67C7" w:rsidRPr="009C193D">
                        <w:rPr>
                          <w:b/>
                          <w:bCs/>
                          <w:i w:val="0"/>
                          <w:iCs w:val="0"/>
                          <w:color w:val="auto"/>
                          <w:sz w:val="24"/>
                          <w:szCs w:val="24"/>
                        </w:rPr>
                        <w:fldChar w:fldCharType="begin"/>
                      </w:r>
                      <w:r w:rsidR="00AF67C7" w:rsidRPr="009C193D">
                        <w:rPr>
                          <w:b/>
                          <w:bCs/>
                          <w:i w:val="0"/>
                          <w:iCs w:val="0"/>
                          <w:color w:val="auto"/>
                          <w:sz w:val="24"/>
                          <w:szCs w:val="24"/>
                        </w:rPr>
                        <w:instrText xml:space="preserve"> SEQ Figura \* ARABIC </w:instrText>
                      </w:r>
                      <w:r w:rsidR="00AF67C7" w:rsidRPr="009C193D">
                        <w:rPr>
                          <w:b/>
                          <w:bCs/>
                          <w:i w:val="0"/>
                          <w:iCs w:val="0"/>
                          <w:color w:val="auto"/>
                          <w:sz w:val="24"/>
                          <w:szCs w:val="24"/>
                        </w:rPr>
                        <w:fldChar w:fldCharType="separate"/>
                      </w:r>
                      <w:r w:rsidR="006B5C19">
                        <w:rPr>
                          <w:b/>
                          <w:bCs/>
                          <w:i w:val="0"/>
                          <w:iCs w:val="0"/>
                          <w:noProof/>
                          <w:color w:val="auto"/>
                          <w:sz w:val="24"/>
                          <w:szCs w:val="24"/>
                        </w:rPr>
                        <w:t>1</w:t>
                      </w:r>
                      <w:r w:rsidR="00AF67C7" w:rsidRPr="009C193D">
                        <w:rPr>
                          <w:b/>
                          <w:bCs/>
                          <w:i w:val="0"/>
                          <w:iCs w:val="0"/>
                          <w:color w:val="auto"/>
                          <w:sz w:val="24"/>
                          <w:szCs w:val="24"/>
                        </w:rPr>
                        <w:fldChar w:fldCharType="end"/>
                      </w:r>
                      <w:r>
                        <w:rPr>
                          <w:b/>
                          <w:bCs/>
                          <w:i w:val="0"/>
                          <w:iCs w:val="0"/>
                          <w:color w:val="auto"/>
                          <w:sz w:val="24"/>
                          <w:szCs w:val="24"/>
                        </w:rPr>
                        <w:t xml:space="preserve"> - </w:t>
                      </w:r>
                      <w:r w:rsidRPr="009C193D">
                        <w:rPr>
                          <w:b/>
                          <w:bCs/>
                          <w:i w:val="0"/>
                          <w:iCs w:val="0"/>
                          <w:color w:val="auto"/>
                          <w:sz w:val="24"/>
                          <w:szCs w:val="24"/>
                        </w:rPr>
                        <w:t xml:space="preserve"> Mapa de localização da Bacia Hidrográfica do Córrego Narciso- TO.</w:t>
                      </w:r>
                      <w:bookmarkEnd w:id="27"/>
                    </w:p>
                  </w:txbxContent>
                </v:textbox>
                <w10:wrap type="topAndBottom"/>
              </v:shape>
            </w:pict>
          </mc:Fallback>
        </mc:AlternateContent>
      </w:r>
    </w:p>
    <w:p w14:paraId="084DA63D" w14:textId="329C437F" w:rsidR="0081688D" w:rsidRPr="009C193D" w:rsidRDefault="009C193D" w:rsidP="009C193D">
      <w:pPr>
        <w:spacing w:line="360" w:lineRule="auto"/>
        <w:ind w:right="1608"/>
        <w:jc w:val="both"/>
        <w:rPr>
          <w:b/>
          <w:bCs/>
        </w:rPr>
      </w:pPr>
      <w:r>
        <w:rPr>
          <w:b/>
          <w:bCs/>
        </w:rPr>
        <w:t xml:space="preserve">        </w:t>
      </w:r>
      <w:r w:rsidR="003C7F54">
        <w:rPr>
          <w:sz w:val="20"/>
        </w:rPr>
        <w:t xml:space="preserve"> </w:t>
      </w:r>
      <w:r w:rsidR="003C7F54" w:rsidRPr="006539FC">
        <w:rPr>
          <w:sz w:val="18"/>
          <w:szCs w:val="18"/>
        </w:rPr>
        <w:t>Edição: Melissa F</w:t>
      </w:r>
      <w:r>
        <w:rPr>
          <w:sz w:val="18"/>
          <w:szCs w:val="18"/>
        </w:rPr>
        <w:t xml:space="preserve">. </w:t>
      </w:r>
      <w:r w:rsidR="003C7F54" w:rsidRPr="006539FC">
        <w:rPr>
          <w:sz w:val="18"/>
          <w:szCs w:val="18"/>
        </w:rPr>
        <w:t>de Carvalho</w:t>
      </w:r>
      <w:r w:rsidR="00CF6B1B">
        <w:rPr>
          <w:sz w:val="18"/>
          <w:szCs w:val="18"/>
        </w:rPr>
        <w:t xml:space="preserve"> (2024).</w:t>
      </w:r>
    </w:p>
    <w:p w14:paraId="56C75772" w14:textId="01D04226" w:rsidR="00257ADD" w:rsidRDefault="006539FC" w:rsidP="00192AE7">
      <w:pPr>
        <w:spacing w:line="360" w:lineRule="auto"/>
        <w:ind w:firstLine="709"/>
        <w:jc w:val="both"/>
      </w:pPr>
      <w:r>
        <w:rPr>
          <w:sz w:val="18"/>
          <w:szCs w:val="18"/>
        </w:rPr>
        <w:t xml:space="preserve">    </w:t>
      </w:r>
      <w:bookmarkStart w:id="28" w:name="_Toc169003760"/>
    </w:p>
    <w:p w14:paraId="16588677" w14:textId="77777777" w:rsidR="00192AE7" w:rsidRDefault="00192AE7" w:rsidP="00257ADD">
      <w:pPr>
        <w:pStyle w:val="Ttulo1"/>
        <w:jc w:val="both"/>
      </w:pPr>
    </w:p>
    <w:p w14:paraId="5D715457" w14:textId="77777777" w:rsidR="00192AE7" w:rsidRDefault="00192AE7" w:rsidP="00257ADD">
      <w:pPr>
        <w:pStyle w:val="Ttulo1"/>
        <w:jc w:val="both"/>
      </w:pPr>
    </w:p>
    <w:p w14:paraId="009DCD6F" w14:textId="77777777" w:rsidR="00192AE7" w:rsidRDefault="00192AE7" w:rsidP="00257ADD">
      <w:pPr>
        <w:pStyle w:val="Ttulo1"/>
        <w:jc w:val="both"/>
      </w:pPr>
    </w:p>
    <w:p w14:paraId="3F629821" w14:textId="77777777" w:rsidR="00192AE7" w:rsidRDefault="00192AE7" w:rsidP="00257ADD">
      <w:pPr>
        <w:pStyle w:val="Ttulo1"/>
        <w:jc w:val="both"/>
      </w:pPr>
    </w:p>
    <w:p w14:paraId="0941A664" w14:textId="77777777" w:rsidR="00192AE7" w:rsidRDefault="00192AE7" w:rsidP="00257ADD">
      <w:pPr>
        <w:pStyle w:val="Ttulo1"/>
        <w:jc w:val="both"/>
      </w:pPr>
    </w:p>
    <w:p w14:paraId="29361804" w14:textId="77777777" w:rsidR="00192AE7" w:rsidRDefault="00192AE7" w:rsidP="00257ADD">
      <w:pPr>
        <w:pStyle w:val="Ttulo1"/>
        <w:jc w:val="both"/>
      </w:pPr>
    </w:p>
    <w:p w14:paraId="1C724524" w14:textId="77777777" w:rsidR="00192AE7" w:rsidRDefault="00192AE7" w:rsidP="00257ADD">
      <w:pPr>
        <w:pStyle w:val="Ttulo1"/>
        <w:jc w:val="both"/>
      </w:pPr>
    </w:p>
    <w:p w14:paraId="025C0A57" w14:textId="1B440B4D" w:rsidR="00C42640" w:rsidRPr="00D213F7" w:rsidRDefault="00AF7DAE" w:rsidP="00257ADD">
      <w:pPr>
        <w:pStyle w:val="Ttulo1"/>
        <w:jc w:val="both"/>
      </w:pPr>
      <w:r>
        <w:lastRenderedPageBreak/>
        <w:t>4</w:t>
      </w:r>
      <w:r w:rsidR="00257ADD">
        <w:t xml:space="preserve">.1 </w:t>
      </w:r>
      <w:r w:rsidR="007A2E73" w:rsidRPr="00D213F7">
        <w:t>CARACTERIZAÇÃO DO MEIO FÍSICO</w:t>
      </w:r>
      <w:bookmarkEnd w:id="28"/>
    </w:p>
    <w:p w14:paraId="0C4B3296" w14:textId="77777777" w:rsidR="007A2E73" w:rsidRDefault="007A2E73" w:rsidP="00223DAA">
      <w:pPr>
        <w:spacing w:line="360" w:lineRule="auto"/>
        <w:ind w:firstLine="709"/>
        <w:jc w:val="both"/>
        <w:rPr>
          <w:b/>
          <w:bCs/>
          <w:sz w:val="24"/>
          <w:szCs w:val="24"/>
        </w:rPr>
      </w:pPr>
    </w:p>
    <w:p w14:paraId="3BEB6305" w14:textId="08EF22BC" w:rsidR="009368DA" w:rsidRDefault="00526D81" w:rsidP="00526D81">
      <w:pPr>
        <w:spacing w:line="360" w:lineRule="auto"/>
        <w:ind w:left="426" w:right="351"/>
        <w:jc w:val="both"/>
        <w:rPr>
          <w:sz w:val="24"/>
          <w:szCs w:val="24"/>
        </w:rPr>
      </w:pPr>
      <w:r>
        <w:rPr>
          <w:sz w:val="24"/>
          <w:szCs w:val="24"/>
        </w:rPr>
        <w:t xml:space="preserve">    </w:t>
      </w:r>
      <w:r w:rsidR="0022158B">
        <w:rPr>
          <w:sz w:val="24"/>
          <w:szCs w:val="24"/>
        </w:rPr>
        <w:t xml:space="preserve"> </w:t>
      </w:r>
      <w:r>
        <w:rPr>
          <w:sz w:val="24"/>
          <w:szCs w:val="24"/>
        </w:rPr>
        <w:t xml:space="preserve">  </w:t>
      </w:r>
      <w:r w:rsidR="007A2E73">
        <w:rPr>
          <w:sz w:val="24"/>
          <w:szCs w:val="24"/>
        </w:rPr>
        <w:t xml:space="preserve">Quanto a caracterização do meio físico destaca-se os aspectos Geológicos, Geomorfológicos e Pedológicos </w:t>
      </w:r>
      <w:r w:rsidR="00AD23B7">
        <w:rPr>
          <w:sz w:val="24"/>
          <w:szCs w:val="24"/>
        </w:rPr>
        <w:t>.</w:t>
      </w:r>
    </w:p>
    <w:p w14:paraId="62722084" w14:textId="41989D9E" w:rsidR="00624253" w:rsidRDefault="00526D81" w:rsidP="00526D81">
      <w:pPr>
        <w:spacing w:line="360" w:lineRule="auto"/>
        <w:ind w:left="426" w:right="351"/>
        <w:jc w:val="both"/>
        <w:rPr>
          <w:sz w:val="24"/>
          <w:szCs w:val="24"/>
        </w:rPr>
      </w:pPr>
      <w:r>
        <w:rPr>
          <w:sz w:val="24"/>
          <w:szCs w:val="24"/>
        </w:rPr>
        <w:t xml:space="preserve">  </w:t>
      </w:r>
      <w:r w:rsidR="0022158B">
        <w:rPr>
          <w:sz w:val="24"/>
          <w:szCs w:val="24"/>
        </w:rPr>
        <w:t xml:space="preserve"> </w:t>
      </w:r>
      <w:r>
        <w:rPr>
          <w:sz w:val="24"/>
          <w:szCs w:val="24"/>
        </w:rPr>
        <w:t xml:space="preserve">    </w:t>
      </w:r>
      <w:r w:rsidR="0011574A">
        <w:rPr>
          <w:sz w:val="24"/>
          <w:szCs w:val="24"/>
        </w:rPr>
        <w:t xml:space="preserve">Conforme a </w:t>
      </w:r>
      <w:r w:rsidR="00BD6F65">
        <w:rPr>
          <w:sz w:val="24"/>
          <w:szCs w:val="24"/>
        </w:rPr>
        <w:t>(</w:t>
      </w:r>
      <w:r w:rsidR="0011574A">
        <w:rPr>
          <w:sz w:val="24"/>
          <w:szCs w:val="24"/>
        </w:rPr>
        <w:t>figura 2 e</w:t>
      </w:r>
      <w:r w:rsidR="00CF6B1B">
        <w:rPr>
          <w:sz w:val="24"/>
          <w:szCs w:val="24"/>
        </w:rPr>
        <w:t xml:space="preserve"> 3</w:t>
      </w:r>
      <w:r w:rsidR="00BD6F65">
        <w:rPr>
          <w:sz w:val="24"/>
          <w:szCs w:val="24"/>
        </w:rPr>
        <w:t>)</w:t>
      </w:r>
      <w:r w:rsidR="0011574A">
        <w:rPr>
          <w:sz w:val="24"/>
          <w:szCs w:val="24"/>
        </w:rPr>
        <w:t>, p</w:t>
      </w:r>
      <w:r w:rsidR="00562E3D">
        <w:rPr>
          <w:sz w:val="24"/>
          <w:szCs w:val="24"/>
        </w:rPr>
        <w:t>odemos observar que a geologia da bacia hidrográfica do Córrego Narciso  28,15% é formada por bacias sedimentares</w:t>
      </w:r>
      <w:r w:rsidR="002C23D6">
        <w:rPr>
          <w:sz w:val="24"/>
          <w:szCs w:val="24"/>
        </w:rPr>
        <w:t xml:space="preserve"> principalmente na porção oeste e sul da área</w:t>
      </w:r>
      <w:r w:rsidR="00624253">
        <w:rPr>
          <w:sz w:val="24"/>
          <w:szCs w:val="24"/>
        </w:rPr>
        <w:t>.</w:t>
      </w:r>
    </w:p>
    <w:p w14:paraId="3DB00DF4" w14:textId="16A667F7" w:rsidR="00624253" w:rsidRDefault="00526D81" w:rsidP="00526D81">
      <w:pPr>
        <w:spacing w:line="360" w:lineRule="auto"/>
        <w:ind w:right="351"/>
        <w:jc w:val="both"/>
        <w:rPr>
          <w:sz w:val="24"/>
          <w:szCs w:val="24"/>
        </w:rPr>
      </w:pPr>
      <w:r>
        <w:rPr>
          <w:sz w:val="24"/>
          <w:szCs w:val="24"/>
        </w:rPr>
        <w:t xml:space="preserve">          </w:t>
      </w:r>
      <w:r w:rsidR="0022158B">
        <w:rPr>
          <w:sz w:val="24"/>
          <w:szCs w:val="24"/>
        </w:rPr>
        <w:t xml:space="preserve"> </w:t>
      </w:r>
      <w:r>
        <w:rPr>
          <w:sz w:val="24"/>
          <w:szCs w:val="24"/>
        </w:rPr>
        <w:t xml:space="preserve">  </w:t>
      </w:r>
      <w:r w:rsidR="00562E3D">
        <w:rPr>
          <w:sz w:val="24"/>
          <w:szCs w:val="24"/>
        </w:rPr>
        <w:t xml:space="preserve"> </w:t>
      </w:r>
      <w:r w:rsidR="00624253">
        <w:rPr>
          <w:sz w:val="24"/>
          <w:szCs w:val="24"/>
        </w:rPr>
        <w:t>E</w:t>
      </w:r>
      <w:r w:rsidR="00562E3D">
        <w:rPr>
          <w:sz w:val="24"/>
          <w:szCs w:val="24"/>
        </w:rPr>
        <w:t xml:space="preserve">nquanto </w:t>
      </w:r>
      <w:r w:rsidR="002C23D6">
        <w:rPr>
          <w:sz w:val="24"/>
          <w:szCs w:val="24"/>
        </w:rPr>
        <w:t xml:space="preserve">na porção leste </w:t>
      </w:r>
      <w:r w:rsidR="00562E3D">
        <w:rPr>
          <w:sz w:val="24"/>
          <w:szCs w:val="24"/>
        </w:rPr>
        <w:t>apenas 6,79%</w:t>
      </w:r>
      <w:r w:rsidR="009368DA">
        <w:rPr>
          <w:sz w:val="24"/>
          <w:szCs w:val="24"/>
        </w:rPr>
        <w:t xml:space="preserve"> da sua formação consiste em corpos de água</w:t>
      </w:r>
      <w:r w:rsidR="00624253">
        <w:rPr>
          <w:sz w:val="24"/>
          <w:szCs w:val="24"/>
        </w:rPr>
        <w:t>.</w:t>
      </w:r>
    </w:p>
    <w:p w14:paraId="5FDC45E3" w14:textId="62645A38" w:rsidR="00624253" w:rsidRDefault="00526D81" w:rsidP="00526D81">
      <w:pPr>
        <w:spacing w:line="360" w:lineRule="auto"/>
        <w:ind w:left="426" w:right="351"/>
        <w:jc w:val="both"/>
        <w:rPr>
          <w:sz w:val="24"/>
          <w:szCs w:val="24"/>
        </w:rPr>
      </w:pPr>
      <w:r>
        <w:rPr>
          <w:sz w:val="24"/>
          <w:szCs w:val="24"/>
        </w:rPr>
        <w:t xml:space="preserve">   </w:t>
      </w:r>
      <w:r w:rsidR="0022158B">
        <w:rPr>
          <w:sz w:val="24"/>
          <w:szCs w:val="24"/>
        </w:rPr>
        <w:t xml:space="preserve"> </w:t>
      </w:r>
      <w:r>
        <w:rPr>
          <w:sz w:val="24"/>
          <w:szCs w:val="24"/>
        </w:rPr>
        <w:t xml:space="preserve">  </w:t>
      </w:r>
      <w:r w:rsidR="00DD370C">
        <w:rPr>
          <w:sz w:val="24"/>
          <w:szCs w:val="24"/>
        </w:rPr>
        <w:t xml:space="preserve"> </w:t>
      </w:r>
      <w:r w:rsidR="00624253">
        <w:rPr>
          <w:sz w:val="24"/>
          <w:szCs w:val="24"/>
        </w:rPr>
        <w:t>E</w:t>
      </w:r>
      <w:r w:rsidR="00DD370C">
        <w:rPr>
          <w:sz w:val="24"/>
          <w:szCs w:val="24"/>
        </w:rPr>
        <w:t xml:space="preserve">m toda área de estudo apenas 7,76% </w:t>
      </w:r>
      <w:r w:rsidR="004D7982">
        <w:rPr>
          <w:sz w:val="24"/>
          <w:szCs w:val="24"/>
        </w:rPr>
        <w:t xml:space="preserve"> são </w:t>
      </w:r>
      <w:r w:rsidR="00DD370C">
        <w:rPr>
          <w:sz w:val="24"/>
          <w:szCs w:val="24"/>
        </w:rPr>
        <w:t>depósitos sedimentares inconsolidados</w:t>
      </w:r>
      <w:r w:rsidR="002C23D6">
        <w:rPr>
          <w:sz w:val="24"/>
          <w:szCs w:val="24"/>
        </w:rPr>
        <w:t xml:space="preserve"> localizado apenas </w:t>
      </w:r>
      <w:r w:rsidR="003B4B00">
        <w:rPr>
          <w:sz w:val="24"/>
          <w:szCs w:val="24"/>
        </w:rPr>
        <w:t>na porção nordeste da área de estudo</w:t>
      </w:r>
      <w:r w:rsidR="00624253">
        <w:rPr>
          <w:sz w:val="24"/>
          <w:szCs w:val="24"/>
        </w:rPr>
        <w:t>.</w:t>
      </w:r>
    </w:p>
    <w:p w14:paraId="0F5259CD" w14:textId="26BE0220" w:rsidR="00DD2A61" w:rsidRDefault="00526D81" w:rsidP="00526D81">
      <w:pPr>
        <w:spacing w:line="360" w:lineRule="auto"/>
        <w:ind w:left="426" w:right="351"/>
        <w:jc w:val="both"/>
        <w:rPr>
          <w:sz w:val="24"/>
          <w:szCs w:val="24"/>
        </w:rPr>
      </w:pPr>
      <w:r>
        <w:rPr>
          <w:sz w:val="24"/>
          <w:szCs w:val="24"/>
        </w:rPr>
        <w:t xml:space="preserve">  </w:t>
      </w:r>
      <w:r w:rsidR="0022158B">
        <w:rPr>
          <w:sz w:val="24"/>
          <w:szCs w:val="24"/>
        </w:rPr>
        <w:t xml:space="preserve"> </w:t>
      </w:r>
      <w:r>
        <w:rPr>
          <w:sz w:val="24"/>
          <w:szCs w:val="24"/>
        </w:rPr>
        <w:t xml:space="preserve">   </w:t>
      </w:r>
      <w:r w:rsidR="004D7982">
        <w:rPr>
          <w:sz w:val="24"/>
          <w:szCs w:val="24"/>
        </w:rPr>
        <w:t xml:space="preserve"> </w:t>
      </w:r>
      <w:r w:rsidR="00624253">
        <w:rPr>
          <w:sz w:val="24"/>
          <w:szCs w:val="24"/>
        </w:rPr>
        <w:t>A</w:t>
      </w:r>
      <w:r w:rsidR="00562E3D">
        <w:rPr>
          <w:sz w:val="24"/>
          <w:szCs w:val="24"/>
        </w:rPr>
        <w:t xml:space="preserve"> maior parte da bacia</w:t>
      </w:r>
      <w:r w:rsidR="004D7982">
        <w:rPr>
          <w:sz w:val="24"/>
          <w:szCs w:val="24"/>
        </w:rPr>
        <w:t xml:space="preserve"> </w:t>
      </w:r>
      <w:r w:rsidR="00562E3D">
        <w:rPr>
          <w:sz w:val="24"/>
          <w:szCs w:val="24"/>
        </w:rPr>
        <w:t>hidrogr</w:t>
      </w:r>
      <w:r w:rsidR="004D7982">
        <w:rPr>
          <w:sz w:val="24"/>
          <w:szCs w:val="24"/>
        </w:rPr>
        <w:t>á</w:t>
      </w:r>
      <w:r w:rsidR="00562E3D">
        <w:rPr>
          <w:sz w:val="24"/>
          <w:szCs w:val="24"/>
        </w:rPr>
        <w:t xml:space="preserve">fica </w:t>
      </w:r>
      <w:r w:rsidR="004D7982">
        <w:rPr>
          <w:sz w:val="24"/>
          <w:szCs w:val="24"/>
        </w:rPr>
        <w:t>é formada por embasamentos em estilos complexos com aproximadamente 57,30% de toda a área de estudo</w:t>
      </w:r>
      <w:r w:rsidR="003B4B00">
        <w:rPr>
          <w:sz w:val="24"/>
          <w:szCs w:val="24"/>
        </w:rPr>
        <w:t>, concentrando-se na parte centro oeste,sudeste e sul da área</w:t>
      </w:r>
      <w:r w:rsidR="004D7982">
        <w:rPr>
          <w:sz w:val="24"/>
          <w:szCs w:val="24"/>
        </w:rPr>
        <w:t>.</w:t>
      </w:r>
    </w:p>
    <w:p w14:paraId="2D91FC70" w14:textId="77777777" w:rsidR="004A60D7" w:rsidRDefault="004A60D7" w:rsidP="00526D81">
      <w:pPr>
        <w:spacing w:line="360" w:lineRule="auto"/>
        <w:ind w:left="426" w:firstLine="709"/>
        <w:jc w:val="both"/>
        <w:rPr>
          <w:sz w:val="24"/>
          <w:szCs w:val="24"/>
        </w:rPr>
      </w:pPr>
    </w:p>
    <w:p w14:paraId="38303264" w14:textId="06DB6F0C" w:rsidR="009C193D" w:rsidRPr="00FB51BB" w:rsidRDefault="00FB51BB" w:rsidP="00FB51BB">
      <w:pPr>
        <w:spacing w:line="360" w:lineRule="auto"/>
        <w:jc w:val="both"/>
        <w:rPr>
          <w:b/>
          <w:bCs/>
          <w:sz w:val="24"/>
          <w:szCs w:val="24"/>
        </w:rPr>
      </w:pPr>
      <w:r w:rsidRPr="00FB51BB">
        <w:rPr>
          <w:b/>
          <w:bCs/>
          <w:sz w:val="24"/>
          <w:szCs w:val="24"/>
        </w:rPr>
        <w:t xml:space="preserve">       </w:t>
      </w:r>
      <w:r w:rsidR="009C193D" w:rsidRPr="00FB51BB">
        <w:rPr>
          <w:b/>
          <w:bCs/>
          <w:sz w:val="24"/>
          <w:szCs w:val="24"/>
        </w:rPr>
        <w:t xml:space="preserve">    </w:t>
      </w:r>
      <w:bookmarkStart w:id="29" w:name="_Toc176354877"/>
      <w:r w:rsidR="009C193D" w:rsidRPr="00FB51BB">
        <w:rPr>
          <w:b/>
          <w:bCs/>
          <w:sz w:val="24"/>
          <w:szCs w:val="24"/>
        </w:rPr>
        <w:t xml:space="preserve">Figura </w:t>
      </w:r>
      <w:r w:rsidR="009C193D" w:rsidRPr="00FB51BB">
        <w:rPr>
          <w:b/>
          <w:bCs/>
          <w:sz w:val="24"/>
          <w:szCs w:val="24"/>
        </w:rPr>
        <w:fldChar w:fldCharType="begin"/>
      </w:r>
      <w:r w:rsidR="009C193D" w:rsidRPr="00FB51BB">
        <w:rPr>
          <w:b/>
          <w:bCs/>
          <w:sz w:val="24"/>
          <w:szCs w:val="24"/>
        </w:rPr>
        <w:instrText xml:space="preserve"> SEQ Figura \* ARABIC </w:instrText>
      </w:r>
      <w:r w:rsidR="009C193D" w:rsidRPr="00FB51BB">
        <w:rPr>
          <w:b/>
          <w:bCs/>
          <w:sz w:val="24"/>
          <w:szCs w:val="24"/>
        </w:rPr>
        <w:fldChar w:fldCharType="separate"/>
      </w:r>
      <w:r w:rsidR="006B5C19">
        <w:rPr>
          <w:b/>
          <w:bCs/>
          <w:noProof/>
          <w:sz w:val="24"/>
          <w:szCs w:val="24"/>
        </w:rPr>
        <w:t>2</w:t>
      </w:r>
      <w:r w:rsidR="009C193D" w:rsidRPr="00FB51BB">
        <w:rPr>
          <w:b/>
          <w:bCs/>
          <w:sz w:val="24"/>
          <w:szCs w:val="24"/>
        </w:rPr>
        <w:fldChar w:fldCharType="end"/>
      </w:r>
      <w:r w:rsidR="00CF6B1B">
        <w:rPr>
          <w:b/>
          <w:bCs/>
          <w:sz w:val="24"/>
          <w:szCs w:val="24"/>
        </w:rPr>
        <w:t xml:space="preserve"> -</w:t>
      </w:r>
      <w:r w:rsidR="009C193D" w:rsidRPr="00FB51BB">
        <w:rPr>
          <w:b/>
          <w:bCs/>
          <w:sz w:val="24"/>
          <w:szCs w:val="24"/>
        </w:rPr>
        <w:t xml:space="preserve"> Mapa de Geologia</w:t>
      </w:r>
      <w:bookmarkEnd w:id="29"/>
    </w:p>
    <w:p w14:paraId="1E5C9B10" w14:textId="31A94C3F" w:rsidR="00F66342" w:rsidRDefault="00775896" w:rsidP="00223DAA">
      <w:pPr>
        <w:spacing w:line="360" w:lineRule="auto"/>
        <w:ind w:firstLine="709"/>
        <w:jc w:val="both"/>
        <w:rPr>
          <w:sz w:val="24"/>
          <w:szCs w:val="24"/>
        </w:rPr>
      </w:pPr>
      <w:r>
        <w:rPr>
          <w:noProof/>
        </w:rPr>
        <w:drawing>
          <wp:inline distT="0" distB="0" distL="0" distR="0" wp14:anchorId="52B1E642" wp14:editId="6B2360BF">
            <wp:extent cx="5619750" cy="4474210"/>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6983" cy="4487930"/>
                    </a:xfrm>
                    <a:prstGeom prst="rect">
                      <a:avLst/>
                    </a:prstGeom>
                    <a:noFill/>
                    <a:ln>
                      <a:noFill/>
                    </a:ln>
                  </pic:spPr>
                </pic:pic>
              </a:graphicData>
            </a:graphic>
          </wp:inline>
        </w:drawing>
      </w:r>
    </w:p>
    <w:p w14:paraId="70DCD783" w14:textId="3D3E52CF" w:rsidR="008A686D" w:rsidRPr="006539FC" w:rsidRDefault="008A686D" w:rsidP="00223DAA">
      <w:pPr>
        <w:spacing w:line="360" w:lineRule="auto"/>
        <w:ind w:firstLine="709"/>
        <w:jc w:val="both"/>
        <w:rPr>
          <w:sz w:val="18"/>
          <w:szCs w:val="18"/>
        </w:rPr>
      </w:pPr>
      <w:r w:rsidRPr="006539FC">
        <w:rPr>
          <w:sz w:val="18"/>
          <w:szCs w:val="18"/>
        </w:rPr>
        <w:t>Edição: Melissa F. de Carvalho</w:t>
      </w:r>
      <w:r w:rsidR="00CF6B1B">
        <w:rPr>
          <w:sz w:val="18"/>
          <w:szCs w:val="18"/>
        </w:rPr>
        <w:t xml:space="preserve"> (2024).</w:t>
      </w:r>
    </w:p>
    <w:p w14:paraId="281FFB4D" w14:textId="6DF87E47" w:rsidR="00386654" w:rsidRDefault="00386654" w:rsidP="00223DAA">
      <w:pPr>
        <w:spacing w:line="360" w:lineRule="auto"/>
        <w:ind w:firstLine="709"/>
        <w:jc w:val="both"/>
        <w:rPr>
          <w:sz w:val="20"/>
          <w:szCs w:val="20"/>
        </w:rPr>
      </w:pPr>
    </w:p>
    <w:p w14:paraId="71116AAB" w14:textId="278347EB" w:rsidR="00386654" w:rsidRDefault="00386654" w:rsidP="00223DAA">
      <w:pPr>
        <w:spacing w:line="360" w:lineRule="auto"/>
        <w:ind w:firstLine="709"/>
        <w:jc w:val="both"/>
        <w:rPr>
          <w:sz w:val="20"/>
          <w:szCs w:val="20"/>
        </w:rPr>
      </w:pPr>
    </w:p>
    <w:p w14:paraId="726AB971" w14:textId="0359114D" w:rsidR="00A036D2" w:rsidRDefault="00A036D2" w:rsidP="00223DAA">
      <w:pPr>
        <w:spacing w:line="360" w:lineRule="auto"/>
        <w:ind w:firstLine="709"/>
        <w:jc w:val="both"/>
        <w:rPr>
          <w:sz w:val="20"/>
          <w:szCs w:val="20"/>
        </w:rPr>
      </w:pPr>
    </w:p>
    <w:p w14:paraId="70FFE29F" w14:textId="63FEE220" w:rsidR="009C193D" w:rsidRDefault="009C193D" w:rsidP="00D43D84">
      <w:pPr>
        <w:spacing w:line="360" w:lineRule="auto"/>
        <w:jc w:val="both"/>
        <w:rPr>
          <w:b/>
          <w:bCs/>
        </w:rPr>
      </w:pPr>
    </w:p>
    <w:p w14:paraId="44BE21A0" w14:textId="706390E0" w:rsidR="00192AE7" w:rsidRDefault="00192AE7" w:rsidP="00D43D84">
      <w:pPr>
        <w:spacing w:line="360" w:lineRule="auto"/>
        <w:jc w:val="both"/>
        <w:rPr>
          <w:b/>
          <w:bCs/>
        </w:rPr>
      </w:pPr>
    </w:p>
    <w:p w14:paraId="0145FC39" w14:textId="2EFD1C7E" w:rsidR="00143788" w:rsidRDefault="006B5C19" w:rsidP="00D43D84">
      <w:pPr>
        <w:spacing w:line="360" w:lineRule="auto"/>
        <w:jc w:val="both"/>
        <w:rPr>
          <w:b/>
          <w:bCs/>
        </w:rPr>
      </w:pPr>
      <w:r>
        <w:rPr>
          <w:noProof/>
        </w:rPr>
        <w:lastRenderedPageBreak/>
        <mc:AlternateContent>
          <mc:Choice Requires="wps">
            <w:drawing>
              <wp:anchor distT="0" distB="0" distL="114300" distR="114300" simplePos="0" relativeHeight="251669504" behindDoc="0" locked="0" layoutInCell="1" allowOverlap="1" wp14:anchorId="3F3ADEFF" wp14:editId="47437879">
                <wp:simplePos x="0" y="0"/>
                <wp:positionH relativeFrom="column">
                  <wp:posOffset>133350</wp:posOffset>
                </wp:positionH>
                <wp:positionV relativeFrom="paragraph">
                  <wp:posOffset>497205</wp:posOffset>
                </wp:positionV>
                <wp:extent cx="6102350" cy="635"/>
                <wp:effectExtent l="0" t="0" r="0" b="0"/>
                <wp:wrapThrough wrapText="bothSides">
                  <wp:wrapPolygon edited="0">
                    <wp:start x="0" y="0"/>
                    <wp:lineTo x="0" y="21600"/>
                    <wp:lineTo x="21600" y="21600"/>
                    <wp:lineTo x="21600" y="0"/>
                  </wp:wrapPolygon>
                </wp:wrapThrough>
                <wp:docPr id="4" name="Caixa de Texto 4"/>
                <wp:cNvGraphicFramePr/>
                <a:graphic xmlns:a="http://schemas.openxmlformats.org/drawingml/2006/main">
                  <a:graphicData uri="http://schemas.microsoft.com/office/word/2010/wordprocessingShape">
                    <wps:wsp>
                      <wps:cNvSpPr txBox="1"/>
                      <wps:spPr>
                        <a:xfrm>
                          <a:off x="0" y="0"/>
                          <a:ext cx="6102350" cy="635"/>
                        </a:xfrm>
                        <a:prstGeom prst="rect">
                          <a:avLst/>
                        </a:prstGeom>
                        <a:solidFill>
                          <a:prstClr val="white"/>
                        </a:solidFill>
                        <a:ln>
                          <a:noFill/>
                        </a:ln>
                      </wps:spPr>
                      <wps:txbx>
                        <w:txbxContent>
                          <w:p w14:paraId="65454F39" w14:textId="1A10255C" w:rsidR="006B5C19" w:rsidRPr="006B5C19" w:rsidRDefault="006B5C19" w:rsidP="006B5C19">
                            <w:pPr>
                              <w:pStyle w:val="Legenda"/>
                              <w:rPr>
                                <w:b/>
                                <w:bCs/>
                                <w:i w:val="0"/>
                                <w:iCs w:val="0"/>
                                <w:noProof/>
                                <w:color w:val="000000" w:themeColor="text1"/>
                                <w:sz w:val="24"/>
                                <w:szCs w:val="24"/>
                              </w:rPr>
                            </w:pPr>
                            <w:r w:rsidRPr="006B5C19">
                              <w:rPr>
                                <w:b/>
                                <w:bCs/>
                                <w:i w:val="0"/>
                                <w:iCs w:val="0"/>
                                <w:color w:val="000000" w:themeColor="text1"/>
                                <w:sz w:val="24"/>
                                <w:szCs w:val="24"/>
                              </w:rPr>
                              <w:t xml:space="preserve">Figura </w:t>
                            </w:r>
                            <w:r w:rsidRPr="006B5C19">
                              <w:rPr>
                                <w:b/>
                                <w:bCs/>
                                <w:i w:val="0"/>
                                <w:iCs w:val="0"/>
                                <w:color w:val="000000" w:themeColor="text1"/>
                                <w:sz w:val="24"/>
                                <w:szCs w:val="24"/>
                              </w:rPr>
                              <w:fldChar w:fldCharType="begin"/>
                            </w:r>
                            <w:r w:rsidRPr="006B5C19">
                              <w:rPr>
                                <w:b/>
                                <w:bCs/>
                                <w:i w:val="0"/>
                                <w:iCs w:val="0"/>
                                <w:color w:val="000000" w:themeColor="text1"/>
                                <w:sz w:val="24"/>
                                <w:szCs w:val="24"/>
                              </w:rPr>
                              <w:instrText xml:space="preserve"> SEQ Figura \* ARABIC </w:instrText>
                            </w:r>
                            <w:r w:rsidRPr="006B5C19">
                              <w:rPr>
                                <w:b/>
                                <w:bCs/>
                                <w:i w:val="0"/>
                                <w:iCs w:val="0"/>
                                <w:color w:val="000000" w:themeColor="text1"/>
                                <w:sz w:val="24"/>
                                <w:szCs w:val="24"/>
                              </w:rPr>
                              <w:fldChar w:fldCharType="separate"/>
                            </w:r>
                            <w:r w:rsidRPr="006B5C19">
                              <w:rPr>
                                <w:b/>
                                <w:bCs/>
                                <w:i w:val="0"/>
                                <w:iCs w:val="0"/>
                                <w:noProof/>
                                <w:color w:val="000000" w:themeColor="text1"/>
                                <w:sz w:val="24"/>
                                <w:szCs w:val="24"/>
                              </w:rPr>
                              <w:t>3</w:t>
                            </w:r>
                            <w:r w:rsidRPr="006B5C19">
                              <w:rPr>
                                <w:b/>
                                <w:bCs/>
                                <w:i w:val="0"/>
                                <w:iCs w:val="0"/>
                                <w:color w:val="000000" w:themeColor="text1"/>
                                <w:sz w:val="24"/>
                                <w:szCs w:val="24"/>
                              </w:rPr>
                              <w:fldChar w:fldCharType="end"/>
                            </w:r>
                            <w:r w:rsidRPr="006B5C19">
                              <w:rPr>
                                <w:b/>
                                <w:bCs/>
                                <w:i w:val="0"/>
                                <w:iCs w:val="0"/>
                                <w:color w:val="000000" w:themeColor="text1"/>
                                <w:sz w:val="24"/>
                                <w:szCs w:val="24"/>
                              </w:rPr>
                              <w:t>- Geologia da Bacia Hidrografica do Córrego Narciso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3ADEFF" id="Caixa de Texto 4" o:spid="_x0000_s1027" type="#_x0000_t202" style="position:absolute;left:0;text-align:left;margin-left:10.5pt;margin-top:39.15pt;width:480.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" stroked="f">
                <v:textbox style="mso-fit-shape-to-text:t" inset="0,0,0,0">
                  <w:txbxContent>
                    <w:p w14:paraId="65454F39" w14:textId="1A10255C" w:rsidR="006B5C19" w:rsidRPr="006B5C19" w:rsidRDefault="006B5C19" w:rsidP="006B5C19">
                      <w:pPr>
                        <w:pStyle w:val="Legenda"/>
                        <w:rPr>
                          <w:b/>
                          <w:bCs/>
                          <w:i w:val="0"/>
                          <w:iCs w:val="0"/>
                          <w:noProof/>
                          <w:color w:val="000000" w:themeColor="text1"/>
                          <w:sz w:val="24"/>
                          <w:szCs w:val="24"/>
                        </w:rPr>
                      </w:pPr>
                      <w:r w:rsidRPr="006B5C19">
                        <w:rPr>
                          <w:b/>
                          <w:bCs/>
                          <w:i w:val="0"/>
                          <w:iCs w:val="0"/>
                          <w:color w:val="000000" w:themeColor="text1"/>
                          <w:sz w:val="24"/>
                          <w:szCs w:val="24"/>
                        </w:rPr>
                        <w:t xml:space="preserve">Figura </w:t>
                      </w:r>
                      <w:r w:rsidRPr="006B5C19">
                        <w:rPr>
                          <w:b/>
                          <w:bCs/>
                          <w:i w:val="0"/>
                          <w:iCs w:val="0"/>
                          <w:color w:val="000000" w:themeColor="text1"/>
                          <w:sz w:val="24"/>
                          <w:szCs w:val="24"/>
                        </w:rPr>
                        <w:fldChar w:fldCharType="begin"/>
                      </w:r>
                      <w:r w:rsidRPr="006B5C19">
                        <w:rPr>
                          <w:b/>
                          <w:bCs/>
                          <w:i w:val="0"/>
                          <w:iCs w:val="0"/>
                          <w:color w:val="000000" w:themeColor="text1"/>
                          <w:sz w:val="24"/>
                          <w:szCs w:val="24"/>
                        </w:rPr>
                        <w:instrText xml:space="preserve"> SEQ Figura \* ARABIC </w:instrText>
                      </w:r>
                      <w:r w:rsidRPr="006B5C19">
                        <w:rPr>
                          <w:b/>
                          <w:bCs/>
                          <w:i w:val="0"/>
                          <w:iCs w:val="0"/>
                          <w:color w:val="000000" w:themeColor="text1"/>
                          <w:sz w:val="24"/>
                          <w:szCs w:val="24"/>
                        </w:rPr>
                        <w:fldChar w:fldCharType="separate"/>
                      </w:r>
                      <w:r w:rsidRPr="006B5C19">
                        <w:rPr>
                          <w:b/>
                          <w:bCs/>
                          <w:i w:val="0"/>
                          <w:iCs w:val="0"/>
                          <w:noProof/>
                          <w:color w:val="000000" w:themeColor="text1"/>
                          <w:sz w:val="24"/>
                          <w:szCs w:val="24"/>
                        </w:rPr>
                        <w:t>3</w:t>
                      </w:r>
                      <w:r w:rsidRPr="006B5C19">
                        <w:rPr>
                          <w:b/>
                          <w:bCs/>
                          <w:i w:val="0"/>
                          <w:iCs w:val="0"/>
                          <w:color w:val="000000" w:themeColor="text1"/>
                          <w:sz w:val="24"/>
                          <w:szCs w:val="24"/>
                        </w:rPr>
                        <w:fldChar w:fldCharType="end"/>
                      </w:r>
                      <w:r w:rsidRPr="006B5C19">
                        <w:rPr>
                          <w:b/>
                          <w:bCs/>
                          <w:i w:val="0"/>
                          <w:iCs w:val="0"/>
                          <w:color w:val="000000" w:themeColor="text1"/>
                          <w:sz w:val="24"/>
                          <w:szCs w:val="24"/>
                        </w:rPr>
                        <w:t>- Geologia da Bacia Hidrografica do Córrego Narciso</w:t>
                      </w:r>
                    </w:p>
                  </w:txbxContent>
                </v:textbox>
                <w10:wrap type="through"/>
              </v:shape>
            </w:pict>
          </mc:Fallback>
        </mc:AlternateContent>
      </w:r>
      <w:r w:rsidR="00665E3E">
        <w:rPr>
          <w:noProof/>
        </w:rPr>
        <mc:AlternateContent>
          <mc:Choice Requires="wps">
            <w:drawing>
              <wp:anchor distT="0" distB="0" distL="114300" distR="114300" simplePos="0" relativeHeight="251651072" behindDoc="0" locked="0" layoutInCell="1" allowOverlap="1" wp14:anchorId="01541B25" wp14:editId="027181D1">
                <wp:simplePos x="0" y="0"/>
                <wp:positionH relativeFrom="column">
                  <wp:posOffset>133350</wp:posOffset>
                </wp:positionH>
                <wp:positionV relativeFrom="paragraph">
                  <wp:posOffset>187325</wp:posOffset>
                </wp:positionV>
                <wp:extent cx="6102350" cy="252730"/>
                <wp:effectExtent l="0" t="0" r="0" b="0"/>
                <wp:wrapThrough wrapText="bothSides">
                  <wp:wrapPolygon edited="0">
                    <wp:start x="0" y="0"/>
                    <wp:lineTo x="0" y="19538"/>
                    <wp:lineTo x="21510" y="19538"/>
                    <wp:lineTo x="21510" y="0"/>
                    <wp:lineTo x="0" y="0"/>
                  </wp:wrapPolygon>
                </wp:wrapThrough>
                <wp:docPr id="18" name="Caixa de Texto 18"/>
                <wp:cNvGraphicFramePr/>
                <a:graphic xmlns:a="http://schemas.openxmlformats.org/drawingml/2006/main">
                  <a:graphicData uri="http://schemas.microsoft.com/office/word/2010/wordprocessingShape">
                    <wps:wsp>
                      <wps:cNvSpPr txBox="1"/>
                      <wps:spPr>
                        <a:xfrm>
                          <a:off x="0" y="0"/>
                          <a:ext cx="6102350" cy="252730"/>
                        </a:xfrm>
                        <a:prstGeom prst="rect">
                          <a:avLst/>
                        </a:prstGeom>
                        <a:solidFill>
                          <a:prstClr val="white"/>
                        </a:solidFill>
                        <a:ln>
                          <a:noFill/>
                        </a:ln>
                      </wps:spPr>
                      <wps:txbx>
                        <w:txbxContent>
                          <w:p w14:paraId="10685502" w14:textId="345B683C" w:rsidR="007F65DF" w:rsidRPr="009C193D" w:rsidRDefault="007F65DF" w:rsidP="009C193D">
                            <w:pPr>
                              <w:pStyle w:val="Legenda"/>
                              <w:rPr>
                                <w:b/>
                                <w:bCs/>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1B25" id="Caixa de Texto 18" o:spid="_x0000_s1028" type="#_x0000_t202" style="position:absolute;left:0;text-align:left;margin-left:10.5pt;margin-top:14.75pt;width:480.5pt;height:1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" stroked="f">
                <v:textbox inset="0,0,0,0">
                  <w:txbxContent>
                    <w:p w14:paraId="10685502" w14:textId="345B683C" w:rsidR="007F65DF" w:rsidRPr="009C193D" w:rsidRDefault="007F65DF" w:rsidP="009C193D">
                      <w:pPr>
                        <w:pStyle w:val="Legenda"/>
                        <w:rPr>
                          <w:b/>
                          <w:bCs/>
                          <w:i w:val="0"/>
                          <w:iCs w:val="0"/>
                          <w:noProof/>
                          <w:color w:val="auto"/>
                          <w:sz w:val="24"/>
                          <w:szCs w:val="24"/>
                        </w:rPr>
                      </w:pPr>
                    </w:p>
                  </w:txbxContent>
                </v:textbox>
                <w10:wrap type="through"/>
              </v:shape>
            </w:pict>
          </mc:Fallback>
        </mc:AlternateContent>
      </w:r>
    </w:p>
    <w:p w14:paraId="68272744" w14:textId="46ED13CC" w:rsidR="00192AE7" w:rsidRDefault="00665E3E" w:rsidP="00D43D84">
      <w:pPr>
        <w:spacing w:line="360" w:lineRule="auto"/>
        <w:jc w:val="both"/>
        <w:rPr>
          <w:b/>
          <w:bCs/>
        </w:rPr>
      </w:pPr>
      <w:r>
        <w:rPr>
          <w:noProof/>
        </w:rPr>
        <w:drawing>
          <wp:anchor distT="0" distB="0" distL="114300" distR="114300" simplePos="0" relativeHeight="251645952" behindDoc="0" locked="0" layoutInCell="1" allowOverlap="1" wp14:anchorId="5E29C530" wp14:editId="578DE9D1">
            <wp:simplePos x="0" y="0"/>
            <wp:positionH relativeFrom="column">
              <wp:posOffset>57150</wp:posOffset>
            </wp:positionH>
            <wp:positionV relativeFrom="paragraph">
              <wp:posOffset>15875</wp:posOffset>
            </wp:positionV>
            <wp:extent cx="5959475" cy="3762375"/>
            <wp:effectExtent l="0" t="0" r="3175" b="9525"/>
            <wp:wrapThrough wrapText="bothSides">
              <wp:wrapPolygon edited="0">
                <wp:start x="0" y="0"/>
                <wp:lineTo x="0" y="21545"/>
                <wp:lineTo x="21542" y="21545"/>
                <wp:lineTo x="21542" y="0"/>
                <wp:lineTo x="0" y="0"/>
              </wp:wrapPolygon>
            </wp:wrapThrough>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84F28D1" w14:textId="03AE3DF7" w:rsidR="00D43D84" w:rsidRPr="009C193D" w:rsidRDefault="00D43D84" w:rsidP="00D43D84">
      <w:pPr>
        <w:spacing w:line="360" w:lineRule="auto"/>
        <w:jc w:val="both"/>
        <w:rPr>
          <w:b/>
          <w:bCs/>
        </w:rPr>
      </w:pPr>
      <w:r>
        <w:rPr>
          <w:sz w:val="18"/>
          <w:szCs w:val="18"/>
        </w:rPr>
        <w:t xml:space="preserve">                 </w:t>
      </w:r>
    </w:p>
    <w:p w14:paraId="2806E637" w14:textId="41AA8CEC" w:rsidR="00D43D84" w:rsidRDefault="00D43D84" w:rsidP="00A4600D">
      <w:pPr>
        <w:spacing w:line="360" w:lineRule="auto"/>
        <w:ind w:left="709" w:firstLine="709"/>
        <w:jc w:val="both"/>
        <w:rPr>
          <w:sz w:val="20"/>
          <w:szCs w:val="20"/>
        </w:rPr>
      </w:pPr>
    </w:p>
    <w:p w14:paraId="49B38DED" w14:textId="77777777" w:rsidR="00D43D84" w:rsidRDefault="00D43D84" w:rsidP="00A4600D">
      <w:pPr>
        <w:spacing w:line="360" w:lineRule="auto"/>
        <w:ind w:left="709" w:firstLine="709"/>
        <w:jc w:val="both"/>
      </w:pPr>
    </w:p>
    <w:p w14:paraId="49ABE679" w14:textId="77777777" w:rsidR="00D43D84" w:rsidRDefault="00D43D84" w:rsidP="00A4600D">
      <w:pPr>
        <w:spacing w:line="360" w:lineRule="auto"/>
        <w:ind w:left="709" w:firstLine="709"/>
        <w:jc w:val="both"/>
      </w:pPr>
    </w:p>
    <w:p w14:paraId="67889EE5" w14:textId="77777777" w:rsidR="00D43D84" w:rsidRDefault="00D43D84" w:rsidP="00A4600D">
      <w:pPr>
        <w:spacing w:line="360" w:lineRule="auto"/>
        <w:ind w:left="709" w:firstLine="709"/>
        <w:jc w:val="both"/>
      </w:pPr>
    </w:p>
    <w:p w14:paraId="068AB9EA" w14:textId="01946A21" w:rsidR="00D43D84" w:rsidRDefault="00D43D84" w:rsidP="00A4600D">
      <w:pPr>
        <w:spacing w:line="360" w:lineRule="auto"/>
        <w:ind w:left="709" w:firstLine="709"/>
        <w:jc w:val="both"/>
      </w:pPr>
    </w:p>
    <w:p w14:paraId="35B8278A" w14:textId="54A6685C" w:rsidR="00D43D84" w:rsidRDefault="00D43D84" w:rsidP="00A4600D">
      <w:pPr>
        <w:spacing w:line="360" w:lineRule="auto"/>
        <w:ind w:left="709" w:firstLine="709"/>
        <w:jc w:val="both"/>
      </w:pPr>
    </w:p>
    <w:p w14:paraId="0EFE7DFF" w14:textId="640E15E0" w:rsidR="00D43D84" w:rsidRDefault="00D43D84" w:rsidP="00A4600D">
      <w:pPr>
        <w:spacing w:line="360" w:lineRule="auto"/>
        <w:ind w:left="709" w:firstLine="709"/>
        <w:jc w:val="both"/>
      </w:pPr>
    </w:p>
    <w:p w14:paraId="0B6A2864" w14:textId="029C3B08" w:rsidR="005639BF" w:rsidRPr="005639BF" w:rsidRDefault="005639BF" w:rsidP="005639BF"/>
    <w:p w14:paraId="3E9145F2" w14:textId="66353CEA" w:rsidR="005639BF" w:rsidRPr="005639BF" w:rsidRDefault="005639BF" w:rsidP="005639BF"/>
    <w:p w14:paraId="236ED259" w14:textId="6D88650A" w:rsidR="005639BF" w:rsidRPr="005639BF" w:rsidRDefault="005639BF" w:rsidP="005639BF"/>
    <w:p w14:paraId="24992021" w14:textId="21725042" w:rsidR="005639BF" w:rsidRPr="005639BF" w:rsidRDefault="005639BF" w:rsidP="005639BF"/>
    <w:p w14:paraId="397DA548" w14:textId="243A8291" w:rsidR="005639BF" w:rsidRPr="005639BF" w:rsidRDefault="005639BF" w:rsidP="005639BF"/>
    <w:p w14:paraId="73AFAC1F" w14:textId="356B0AFD" w:rsidR="005639BF" w:rsidRPr="005639BF" w:rsidRDefault="005639BF" w:rsidP="005639BF"/>
    <w:p w14:paraId="66914AC6" w14:textId="6EEE76FA" w:rsidR="005639BF" w:rsidRPr="005639BF" w:rsidRDefault="005639BF" w:rsidP="005639BF"/>
    <w:p w14:paraId="4D5747FC" w14:textId="28716F6E" w:rsidR="005639BF" w:rsidRPr="005639BF" w:rsidRDefault="005639BF" w:rsidP="005639BF"/>
    <w:p w14:paraId="22CCA37B" w14:textId="1FA87B54" w:rsidR="005639BF" w:rsidRPr="005639BF" w:rsidRDefault="005639BF" w:rsidP="005639BF"/>
    <w:p w14:paraId="1D901099" w14:textId="3AD97135" w:rsidR="005639BF" w:rsidRDefault="005639BF" w:rsidP="005639BF"/>
    <w:p w14:paraId="42D8DDDD" w14:textId="150260B2" w:rsidR="005639BF" w:rsidRDefault="005639BF" w:rsidP="005639BF">
      <w:pPr>
        <w:rPr>
          <w:sz w:val="18"/>
          <w:szCs w:val="18"/>
        </w:rPr>
      </w:pPr>
      <w:r w:rsidRPr="005639BF">
        <w:rPr>
          <w:sz w:val="18"/>
          <w:szCs w:val="18"/>
        </w:rPr>
        <w:t>Edição: Melissa F. de Carvalho</w:t>
      </w:r>
      <w:r w:rsidR="00CF6B1B">
        <w:rPr>
          <w:sz w:val="18"/>
          <w:szCs w:val="18"/>
        </w:rPr>
        <w:t xml:space="preserve"> (2024).</w:t>
      </w:r>
    </w:p>
    <w:p w14:paraId="4F363528" w14:textId="6DA227D4" w:rsidR="005639BF" w:rsidRDefault="005639BF" w:rsidP="005639BF">
      <w:pPr>
        <w:rPr>
          <w:sz w:val="18"/>
          <w:szCs w:val="18"/>
        </w:rPr>
      </w:pPr>
    </w:p>
    <w:p w14:paraId="33B81862" w14:textId="02467231" w:rsidR="00FB51BB" w:rsidRPr="005639BF" w:rsidRDefault="00526D81" w:rsidP="0022158B">
      <w:pPr>
        <w:spacing w:line="360" w:lineRule="auto"/>
        <w:ind w:left="426" w:right="351" w:hanging="283"/>
        <w:jc w:val="both"/>
        <w:rPr>
          <w:sz w:val="24"/>
          <w:szCs w:val="24"/>
        </w:rPr>
      </w:pPr>
      <w:r>
        <w:rPr>
          <w:sz w:val="24"/>
          <w:szCs w:val="24"/>
        </w:rPr>
        <w:t xml:space="preserve">   </w:t>
      </w:r>
      <w:r w:rsidR="0022158B">
        <w:rPr>
          <w:sz w:val="24"/>
          <w:szCs w:val="24"/>
        </w:rPr>
        <w:t xml:space="preserve">      </w:t>
      </w:r>
      <w:r>
        <w:rPr>
          <w:sz w:val="24"/>
          <w:szCs w:val="24"/>
        </w:rPr>
        <w:t xml:space="preserve">   </w:t>
      </w:r>
      <w:r w:rsidR="00E10733" w:rsidRPr="005639BF">
        <w:rPr>
          <w:sz w:val="24"/>
          <w:szCs w:val="24"/>
        </w:rPr>
        <w:t xml:space="preserve">Conforme a </w:t>
      </w:r>
      <w:r w:rsidR="00BD6F65">
        <w:rPr>
          <w:sz w:val="24"/>
          <w:szCs w:val="24"/>
        </w:rPr>
        <w:t>(</w:t>
      </w:r>
      <w:r w:rsidR="00E10733" w:rsidRPr="005639BF">
        <w:rPr>
          <w:sz w:val="24"/>
          <w:szCs w:val="24"/>
        </w:rPr>
        <w:t xml:space="preserve">figura </w:t>
      </w:r>
      <w:r w:rsidR="00CF6B1B">
        <w:rPr>
          <w:sz w:val="24"/>
          <w:szCs w:val="24"/>
        </w:rPr>
        <w:t>4</w:t>
      </w:r>
      <w:r w:rsidR="00E32982">
        <w:rPr>
          <w:sz w:val="24"/>
          <w:szCs w:val="24"/>
        </w:rPr>
        <w:t xml:space="preserve"> </w:t>
      </w:r>
      <w:r w:rsidR="00E10733" w:rsidRPr="005639BF">
        <w:rPr>
          <w:sz w:val="24"/>
          <w:szCs w:val="24"/>
        </w:rPr>
        <w:t>e</w:t>
      </w:r>
      <w:r w:rsidR="00467BB2" w:rsidRPr="005639BF">
        <w:rPr>
          <w:sz w:val="24"/>
          <w:szCs w:val="24"/>
        </w:rPr>
        <w:t xml:space="preserve"> </w:t>
      </w:r>
      <w:r w:rsidR="00CF6B1B">
        <w:rPr>
          <w:sz w:val="24"/>
          <w:szCs w:val="24"/>
        </w:rPr>
        <w:t>5</w:t>
      </w:r>
      <w:r w:rsidR="00BD6F65">
        <w:rPr>
          <w:sz w:val="24"/>
          <w:szCs w:val="24"/>
        </w:rPr>
        <w:t>)</w:t>
      </w:r>
      <w:r w:rsidR="002E2639" w:rsidRPr="005639BF">
        <w:rPr>
          <w:sz w:val="24"/>
          <w:szCs w:val="24"/>
        </w:rPr>
        <w:t>, podemos observar que a geomorfologia da área de estudo concentra-se 31,07% na depressão do Alto Tocantins</w:t>
      </w:r>
      <w:r w:rsidR="00A801CD" w:rsidRPr="005639BF">
        <w:rPr>
          <w:sz w:val="24"/>
          <w:szCs w:val="24"/>
        </w:rPr>
        <w:t>, localizada na porção norte, leste e centroeste da área</w:t>
      </w:r>
      <w:r w:rsidR="002E2639" w:rsidRPr="005639BF">
        <w:rPr>
          <w:sz w:val="24"/>
          <w:szCs w:val="24"/>
        </w:rPr>
        <w:t>.</w:t>
      </w:r>
    </w:p>
    <w:p w14:paraId="4A355E29" w14:textId="47699AE0" w:rsidR="002E2639" w:rsidRPr="005639BF" w:rsidRDefault="00526D81" w:rsidP="0022158B">
      <w:pPr>
        <w:spacing w:line="360" w:lineRule="auto"/>
        <w:ind w:left="426" w:right="351" w:hanging="283"/>
        <w:jc w:val="both"/>
        <w:rPr>
          <w:sz w:val="24"/>
          <w:szCs w:val="24"/>
        </w:rPr>
      </w:pPr>
      <w:r>
        <w:rPr>
          <w:sz w:val="24"/>
          <w:szCs w:val="24"/>
        </w:rPr>
        <w:t xml:space="preserve">    </w:t>
      </w:r>
      <w:r w:rsidR="0022158B">
        <w:rPr>
          <w:sz w:val="24"/>
          <w:szCs w:val="24"/>
        </w:rPr>
        <w:t xml:space="preserve">      </w:t>
      </w:r>
      <w:r w:rsidR="00A4600D" w:rsidRPr="005639BF">
        <w:rPr>
          <w:sz w:val="24"/>
          <w:szCs w:val="24"/>
        </w:rPr>
        <w:t xml:space="preserve"> </w:t>
      </w:r>
      <w:r w:rsidR="002E2639" w:rsidRPr="005639BF">
        <w:rPr>
          <w:sz w:val="24"/>
          <w:szCs w:val="24"/>
        </w:rPr>
        <w:t xml:space="preserve">Na mesma área </w:t>
      </w:r>
      <w:r w:rsidR="00571416" w:rsidRPr="005639BF">
        <w:rPr>
          <w:sz w:val="24"/>
          <w:szCs w:val="24"/>
        </w:rPr>
        <w:t xml:space="preserve">de estudo </w:t>
      </w:r>
      <w:r w:rsidR="002E2639" w:rsidRPr="005639BF">
        <w:rPr>
          <w:sz w:val="24"/>
          <w:szCs w:val="24"/>
        </w:rPr>
        <w:t>com 62,13%</w:t>
      </w:r>
      <w:r w:rsidR="00054295" w:rsidRPr="005639BF">
        <w:rPr>
          <w:sz w:val="24"/>
          <w:szCs w:val="24"/>
        </w:rPr>
        <w:t xml:space="preserve">  </w:t>
      </w:r>
      <w:r w:rsidR="00571416" w:rsidRPr="005639BF">
        <w:rPr>
          <w:sz w:val="24"/>
          <w:szCs w:val="24"/>
        </w:rPr>
        <w:t xml:space="preserve">é formada </w:t>
      </w:r>
      <w:r w:rsidR="00054295" w:rsidRPr="005639BF">
        <w:rPr>
          <w:sz w:val="24"/>
          <w:szCs w:val="24"/>
        </w:rPr>
        <w:t>por Serra Malhda Alta</w:t>
      </w:r>
      <w:r w:rsidR="00A801CD" w:rsidRPr="005639BF">
        <w:rPr>
          <w:sz w:val="24"/>
          <w:szCs w:val="24"/>
        </w:rPr>
        <w:t>, em toda parte norte, oeste, e sul</w:t>
      </w:r>
      <w:r w:rsidR="00054295" w:rsidRPr="005639BF">
        <w:rPr>
          <w:sz w:val="24"/>
          <w:szCs w:val="24"/>
        </w:rPr>
        <w:t xml:space="preserve">. </w:t>
      </w:r>
    </w:p>
    <w:p w14:paraId="1C01F43B" w14:textId="6BB55656" w:rsidR="000923FF" w:rsidRPr="005639BF" w:rsidRDefault="00526D81" w:rsidP="0022158B">
      <w:pPr>
        <w:spacing w:line="360" w:lineRule="auto"/>
        <w:ind w:left="426" w:right="351" w:hanging="283"/>
        <w:jc w:val="both"/>
        <w:rPr>
          <w:sz w:val="24"/>
          <w:szCs w:val="24"/>
        </w:rPr>
      </w:pPr>
      <w:r>
        <w:rPr>
          <w:sz w:val="24"/>
          <w:szCs w:val="24"/>
        </w:rPr>
        <w:t xml:space="preserve">  </w:t>
      </w:r>
      <w:r w:rsidR="0022158B">
        <w:rPr>
          <w:sz w:val="24"/>
          <w:szCs w:val="24"/>
        </w:rPr>
        <w:t xml:space="preserve">      </w:t>
      </w:r>
      <w:r>
        <w:rPr>
          <w:sz w:val="24"/>
          <w:szCs w:val="24"/>
        </w:rPr>
        <w:t xml:space="preserve">  </w:t>
      </w:r>
      <w:r w:rsidR="00571416" w:rsidRPr="005639BF">
        <w:rPr>
          <w:sz w:val="24"/>
          <w:szCs w:val="24"/>
        </w:rPr>
        <w:t>Apenas 6,80% da a área é formada por outra categoria de solos não identificada</w:t>
      </w:r>
      <w:r w:rsidR="00A801CD" w:rsidRPr="005639BF">
        <w:rPr>
          <w:sz w:val="24"/>
          <w:szCs w:val="24"/>
        </w:rPr>
        <w:t xml:space="preserve"> principalmente ao lado leste da área de estudo</w:t>
      </w:r>
      <w:r w:rsidR="00571416" w:rsidRPr="005639BF">
        <w:rPr>
          <w:sz w:val="24"/>
          <w:szCs w:val="24"/>
        </w:rPr>
        <w:t>.</w:t>
      </w:r>
    </w:p>
    <w:p w14:paraId="0800BAF6" w14:textId="77777777" w:rsidR="00192AE7" w:rsidRDefault="00192AE7" w:rsidP="00FB51BB">
      <w:pPr>
        <w:spacing w:line="360" w:lineRule="auto"/>
        <w:jc w:val="both"/>
        <w:rPr>
          <w:noProof/>
        </w:rPr>
      </w:pPr>
    </w:p>
    <w:p w14:paraId="6FF6C430" w14:textId="77777777" w:rsidR="00192AE7" w:rsidRDefault="00192AE7" w:rsidP="00FB51BB">
      <w:pPr>
        <w:spacing w:line="360" w:lineRule="auto"/>
        <w:jc w:val="both"/>
        <w:rPr>
          <w:noProof/>
        </w:rPr>
      </w:pPr>
    </w:p>
    <w:p w14:paraId="447A1339" w14:textId="77777777" w:rsidR="00192AE7" w:rsidRDefault="00192AE7" w:rsidP="00FB51BB">
      <w:pPr>
        <w:spacing w:line="360" w:lineRule="auto"/>
        <w:jc w:val="both"/>
        <w:rPr>
          <w:noProof/>
        </w:rPr>
      </w:pPr>
    </w:p>
    <w:p w14:paraId="2D464690" w14:textId="77777777" w:rsidR="00192AE7" w:rsidRDefault="00192AE7" w:rsidP="00FB51BB">
      <w:pPr>
        <w:spacing w:line="360" w:lineRule="auto"/>
        <w:jc w:val="both"/>
        <w:rPr>
          <w:noProof/>
        </w:rPr>
      </w:pPr>
    </w:p>
    <w:p w14:paraId="378A9AF5" w14:textId="77777777" w:rsidR="00192AE7" w:rsidRDefault="00192AE7" w:rsidP="00FB51BB">
      <w:pPr>
        <w:spacing w:line="360" w:lineRule="auto"/>
        <w:jc w:val="both"/>
        <w:rPr>
          <w:noProof/>
        </w:rPr>
      </w:pPr>
    </w:p>
    <w:p w14:paraId="2C0AF60A" w14:textId="77777777" w:rsidR="00192AE7" w:rsidRDefault="00192AE7" w:rsidP="00FB51BB">
      <w:pPr>
        <w:spacing w:line="360" w:lineRule="auto"/>
        <w:jc w:val="both"/>
        <w:rPr>
          <w:noProof/>
        </w:rPr>
      </w:pPr>
    </w:p>
    <w:p w14:paraId="4606B72A" w14:textId="77777777" w:rsidR="00192AE7" w:rsidRDefault="00192AE7" w:rsidP="00FB51BB">
      <w:pPr>
        <w:spacing w:line="360" w:lineRule="auto"/>
        <w:jc w:val="both"/>
        <w:rPr>
          <w:noProof/>
        </w:rPr>
      </w:pPr>
    </w:p>
    <w:p w14:paraId="4256AB95" w14:textId="77777777" w:rsidR="00192AE7" w:rsidRDefault="00192AE7" w:rsidP="00FB51BB">
      <w:pPr>
        <w:spacing w:line="360" w:lineRule="auto"/>
        <w:jc w:val="both"/>
        <w:rPr>
          <w:noProof/>
        </w:rPr>
      </w:pPr>
    </w:p>
    <w:p w14:paraId="552C6C33" w14:textId="77777777" w:rsidR="00192AE7" w:rsidRDefault="00192AE7" w:rsidP="00FB51BB">
      <w:pPr>
        <w:spacing w:line="360" w:lineRule="auto"/>
        <w:jc w:val="both"/>
        <w:rPr>
          <w:noProof/>
        </w:rPr>
      </w:pPr>
    </w:p>
    <w:p w14:paraId="3BA3FC68" w14:textId="77777777" w:rsidR="00192AE7" w:rsidRDefault="00192AE7" w:rsidP="00FB51BB">
      <w:pPr>
        <w:spacing w:line="360" w:lineRule="auto"/>
        <w:jc w:val="both"/>
        <w:rPr>
          <w:noProof/>
        </w:rPr>
      </w:pPr>
    </w:p>
    <w:p w14:paraId="16890B62" w14:textId="77777777" w:rsidR="00192AE7" w:rsidRDefault="00192AE7" w:rsidP="00FB51BB">
      <w:pPr>
        <w:spacing w:line="360" w:lineRule="auto"/>
        <w:jc w:val="both"/>
        <w:rPr>
          <w:noProof/>
        </w:rPr>
      </w:pPr>
    </w:p>
    <w:p w14:paraId="1B1F4BE7" w14:textId="77777777" w:rsidR="00192AE7" w:rsidRDefault="00192AE7" w:rsidP="00FB51BB">
      <w:pPr>
        <w:spacing w:line="360" w:lineRule="auto"/>
        <w:jc w:val="both"/>
        <w:rPr>
          <w:noProof/>
        </w:rPr>
      </w:pPr>
    </w:p>
    <w:p w14:paraId="5D73F6A7" w14:textId="77777777" w:rsidR="00192AE7" w:rsidRDefault="00192AE7" w:rsidP="00FB51BB">
      <w:pPr>
        <w:spacing w:line="360" w:lineRule="auto"/>
        <w:jc w:val="both"/>
        <w:rPr>
          <w:noProof/>
        </w:rPr>
      </w:pPr>
    </w:p>
    <w:p w14:paraId="4D54E3BD" w14:textId="31FF7F70" w:rsidR="00192AE7" w:rsidRDefault="004819EE" w:rsidP="00FB51BB">
      <w:pPr>
        <w:spacing w:line="360" w:lineRule="auto"/>
        <w:jc w:val="both"/>
        <w:rPr>
          <w:noProof/>
        </w:rPr>
      </w:pPr>
      <w:r>
        <w:rPr>
          <w:noProof/>
        </w:rPr>
        <w:lastRenderedPageBreak/>
        <mc:AlternateContent>
          <mc:Choice Requires="wps">
            <w:drawing>
              <wp:anchor distT="0" distB="0" distL="114300" distR="114300" simplePos="0" relativeHeight="251654144" behindDoc="0" locked="0" layoutInCell="1" allowOverlap="1" wp14:anchorId="11270B68" wp14:editId="7A4FEE49">
                <wp:simplePos x="0" y="0"/>
                <wp:positionH relativeFrom="column">
                  <wp:posOffset>62865</wp:posOffset>
                </wp:positionH>
                <wp:positionV relativeFrom="paragraph">
                  <wp:posOffset>323215</wp:posOffset>
                </wp:positionV>
                <wp:extent cx="5057775" cy="194310"/>
                <wp:effectExtent l="0" t="0" r="9525" b="0"/>
                <wp:wrapTopAndBottom/>
                <wp:docPr id="25" name="Caixa de Texto 25"/>
                <wp:cNvGraphicFramePr/>
                <a:graphic xmlns:a="http://schemas.openxmlformats.org/drawingml/2006/main">
                  <a:graphicData uri="http://schemas.microsoft.com/office/word/2010/wordprocessingShape">
                    <wps:wsp>
                      <wps:cNvSpPr txBox="1"/>
                      <wps:spPr>
                        <a:xfrm>
                          <a:off x="0" y="0"/>
                          <a:ext cx="5057775" cy="194310"/>
                        </a:xfrm>
                        <a:prstGeom prst="rect">
                          <a:avLst/>
                        </a:prstGeom>
                        <a:solidFill>
                          <a:prstClr val="white"/>
                        </a:solidFill>
                        <a:ln>
                          <a:noFill/>
                        </a:ln>
                      </wps:spPr>
                      <wps:txbx>
                        <w:txbxContent>
                          <w:p w14:paraId="1FBB4668" w14:textId="53D0DD7E" w:rsidR="007F65DF" w:rsidRPr="00FB51BB" w:rsidRDefault="007F65DF" w:rsidP="00FB51BB">
                            <w:pPr>
                              <w:pStyle w:val="Legenda"/>
                              <w:rPr>
                                <w:b/>
                                <w:bCs/>
                                <w:i w:val="0"/>
                                <w:iCs w:val="0"/>
                                <w:noProof/>
                                <w:color w:val="auto"/>
                                <w:sz w:val="24"/>
                                <w:szCs w:val="24"/>
                              </w:rPr>
                            </w:pPr>
                            <w:bookmarkStart w:id="30" w:name="_Toc176354878"/>
                            <w:r w:rsidRPr="00FB51BB">
                              <w:rPr>
                                <w:b/>
                                <w:bCs/>
                                <w:i w:val="0"/>
                                <w:iCs w:val="0"/>
                                <w:color w:val="auto"/>
                                <w:sz w:val="24"/>
                                <w:szCs w:val="24"/>
                              </w:rPr>
                              <w:t xml:space="preserve">Figura </w:t>
                            </w:r>
                            <w:r>
                              <w:rPr>
                                <w:b/>
                                <w:bCs/>
                                <w:i w:val="0"/>
                                <w:iCs w:val="0"/>
                                <w:color w:val="auto"/>
                                <w:sz w:val="24"/>
                                <w:szCs w:val="24"/>
                              </w:rPr>
                              <w:t xml:space="preserve">4 - </w:t>
                            </w:r>
                            <w:r w:rsidRPr="00FB51BB">
                              <w:rPr>
                                <w:b/>
                                <w:bCs/>
                                <w:i w:val="0"/>
                                <w:iCs w:val="0"/>
                                <w:color w:val="auto"/>
                                <w:sz w:val="24"/>
                                <w:szCs w:val="24"/>
                              </w:rPr>
                              <w:t>Geomorfologia</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70B68" id="Caixa de Texto 25" o:spid="_x0000_s1029" type="#_x0000_t202" style="position:absolute;left:0;text-align:left;margin-left:4.95pt;margin-top:25.45pt;width:398.25pt;height:15.3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" stroked="f">
                <v:textbox inset="0,0,0,0">
                  <w:txbxContent>
                    <w:p w14:paraId="1FBB4668" w14:textId="53D0DD7E" w:rsidR="007F65DF" w:rsidRPr="00FB51BB" w:rsidRDefault="007F65DF" w:rsidP="00FB51BB">
                      <w:pPr>
                        <w:pStyle w:val="Legenda"/>
                        <w:rPr>
                          <w:b/>
                          <w:bCs/>
                          <w:i w:val="0"/>
                          <w:iCs w:val="0"/>
                          <w:noProof/>
                          <w:color w:val="auto"/>
                          <w:sz w:val="24"/>
                          <w:szCs w:val="24"/>
                        </w:rPr>
                      </w:pPr>
                      <w:bookmarkStart w:id="31" w:name="_Toc176354878"/>
                      <w:r w:rsidRPr="00FB51BB">
                        <w:rPr>
                          <w:b/>
                          <w:bCs/>
                          <w:i w:val="0"/>
                          <w:iCs w:val="0"/>
                          <w:color w:val="auto"/>
                          <w:sz w:val="24"/>
                          <w:szCs w:val="24"/>
                        </w:rPr>
                        <w:t xml:space="preserve">Figura </w:t>
                      </w:r>
                      <w:r>
                        <w:rPr>
                          <w:b/>
                          <w:bCs/>
                          <w:i w:val="0"/>
                          <w:iCs w:val="0"/>
                          <w:color w:val="auto"/>
                          <w:sz w:val="24"/>
                          <w:szCs w:val="24"/>
                        </w:rPr>
                        <w:t xml:space="preserve">4 - </w:t>
                      </w:r>
                      <w:r w:rsidRPr="00FB51BB">
                        <w:rPr>
                          <w:b/>
                          <w:bCs/>
                          <w:i w:val="0"/>
                          <w:iCs w:val="0"/>
                          <w:color w:val="auto"/>
                          <w:sz w:val="24"/>
                          <w:szCs w:val="24"/>
                        </w:rPr>
                        <w:t>Geomorfologia</w:t>
                      </w:r>
                      <w:bookmarkEnd w:id="31"/>
                    </w:p>
                  </w:txbxContent>
                </v:textbox>
                <w10:wrap type="topAndBottom"/>
              </v:shape>
            </w:pict>
          </mc:Fallback>
        </mc:AlternateContent>
      </w:r>
    </w:p>
    <w:p w14:paraId="38FE9D87" w14:textId="77777777" w:rsidR="00665E3E" w:rsidRDefault="00665E3E" w:rsidP="00FB51BB">
      <w:pPr>
        <w:spacing w:line="360" w:lineRule="auto"/>
        <w:jc w:val="both"/>
        <w:rPr>
          <w:sz w:val="18"/>
          <w:szCs w:val="18"/>
        </w:rPr>
      </w:pPr>
      <w:r>
        <w:rPr>
          <w:noProof/>
        </w:rPr>
        <w:drawing>
          <wp:anchor distT="0" distB="0" distL="114300" distR="114300" simplePos="0" relativeHeight="251655168" behindDoc="0" locked="0" layoutInCell="1" allowOverlap="1" wp14:anchorId="79A3B6D0" wp14:editId="677564EC">
            <wp:simplePos x="0" y="0"/>
            <wp:positionH relativeFrom="column">
              <wp:posOffset>0</wp:posOffset>
            </wp:positionH>
            <wp:positionV relativeFrom="paragraph">
              <wp:posOffset>527050</wp:posOffset>
            </wp:positionV>
            <wp:extent cx="5466715" cy="4402455"/>
            <wp:effectExtent l="0" t="0" r="635"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6715" cy="440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1BB">
        <w:rPr>
          <w:noProof/>
        </w:rPr>
        <w:t xml:space="preserve">          </w:t>
      </w:r>
      <w:r w:rsidR="004A6F2F">
        <w:rPr>
          <w:sz w:val="18"/>
          <w:szCs w:val="18"/>
        </w:rPr>
        <w:t xml:space="preserve"> </w:t>
      </w:r>
    </w:p>
    <w:p w14:paraId="742F5039" w14:textId="164D3137" w:rsidR="00702921" w:rsidRPr="00665E3E" w:rsidRDefault="004A6F2F" w:rsidP="00FB51BB">
      <w:pPr>
        <w:spacing w:line="360" w:lineRule="auto"/>
        <w:jc w:val="both"/>
        <w:rPr>
          <w:sz w:val="18"/>
          <w:szCs w:val="18"/>
        </w:rPr>
      </w:pPr>
      <w:r>
        <w:rPr>
          <w:sz w:val="18"/>
          <w:szCs w:val="18"/>
        </w:rPr>
        <w:t xml:space="preserve">  </w:t>
      </w:r>
      <w:r w:rsidR="00702921" w:rsidRPr="006539FC">
        <w:rPr>
          <w:sz w:val="18"/>
          <w:szCs w:val="18"/>
        </w:rPr>
        <w:t>Edição: Melissa F. de Carvalho</w:t>
      </w:r>
      <w:r w:rsidR="00CF6B1B">
        <w:rPr>
          <w:sz w:val="18"/>
          <w:szCs w:val="18"/>
        </w:rPr>
        <w:t xml:space="preserve"> (2024)</w:t>
      </w:r>
    </w:p>
    <w:p w14:paraId="3DAAED9F" w14:textId="77777777" w:rsidR="00F66342" w:rsidRDefault="00F66342" w:rsidP="00223DAA">
      <w:pPr>
        <w:spacing w:line="360" w:lineRule="auto"/>
        <w:ind w:firstLine="709"/>
        <w:jc w:val="both"/>
        <w:rPr>
          <w:sz w:val="20"/>
          <w:szCs w:val="20"/>
        </w:rPr>
      </w:pPr>
    </w:p>
    <w:p w14:paraId="7BA11CA2" w14:textId="473B06B6" w:rsidR="004819EE" w:rsidRPr="004819EE" w:rsidRDefault="004819EE" w:rsidP="004819EE">
      <w:pPr>
        <w:pStyle w:val="Legenda"/>
        <w:keepNext/>
        <w:jc w:val="both"/>
        <w:rPr>
          <w:b/>
          <w:bCs/>
          <w:i w:val="0"/>
          <w:iCs w:val="0"/>
          <w:color w:val="auto"/>
          <w:sz w:val="24"/>
          <w:szCs w:val="24"/>
        </w:rPr>
      </w:pPr>
      <w:r>
        <w:rPr>
          <w:b/>
          <w:bCs/>
          <w:i w:val="0"/>
          <w:iCs w:val="0"/>
          <w:color w:val="auto"/>
          <w:sz w:val="24"/>
          <w:szCs w:val="24"/>
        </w:rPr>
        <w:t xml:space="preserve">            </w:t>
      </w:r>
      <w:bookmarkStart w:id="32" w:name="_Toc176444573"/>
      <w:r w:rsidR="00CF6B1B">
        <w:rPr>
          <w:b/>
          <w:bCs/>
          <w:i w:val="0"/>
          <w:iCs w:val="0"/>
          <w:color w:val="auto"/>
          <w:sz w:val="24"/>
          <w:szCs w:val="24"/>
        </w:rPr>
        <w:t>Figura 5 –</w:t>
      </w:r>
      <w:r w:rsidRPr="004819EE">
        <w:rPr>
          <w:b/>
          <w:bCs/>
          <w:i w:val="0"/>
          <w:iCs w:val="0"/>
          <w:color w:val="auto"/>
          <w:sz w:val="24"/>
          <w:szCs w:val="24"/>
        </w:rPr>
        <w:t xml:space="preserve"> </w:t>
      </w:r>
      <w:bookmarkEnd w:id="32"/>
      <w:r w:rsidR="00CF6B1B">
        <w:rPr>
          <w:b/>
          <w:bCs/>
          <w:i w:val="0"/>
          <w:iCs w:val="0"/>
          <w:color w:val="auto"/>
          <w:sz w:val="24"/>
          <w:szCs w:val="24"/>
        </w:rPr>
        <w:t>Geomorfologia da Bacia Hidrografica do Córrego Narciso</w:t>
      </w:r>
    </w:p>
    <w:p w14:paraId="28A0E794" w14:textId="29B9032E" w:rsidR="00702921" w:rsidRDefault="00B3205B" w:rsidP="00223DAA">
      <w:pPr>
        <w:spacing w:line="360" w:lineRule="auto"/>
        <w:ind w:firstLine="709"/>
        <w:jc w:val="both"/>
        <w:rPr>
          <w:sz w:val="20"/>
          <w:szCs w:val="20"/>
        </w:rPr>
      </w:pPr>
      <w:r>
        <w:rPr>
          <w:noProof/>
        </w:rPr>
        <w:drawing>
          <wp:inline distT="0" distB="0" distL="0" distR="0" wp14:anchorId="00F6D46C" wp14:editId="1DAD9C0F">
            <wp:extent cx="5008880" cy="3143250"/>
            <wp:effectExtent l="0" t="0" r="127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BBCD75" w14:textId="39F39187" w:rsidR="00FE59C6" w:rsidRPr="004819EE" w:rsidRDefault="004819EE" w:rsidP="00223DAA">
      <w:pPr>
        <w:spacing w:line="360" w:lineRule="auto"/>
        <w:ind w:firstLine="709"/>
        <w:jc w:val="both"/>
        <w:rPr>
          <w:sz w:val="18"/>
          <w:szCs w:val="18"/>
        </w:rPr>
      </w:pPr>
      <w:r w:rsidRPr="004819EE">
        <w:rPr>
          <w:sz w:val="18"/>
          <w:szCs w:val="18"/>
        </w:rPr>
        <w:t>Edição: Melissa F. de Carvalho</w:t>
      </w:r>
      <w:r w:rsidR="00002B7C">
        <w:rPr>
          <w:sz w:val="18"/>
          <w:szCs w:val="18"/>
        </w:rPr>
        <w:t xml:space="preserve"> (2024).</w:t>
      </w:r>
    </w:p>
    <w:p w14:paraId="305274BA" w14:textId="77777777" w:rsidR="004819EE" w:rsidRDefault="004819EE" w:rsidP="00223DAA">
      <w:pPr>
        <w:spacing w:line="360" w:lineRule="auto"/>
        <w:ind w:firstLine="709"/>
        <w:jc w:val="both"/>
        <w:rPr>
          <w:sz w:val="24"/>
          <w:szCs w:val="24"/>
        </w:rPr>
      </w:pPr>
    </w:p>
    <w:p w14:paraId="5D5ABDDF" w14:textId="77777777" w:rsidR="004819EE" w:rsidRDefault="004819EE" w:rsidP="00223DAA">
      <w:pPr>
        <w:spacing w:line="360" w:lineRule="auto"/>
        <w:ind w:firstLine="709"/>
        <w:jc w:val="both"/>
        <w:rPr>
          <w:sz w:val="24"/>
          <w:szCs w:val="24"/>
        </w:rPr>
      </w:pPr>
    </w:p>
    <w:p w14:paraId="52BD4EF6" w14:textId="77777777" w:rsidR="001627ED" w:rsidRDefault="0022158B" w:rsidP="0022158B">
      <w:pPr>
        <w:spacing w:line="360" w:lineRule="auto"/>
        <w:ind w:left="426" w:right="351"/>
        <w:jc w:val="both"/>
        <w:rPr>
          <w:sz w:val="24"/>
          <w:szCs w:val="24"/>
        </w:rPr>
      </w:pPr>
      <w:r>
        <w:rPr>
          <w:sz w:val="24"/>
          <w:szCs w:val="24"/>
        </w:rPr>
        <w:lastRenderedPageBreak/>
        <w:t xml:space="preserve">   </w:t>
      </w:r>
    </w:p>
    <w:p w14:paraId="25BF7353" w14:textId="45471354" w:rsidR="00D90331" w:rsidRPr="00FA004C" w:rsidRDefault="0022158B" w:rsidP="0022158B">
      <w:pPr>
        <w:spacing w:line="360" w:lineRule="auto"/>
        <w:ind w:left="426" w:right="351"/>
        <w:jc w:val="both"/>
        <w:rPr>
          <w:sz w:val="24"/>
          <w:szCs w:val="24"/>
        </w:rPr>
      </w:pPr>
      <w:r>
        <w:rPr>
          <w:sz w:val="24"/>
          <w:szCs w:val="24"/>
        </w:rPr>
        <w:t xml:space="preserve">   </w:t>
      </w:r>
      <w:r w:rsidR="00D90331" w:rsidRPr="00FA004C">
        <w:rPr>
          <w:sz w:val="24"/>
          <w:szCs w:val="24"/>
        </w:rPr>
        <w:t xml:space="preserve"> Conforme a </w:t>
      </w:r>
      <w:r w:rsidR="00BD6F65">
        <w:rPr>
          <w:sz w:val="24"/>
          <w:szCs w:val="24"/>
        </w:rPr>
        <w:t>(</w:t>
      </w:r>
      <w:r w:rsidR="00D90331" w:rsidRPr="00FA004C">
        <w:rPr>
          <w:sz w:val="24"/>
          <w:szCs w:val="24"/>
        </w:rPr>
        <w:t xml:space="preserve">figura </w:t>
      </w:r>
      <w:r w:rsidR="00002B7C">
        <w:rPr>
          <w:sz w:val="24"/>
          <w:szCs w:val="24"/>
        </w:rPr>
        <w:t>6</w:t>
      </w:r>
      <w:r w:rsidR="00D90331" w:rsidRPr="00FA004C">
        <w:rPr>
          <w:sz w:val="24"/>
          <w:szCs w:val="24"/>
        </w:rPr>
        <w:t xml:space="preserve"> e </w:t>
      </w:r>
      <w:r w:rsidR="00002B7C">
        <w:rPr>
          <w:sz w:val="24"/>
          <w:szCs w:val="24"/>
        </w:rPr>
        <w:t xml:space="preserve">7 </w:t>
      </w:r>
      <w:r w:rsidR="00BD6F65">
        <w:rPr>
          <w:sz w:val="24"/>
          <w:szCs w:val="24"/>
        </w:rPr>
        <w:t>)</w:t>
      </w:r>
      <w:r w:rsidR="00D90331" w:rsidRPr="00FA004C">
        <w:rPr>
          <w:sz w:val="24"/>
          <w:szCs w:val="24"/>
        </w:rPr>
        <w:t>, podemos observar que a pedologia da área de estudo é composta por  55,33% de Cambissolos</w:t>
      </w:r>
      <w:r w:rsidR="000739DB" w:rsidRPr="00FA004C">
        <w:rPr>
          <w:sz w:val="24"/>
          <w:szCs w:val="24"/>
        </w:rPr>
        <w:t>, e esta mesma concentra-se na porção, norte noroeste e sul da bacia</w:t>
      </w:r>
      <w:r w:rsidR="00D90331" w:rsidRPr="00FA004C">
        <w:rPr>
          <w:sz w:val="24"/>
          <w:szCs w:val="24"/>
        </w:rPr>
        <w:t>.</w:t>
      </w:r>
    </w:p>
    <w:p w14:paraId="7BFF87E0" w14:textId="6BFB8AE9" w:rsidR="00D90331" w:rsidRPr="00FA004C" w:rsidRDefault="0022158B" w:rsidP="0022158B">
      <w:pPr>
        <w:spacing w:line="360" w:lineRule="auto"/>
        <w:ind w:left="426" w:right="351"/>
        <w:jc w:val="both"/>
        <w:rPr>
          <w:sz w:val="24"/>
          <w:szCs w:val="24"/>
        </w:rPr>
      </w:pPr>
      <w:r>
        <w:rPr>
          <w:sz w:val="24"/>
          <w:szCs w:val="24"/>
        </w:rPr>
        <w:t xml:space="preserve">       </w:t>
      </w:r>
      <w:r w:rsidR="00D90331" w:rsidRPr="00FA004C">
        <w:rPr>
          <w:sz w:val="24"/>
          <w:szCs w:val="24"/>
        </w:rPr>
        <w:t>Em segundo lugar temos 37,88% da área formada por Latossolos</w:t>
      </w:r>
      <w:r w:rsidR="000739DB" w:rsidRPr="00FA004C">
        <w:rPr>
          <w:sz w:val="24"/>
          <w:szCs w:val="24"/>
        </w:rPr>
        <w:t>, e sua maior localização fica na porção leste, centro oeste e sul da área de estudo</w:t>
      </w:r>
      <w:r w:rsidR="00D90331" w:rsidRPr="00FA004C">
        <w:rPr>
          <w:sz w:val="24"/>
          <w:szCs w:val="24"/>
        </w:rPr>
        <w:t>.</w:t>
      </w:r>
    </w:p>
    <w:p w14:paraId="0ECECC07" w14:textId="66FCAF9D" w:rsidR="00782559" w:rsidRPr="00FA004C" w:rsidRDefault="00AF4DAC" w:rsidP="00AF4DAC">
      <w:pPr>
        <w:spacing w:line="360" w:lineRule="auto"/>
        <w:ind w:left="426" w:right="351"/>
        <w:jc w:val="both"/>
        <w:rPr>
          <w:sz w:val="24"/>
          <w:szCs w:val="24"/>
        </w:rPr>
      </w:pPr>
      <w:r>
        <w:rPr>
          <w:sz w:val="24"/>
          <w:szCs w:val="24"/>
        </w:rPr>
        <w:t xml:space="preserve">      </w:t>
      </w:r>
      <w:r w:rsidR="00782559" w:rsidRPr="00FA004C">
        <w:rPr>
          <w:sz w:val="24"/>
          <w:szCs w:val="24"/>
        </w:rPr>
        <w:t xml:space="preserve">Apenas 6,79% da área de estudo é formada por uma categoria de solo não identificada, </w:t>
      </w:r>
      <w:r>
        <w:rPr>
          <w:sz w:val="24"/>
          <w:szCs w:val="24"/>
        </w:rPr>
        <w:t xml:space="preserve">   </w:t>
      </w:r>
      <w:r w:rsidR="00782559" w:rsidRPr="00FA004C">
        <w:rPr>
          <w:sz w:val="24"/>
          <w:szCs w:val="24"/>
        </w:rPr>
        <w:t>concentrada na porção leste da bacia hidrográfica.</w:t>
      </w:r>
    </w:p>
    <w:p w14:paraId="481DC14A" w14:textId="77777777" w:rsidR="00021755" w:rsidRPr="00AF4DAC" w:rsidRDefault="00F66342" w:rsidP="00AF4DAC">
      <w:pPr>
        <w:spacing w:line="360" w:lineRule="auto"/>
        <w:ind w:left="426" w:right="351"/>
        <w:jc w:val="both"/>
        <w:rPr>
          <w:sz w:val="24"/>
          <w:szCs w:val="24"/>
        </w:rPr>
      </w:pPr>
      <w:r w:rsidRPr="00AF4DAC">
        <w:rPr>
          <w:sz w:val="24"/>
          <w:szCs w:val="24"/>
        </w:rPr>
        <w:t xml:space="preserve"> </w:t>
      </w:r>
    </w:p>
    <w:p w14:paraId="2E80D8EE" w14:textId="28481183" w:rsidR="00FE59C6" w:rsidRDefault="00F66342" w:rsidP="004819EE">
      <w:pPr>
        <w:spacing w:line="360" w:lineRule="auto"/>
        <w:ind w:firstLine="709"/>
        <w:jc w:val="both"/>
        <w:rPr>
          <w:sz w:val="20"/>
          <w:szCs w:val="20"/>
        </w:rPr>
      </w:pPr>
      <w:r>
        <w:rPr>
          <w:sz w:val="20"/>
          <w:szCs w:val="20"/>
        </w:rPr>
        <w:t xml:space="preserve"> </w:t>
      </w:r>
    </w:p>
    <w:p w14:paraId="3DF497F8" w14:textId="797D348A" w:rsidR="004819EE" w:rsidRPr="004819EE" w:rsidRDefault="004819EE" w:rsidP="004819EE">
      <w:pPr>
        <w:pStyle w:val="Legenda"/>
        <w:keepNext/>
        <w:jc w:val="both"/>
        <w:rPr>
          <w:b/>
          <w:bCs/>
          <w:i w:val="0"/>
          <w:iCs w:val="0"/>
          <w:color w:val="auto"/>
          <w:sz w:val="24"/>
          <w:szCs w:val="24"/>
        </w:rPr>
      </w:pPr>
      <w:r>
        <w:rPr>
          <w:b/>
          <w:bCs/>
          <w:i w:val="0"/>
          <w:iCs w:val="0"/>
          <w:color w:val="auto"/>
          <w:sz w:val="24"/>
          <w:szCs w:val="24"/>
        </w:rPr>
        <w:t xml:space="preserve">            </w:t>
      </w:r>
      <w:bookmarkStart w:id="33" w:name="_Toc176354879"/>
      <w:r w:rsidRPr="004819EE">
        <w:rPr>
          <w:b/>
          <w:bCs/>
          <w:i w:val="0"/>
          <w:iCs w:val="0"/>
          <w:color w:val="auto"/>
          <w:sz w:val="24"/>
          <w:szCs w:val="24"/>
        </w:rPr>
        <w:t xml:space="preserve">Figura </w:t>
      </w:r>
      <w:r w:rsidR="00002B7C">
        <w:rPr>
          <w:b/>
          <w:bCs/>
          <w:i w:val="0"/>
          <w:iCs w:val="0"/>
          <w:color w:val="auto"/>
          <w:sz w:val="24"/>
          <w:szCs w:val="24"/>
        </w:rPr>
        <w:t xml:space="preserve">6 - </w:t>
      </w:r>
      <w:r w:rsidRPr="004819EE">
        <w:rPr>
          <w:b/>
          <w:bCs/>
          <w:i w:val="0"/>
          <w:iCs w:val="0"/>
          <w:color w:val="auto"/>
          <w:sz w:val="24"/>
          <w:szCs w:val="24"/>
        </w:rPr>
        <w:t>Pedologia</w:t>
      </w:r>
      <w:bookmarkEnd w:id="33"/>
    </w:p>
    <w:p w14:paraId="78037DE3" w14:textId="165FA362" w:rsidR="00FE59C6" w:rsidRDefault="00021755" w:rsidP="00223DAA">
      <w:pPr>
        <w:spacing w:line="360" w:lineRule="auto"/>
        <w:ind w:firstLine="709"/>
        <w:jc w:val="both"/>
        <w:rPr>
          <w:sz w:val="20"/>
          <w:szCs w:val="20"/>
        </w:rPr>
      </w:pPr>
      <w:r>
        <w:rPr>
          <w:noProof/>
        </w:rPr>
        <w:drawing>
          <wp:inline distT="0" distB="0" distL="0" distR="0" wp14:anchorId="1E9AF540" wp14:editId="2848BBA0">
            <wp:extent cx="5475527" cy="458172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24146" cy="4622410"/>
                    </a:xfrm>
                    <a:prstGeom prst="rect">
                      <a:avLst/>
                    </a:prstGeom>
                    <a:noFill/>
                    <a:ln>
                      <a:noFill/>
                    </a:ln>
                  </pic:spPr>
                </pic:pic>
              </a:graphicData>
            </a:graphic>
          </wp:inline>
        </w:drawing>
      </w:r>
    </w:p>
    <w:p w14:paraId="35A56D32" w14:textId="2A439625" w:rsidR="00004049" w:rsidRPr="00021755" w:rsidRDefault="00004049" w:rsidP="00223DAA">
      <w:pPr>
        <w:spacing w:line="360" w:lineRule="auto"/>
        <w:ind w:firstLine="709"/>
        <w:jc w:val="both"/>
        <w:rPr>
          <w:sz w:val="18"/>
          <w:szCs w:val="18"/>
        </w:rPr>
      </w:pPr>
      <w:r w:rsidRPr="00021755">
        <w:rPr>
          <w:sz w:val="18"/>
          <w:szCs w:val="18"/>
        </w:rPr>
        <w:t>Edição: Melissa F. de Carvalho</w:t>
      </w:r>
      <w:r w:rsidR="00002B7C">
        <w:rPr>
          <w:sz w:val="18"/>
          <w:szCs w:val="18"/>
        </w:rPr>
        <w:t xml:space="preserve"> (2024).</w:t>
      </w:r>
    </w:p>
    <w:p w14:paraId="5307DF4D" w14:textId="1163EC78" w:rsidR="00A15932" w:rsidRDefault="00A15932" w:rsidP="00223DAA">
      <w:pPr>
        <w:spacing w:line="360" w:lineRule="auto"/>
        <w:ind w:firstLine="709"/>
        <w:jc w:val="both"/>
        <w:rPr>
          <w:b/>
          <w:bCs/>
        </w:rPr>
      </w:pPr>
    </w:p>
    <w:p w14:paraId="41737EC7" w14:textId="06D36134" w:rsidR="004819EE" w:rsidRDefault="004819EE" w:rsidP="00223DAA">
      <w:pPr>
        <w:spacing w:line="360" w:lineRule="auto"/>
        <w:ind w:firstLine="709"/>
        <w:jc w:val="both"/>
        <w:rPr>
          <w:b/>
          <w:bCs/>
        </w:rPr>
      </w:pPr>
    </w:p>
    <w:p w14:paraId="7644B140" w14:textId="4450C848" w:rsidR="004819EE" w:rsidRDefault="004819EE" w:rsidP="00223DAA">
      <w:pPr>
        <w:spacing w:line="360" w:lineRule="auto"/>
        <w:ind w:firstLine="709"/>
        <w:jc w:val="both"/>
        <w:rPr>
          <w:b/>
          <w:bCs/>
        </w:rPr>
      </w:pPr>
    </w:p>
    <w:p w14:paraId="6A203883" w14:textId="7124E8EE" w:rsidR="004819EE" w:rsidRDefault="004819EE" w:rsidP="00223DAA">
      <w:pPr>
        <w:spacing w:line="360" w:lineRule="auto"/>
        <w:ind w:firstLine="709"/>
        <w:jc w:val="both"/>
        <w:rPr>
          <w:b/>
          <w:bCs/>
        </w:rPr>
      </w:pPr>
    </w:p>
    <w:p w14:paraId="3008EF84" w14:textId="61D97AEF" w:rsidR="004819EE" w:rsidRDefault="004819EE" w:rsidP="00223DAA">
      <w:pPr>
        <w:spacing w:line="360" w:lineRule="auto"/>
        <w:ind w:firstLine="709"/>
        <w:jc w:val="both"/>
        <w:rPr>
          <w:b/>
          <w:bCs/>
        </w:rPr>
      </w:pPr>
    </w:p>
    <w:p w14:paraId="6F4E16D0" w14:textId="21CE0A4C" w:rsidR="004819EE" w:rsidRDefault="004819EE" w:rsidP="00223DAA">
      <w:pPr>
        <w:spacing w:line="360" w:lineRule="auto"/>
        <w:ind w:firstLine="709"/>
        <w:jc w:val="both"/>
        <w:rPr>
          <w:b/>
          <w:bCs/>
        </w:rPr>
      </w:pPr>
    </w:p>
    <w:p w14:paraId="786DCC43" w14:textId="2742318F" w:rsidR="004819EE" w:rsidRDefault="004819EE" w:rsidP="00223DAA">
      <w:pPr>
        <w:spacing w:line="360" w:lineRule="auto"/>
        <w:ind w:firstLine="709"/>
        <w:jc w:val="both"/>
        <w:rPr>
          <w:b/>
          <w:bCs/>
        </w:rPr>
      </w:pPr>
    </w:p>
    <w:p w14:paraId="3174014F" w14:textId="4A62FCAE" w:rsidR="004819EE" w:rsidRDefault="004819EE" w:rsidP="00223DAA">
      <w:pPr>
        <w:spacing w:line="360" w:lineRule="auto"/>
        <w:ind w:firstLine="709"/>
        <w:jc w:val="both"/>
        <w:rPr>
          <w:b/>
          <w:bCs/>
        </w:rPr>
      </w:pPr>
    </w:p>
    <w:p w14:paraId="0892EB5C" w14:textId="2E913EF8" w:rsidR="00412A14" w:rsidRDefault="00A15932" w:rsidP="00223DAA">
      <w:pPr>
        <w:spacing w:line="360" w:lineRule="auto"/>
        <w:ind w:firstLine="709"/>
        <w:jc w:val="both"/>
        <w:rPr>
          <w:b/>
          <w:bCs/>
        </w:rPr>
      </w:pPr>
      <w:r>
        <w:rPr>
          <w:b/>
          <w:bCs/>
        </w:rPr>
        <w:t xml:space="preserve">  </w:t>
      </w:r>
    </w:p>
    <w:p w14:paraId="188E76E8" w14:textId="77777777" w:rsidR="00A15932" w:rsidRPr="00A15932" w:rsidRDefault="00A15932" w:rsidP="00223DAA">
      <w:pPr>
        <w:spacing w:line="360" w:lineRule="auto"/>
        <w:ind w:firstLine="709"/>
        <w:jc w:val="both"/>
        <w:rPr>
          <w:b/>
          <w:bCs/>
        </w:rPr>
      </w:pPr>
    </w:p>
    <w:p w14:paraId="4C69E751" w14:textId="37841010" w:rsidR="004819EE" w:rsidRPr="004819EE" w:rsidRDefault="004819EE" w:rsidP="004819EE">
      <w:pPr>
        <w:pStyle w:val="Legenda"/>
        <w:keepNext/>
        <w:jc w:val="both"/>
        <w:rPr>
          <w:b/>
          <w:bCs/>
          <w:i w:val="0"/>
          <w:iCs w:val="0"/>
          <w:color w:val="auto"/>
          <w:sz w:val="24"/>
          <w:szCs w:val="24"/>
        </w:rPr>
      </w:pPr>
      <w:r>
        <w:rPr>
          <w:b/>
          <w:bCs/>
          <w:i w:val="0"/>
          <w:iCs w:val="0"/>
          <w:color w:val="auto"/>
          <w:sz w:val="24"/>
          <w:szCs w:val="24"/>
        </w:rPr>
        <w:t xml:space="preserve">            </w:t>
      </w:r>
      <w:bookmarkStart w:id="34" w:name="_Toc176444574"/>
      <w:r w:rsidR="00002B7C">
        <w:rPr>
          <w:b/>
          <w:bCs/>
          <w:i w:val="0"/>
          <w:iCs w:val="0"/>
          <w:color w:val="auto"/>
          <w:sz w:val="24"/>
          <w:szCs w:val="24"/>
        </w:rPr>
        <w:t>Figura</w:t>
      </w:r>
      <w:r w:rsidRPr="004819EE">
        <w:rPr>
          <w:b/>
          <w:bCs/>
          <w:i w:val="0"/>
          <w:iCs w:val="0"/>
          <w:color w:val="auto"/>
          <w:sz w:val="24"/>
          <w:szCs w:val="24"/>
        </w:rPr>
        <w:t xml:space="preserve"> </w:t>
      </w:r>
      <w:r w:rsidR="00002B7C">
        <w:rPr>
          <w:b/>
          <w:bCs/>
          <w:i w:val="0"/>
          <w:iCs w:val="0"/>
          <w:color w:val="auto"/>
          <w:sz w:val="24"/>
          <w:szCs w:val="24"/>
        </w:rPr>
        <w:t xml:space="preserve">7 – </w:t>
      </w:r>
      <w:r w:rsidRPr="004819EE">
        <w:rPr>
          <w:b/>
          <w:bCs/>
          <w:i w:val="0"/>
          <w:iCs w:val="0"/>
          <w:color w:val="auto"/>
          <w:sz w:val="24"/>
          <w:szCs w:val="24"/>
        </w:rPr>
        <w:t>Pe</w:t>
      </w:r>
      <w:bookmarkEnd w:id="34"/>
      <w:r w:rsidR="00002B7C">
        <w:rPr>
          <w:b/>
          <w:bCs/>
          <w:i w:val="0"/>
          <w:iCs w:val="0"/>
          <w:color w:val="auto"/>
          <w:sz w:val="24"/>
          <w:szCs w:val="24"/>
        </w:rPr>
        <w:t>dologia da Bacia Hidrografica do Córrego Narciso</w:t>
      </w:r>
    </w:p>
    <w:p w14:paraId="10F1F80D" w14:textId="076AB436" w:rsidR="00004049" w:rsidRDefault="00004049" w:rsidP="00223DAA">
      <w:pPr>
        <w:spacing w:line="360" w:lineRule="auto"/>
        <w:ind w:firstLine="709"/>
        <w:jc w:val="both"/>
        <w:rPr>
          <w:sz w:val="20"/>
          <w:szCs w:val="20"/>
        </w:rPr>
      </w:pPr>
      <w:r>
        <w:rPr>
          <w:noProof/>
        </w:rPr>
        <w:drawing>
          <wp:inline distT="0" distB="0" distL="0" distR="0" wp14:anchorId="239023A2" wp14:editId="0952AA3E">
            <wp:extent cx="5486400" cy="3385225"/>
            <wp:effectExtent l="0" t="0" r="0" b="571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30C642" w14:textId="20F2C1EE" w:rsidR="008A686D" w:rsidRPr="00625399" w:rsidRDefault="00625399" w:rsidP="00223DAA">
      <w:pPr>
        <w:spacing w:line="360" w:lineRule="auto"/>
        <w:ind w:firstLine="709"/>
        <w:jc w:val="both"/>
        <w:rPr>
          <w:sz w:val="18"/>
          <w:szCs w:val="18"/>
        </w:rPr>
      </w:pPr>
      <w:r w:rsidRPr="00625399">
        <w:rPr>
          <w:sz w:val="18"/>
          <w:szCs w:val="18"/>
        </w:rPr>
        <w:t>Edição: Melissa F. de Carvalho</w:t>
      </w:r>
      <w:r w:rsidR="00002B7C">
        <w:rPr>
          <w:sz w:val="18"/>
          <w:szCs w:val="18"/>
        </w:rPr>
        <w:t xml:space="preserve"> (2024).</w:t>
      </w:r>
    </w:p>
    <w:p w14:paraId="4061A998" w14:textId="77777777" w:rsidR="004819EE" w:rsidRDefault="004819EE" w:rsidP="00223DAA">
      <w:pPr>
        <w:pStyle w:val="Ttulo1"/>
        <w:ind w:firstLine="709"/>
        <w:jc w:val="both"/>
      </w:pPr>
      <w:bookmarkStart w:id="35" w:name="_Toc169003761"/>
    </w:p>
    <w:p w14:paraId="7DFD4342" w14:textId="77777777" w:rsidR="004819EE" w:rsidRDefault="004819EE" w:rsidP="00223DAA">
      <w:pPr>
        <w:pStyle w:val="Ttulo1"/>
        <w:ind w:firstLine="709"/>
        <w:jc w:val="both"/>
      </w:pPr>
    </w:p>
    <w:p w14:paraId="3845CB39" w14:textId="77777777" w:rsidR="004819EE" w:rsidRDefault="004819EE" w:rsidP="00223DAA">
      <w:pPr>
        <w:pStyle w:val="Ttulo1"/>
        <w:ind w:firstLine="709"/>
        <w:jc w:val="both"/>
      </w:pPr>
    </w:p>
    <w:p w14:paraId="46C4220D" w14:textId="77777777" w:rsidR="004819EE" w:rsidRDefault="004819EE" w:rsidP="00223DAA">
      <w:pPr>
        <w:pStyle w:val="Ttulo1"/>
        <w:ind w:firstLine="709"/>
        <w:jc w:val="both"/>
      </w:pPr>
    </w:p>
    <w:p w14:paraId="5ED75D7B" w14:textId="77777777" w:rsidR="004819EE" w:rsidRDefault="004819EE" w:rsidP="00223DAA">
      <w:pPr>
        <w:pStyle w:val="Ttulo1"/>
        <w:ind w:firstLine="709"/>
        <w:jc w:val="both"/>
      </w:pPr>
    </w:p>
    <w:p w14:paraId="75A3FFB1" w14:textId="77777777" w:rsidR="004819EE" w:rsidRDefault="004819EE" w:rsidP="00223DAA">
      <w:pPr>
        <w:pStyle w:val="Ttulo1"/>
        <w:ind w:firstLine="709"/>
        <w:jc w:val="both"/>
      </w:pPr>
    </w:p>
    <w:p w14:paraId="0671E21E" w14:textId="77777777" w:rsidR="004819EE" w:rsidRDefault="004819EE" w:rsidP="00223DAA">
      <w:pPr>
        <w:pStyle w:val="Ttulo1"/>
        <w:ind w:firstLine="709"/>
        <w:jc w:val="both"/>
      </w:pPr>
    </w:p>
    <w:p w14:paraId="3E3EB9BB" w14:textId="77777777" w:rsidR="004819EE" w:rsidRDefault="004819EE" w:rsidP="00223DAA">
      <w:pPr>
        <w:pStyle w:val="Ttulo1"/>
        <w:ind w:firstLine="709"/>
        <w:jc w:val="both"/>
      </w:pPr>
    </w:p>
    <w:p w14:paraId="3CBB7B14" w14:textId="77777777" w:rsidR="004819EE" w:rsidRDefault="004819EE" w:rsidP="00223DAA">
      <w:pPr>
        <w:pStyle w:val="Ttulo1"/>
        <w:ind w:firstLine="709"/>
        <w:jc w:val="both"/>
      </w:pPr>
    </w:p>
    <w:p w14:paraId="28E89B86" w14:textId="77777777" w:rsidR="004819EE" w:rsidRDefault="004819EE" w:rsidP="00223DAA">
      <w:pPr>
        <w:pStyle w:val="Ttulo1"/>
        <w:ind w:firstLine="709"/>
        <w:jc w:val="both"/>
      </w:pPr>
    </w:p>
    <w:p w14:paraId="55DDFB9C" w14:textId="77777777" w:rsidR="004819EE" w:rsidRDefault="004819EE" w:rsidP="00223DAA">
      <w:pPr>
        <w:pStyle w:val="Ttulo1"/>
        <w:ind w:firstLine="709"/>
        <w:jc w:val="both"/>
      </w:pPr>
    </w:p>
    <w:p w14:paraId="6D24F9BD" w14:textId="77777777" w:rsidR="004819EE" w:rsidRDefault="004819EE" w:rsidP="00223DAA">
      <w:pPr>
        <w:pStyle w:val="Ttulo1"/>
        <w:ind w:firstLine="709"/>
        <w:jc w:val="both"/>
      </w:pPr>
    </w:p>
    <w:p w14:paraId="5E229316" w14:textId="77777777" w:rsidR="004819EE" w:rsidRDefault="004819EE" w:rsidP="00223DAA">
      <w:pPr>
        <w:pStyle w:val="Ttulo1"/>
        <w:ind w:firstLine="709"/>
        <w:jc w:val="both"/>
      </w:pPr>
    </w:p>
    <w:p w14:paraId="7311EF17" w14:textId="77777777" w:rsidR="004819EE" w:rsidRDefault="004819EE" w:rsidP="00223DAA">
      <w:pPr>
        <w:pStyle w:val="Ttulo1"/>
        <w:ind w:firstLine="709"/>
        <w:jc w:val="both"/>
      </w:pPr>
    </w:p>
    <w:p w14:paraId="159CD814" w14:textId="77777777" w:rsidR="004819EE" w:rsidRDefault="004819EE" w:rsidP="00223DAA">
      <w:pPr>
        <w:pStyle w:val="Ttulo1"/>
        <w:ind w:firstLine="709"/>
        <w:jc w:val="both"/>
      </w:pPr>
    </w:p>
    <w:p w14:paraId="32BAEC1B" w14:textId="77777777" w:rsidR="004819EE" w:rsidRDefault="004819EE" w:rsidP="00223DAA">
      <w:pPr>
        <w:pStyle w:val="Ttulo1"/>
        <w:ind w:firstLine="709"/>
        <w:jc w:val="both"/>
      </w:pPr>
    </w:p>
    <w:p w14:paraId="5ACD7468" w14:textId="77777777" w:rsidR="004819EE" w:rsidRDefault="004819EE" w:rsidP="00223DAA">
      <w:pPr>
        <w:pStyle w:val="Ttulo1"/>
        <w:ind w:firstLine="709"/>
        <w:jc w:val="both"/>
      </w:pPr>
    </w:p>
    <w:bookmarkEnd w:id="35"/>
    <w:p w14:paraId="4B12FE92" w14:textId="77777777" w:rsidR="00CA2FC9" w:rsidRDefault="00CA2FC9" w:rsidP="00223DAA">
      <w:pPr>
        <w:spacing w:line="360" w:lineRule="auto"/>
        <w:ind w:firstLine="709"/>
        <w:jc w:val="both"/>
      </w:pPr>
    </w:p>
    <w:p w14:paraId="11CDC97A" w14:textId="641C09C4" w:rsidR="001627ED" w:rsidRDefault="001627ED" w:rsidP="00223DAA">
      <w:pPr>
        <w:spacing w:line="360" w:lineRule="auto"/>
        <w:ind w:firstLine="709"/>
        <w:jc w:val="both"/>
        <w:sectPr w:rsidR="001627ED">
          <w:pgSz w:w="11910" w:h="16850"/>
          <w:pgMar w:top="980" w:right="720" w:bottom="280" w:left="1200" w:header="717" w:footer="0" w:gutter="0"/>
          <w:cols w:space="720"/>
        </w:sectPr>
      </w:pPr>
    </w:p>
    <w:p w14:paraId="501BAAFA" w14:textId="7C20B386" w:rsidR="0081688D" w:rsidRPr="00D213F7" w:rsidRDefault="007931A7" w:rsidP="00D16CD0">
      <w:pPr>
        <w:pStyle w:val="Ttulo1"/>
        <w:numPr>
          <w:ilvl w:val="0"/>
          <w:numId w:val="22"/>
        </w:numPr>
        <w:jc w:val="both"/>
      </w:pPr>
      <w:bookmarkStart w:id="36" w:name="_Toc169003762"/>
      <w:r w:rsidRPr="00D213F7">
        <w:lastRenderedPageBreak/>
        <w:t>RESULTADOS E ANÁLISE</w:t>
      </w:r>
      <w:bookmarkEnd w:id="36"/>
    </w:p>
    <w:p w14:paraId="54C44C21" w14:textId="16FB76EB" w:rsidR="00E10471" w:rsidRDefault="00E10471" w:rsidP="00223DAA">
      <w:pPr>
        <w:pStyle w:val="Ttulo1"/>
        <w:ind w:firstLine="709"/>
        <w:jc w:val="both"/>
      </w:pPr>
    </w:p>
    <w:p w14:paraId="542F178C" w14:textId="2F394C33" w:rsidR="00BD5EE4" w:rsidRPr="00D15AFA" w:rsidRDefault="00AF4DAC" w:rsidP="00261444">
      <w:pPr>
        <w:spacing w:line="360" w:lineRule="auto"/>
        <w:ind w:left="426" w:right="351"/>
        <w:jc w:val="both"/>
        <w:rPr>
          <w:sz w:val="24"/>
          <w:szCs w:val="24"/>
        </w:rPr>
      </w:pPr>
      <w:r>
        <w:rPr>
          <w:sz w:val="24"/>
          <w:szCs w:val="24"/>
        </w:rPr>
        <w:t xml:space="preserve">      </w:t>
      </w:r>
      <w:r w:rsidR="00BD5EE4" w:rsidRPr="00D15AFA">
        <w:rPr>
          <w:sz w:val="24"/>
          <w:szCs w:val="24"/>
        </w:rPr>
        <w:t>Nesta</w:t>
      </w:r>
      <w:r w:rsidR="00E10471" w:rsidRPr="00D15AFA">
        <w:rPr>
          <w:sz w:val="24"/>
          <w:szCs w:val="24"/>
        </w:rPr>
        <w:t xml:space="preserve"> </w:t>
      </w:r>
      <w:r w:rsidR="00BD5EE4" w:rsidRPr="00D15AFA">
        <w:rPr>
          <w:sz w:val="24"/>
          <w:szCs w:val="24"/>
        </w:rPr>
        <w:t>etapa do trabalho</w:t>
      </w:r>
      <w:r w:rsidR="00261444">
        <w:rPr>
          <w:sz w:val="24"/>
          <w:szCs w:val="24"/>
        </w:rPr>
        <w:t xml:space="preserve"> através das cartas imagens</w:t>
      </w:r>
      <w:r w:rsidR="00BD5EE4" w:rsidRPr="00D15AFA">
        <w:rPr>
          <w:sz w:val="24"/>
          <w:szCs w:val="24"/>
        </w:rPr>
        <w:t xml:space="preserve"> será apresentado o diagnóstico da área de estudo, os mapas das transformações de uso e ocupação</w:t>
      </w:r>
      <w:r w:rsidR="00412A14" w:rsidRPr="00D15AFA">
        <w:rPr>
          <w:sz w:val="24"/>
          <w:szCs w:val="24"/>
        </w:rPr>
        <w:t xml:space="preserve"> da terra</w:t>
      </w:r>
      <w:r w:rsidR="00BD5EE4" w:rsidRPr="00D15AFA">
        <w:rPr>
          <w:sz w:val="24"/>
          <w:szCs w:val="24"/>
        </w:rPr>
        <w:t xml:space="preserve"> que demonstram </w:t>
      </w:r>
      <w:r w:rsidR="00412A14" w:rsidRPr="00D15AFA">
        <w:rPr>
          <w:sz w:val="24"/>
          <w:szCs w:val="24"/>
        </w:rPr>
        <w:t>a utilização</w:t>
      </w:r>
      <w:r w:rsidR="00BD5EE4" w:rsidRPr="00D15AFA">
        <w:rPr>
          <w:sz w:val="24"/>
          <w:szCs w:val="24"/>
        </w:rPr>
        <w:t xml:space="preserve"> atua</w:t>
      </w:r>
      <w:r w:rsidR="00412A14" w:rsidRPr="00D15AFA">
        <w:rPr>
          <w:sz w:val="24"/>
          <w:szCs w:val="24"/>
        </w:rPr>
        <w:t xml:space="preserve">l </w:t>
      </w:r>
      <w:r w:rsidR="00BD5EE4" w:rsidRPr="00D15AFA">
        <w:rPr>
          <w:sz w:val="24"/>
          <w:szCs w:val="24"/>
        </w:rPr>
        <w:t xml:space="preserve">na bacia </w:t>
      </w:r>
      <w:r w:rsidR="003C735B">
        <w:rPr>
          <w:sz w:val="24"/>
          <w:szCs w:val="24"/>
        </w:rPr>
        <w:t xml:space="preserve"> </w:t>
      </w:r>
      <w:r w:rsidR="00BD5EE4" w:rsidRPr="00D15AFA">
        <w:rPr>
          <w:sz w:val="24"/>
          <w:szCs w:val="24"/>
        </w:rPr>
        <w:t>hidrográfica</w:t>
      </w:r>
      <w:r w:rsidR="003C735B">
        <w:rPr>
          <w:sz w:val="24"/>
          <w:szCs w:val="24"/>
        </w:rPr>
        <w:t xml:space="preserve"> </w:t>
      </w:r>
      <w:r w:rsidR="00BD5EE4" w:rsidRPr="00D15AFA">
        <w:rPr>
          <w:sz w:val="24"/>
          <w:szCs w:val="24"/>
        </w:rPr>
        <w:t>do Córrego Narciso.</w:t>
      </w:r>
    </w:p>
    <w:p w14:paraId="25680CFD" w14:textId="0F260BE6" w:rsidR="00BD5EE4" w:rsidRPr="00D15AFA" w:rsidRDefault="00BD5EE4" w:rsidP="0022158B">
      <w:pPr>
        <w:pStyle w:val="Ttulo1"/>
        <w:ind w:left="426" w:right="351" w:firstLine="709"/>
        <w:jc w:val="both"/>
      </w:pPr>
    </w:p>
    <w:p w14:paraId="166CC84F" w14:textId="0C288FCC" w:rsidR="003577E0" w:rsidRDefault="003577E0" w:rsidP="00D16CD0">
      <w:pPr>
        <w:pStyle w:val="Ttulo1"/>
        <w:numPr>
          <w:ilvl w:val="1"/>
          <w:numId w:val="23"/>
        </w:numPr>
        <w:jc w:val="both"/>
      </w:pPr>
      <w:bookmarkStart w:id="37" w:name="_Toc169003763"/>
      <w:r>
        <w:t>Produtos Cartográficos Representados por Cartas Imagens</w:t>
      </w:r>
      <w:bookmarkEnd w:id="37"/>
    </w:p>
    <w:p w14:paraId="3CC6C049" w14:textId="2FCB7B73" w:rsidR="003577E0" w:rsidRDefault="003577E0" w:rsidP="00223DAA">
      <w:pPr>
        <w:pStyle w:val="Ttulo1"/>
        <w:ind w:firstLine="709"/>
        <w:jc w:val="both"/>
      </w:pPr>
    </w:p>
    <w:p w14:paraId="0720F230" w14:textId="7126C2F5" w:rsidR="00D16CD0" w:rsidRDefault="00285EC9" w:rsidP="00285EC9">
      <w:pPr>
        <w:spacing w:line="360" w:lineRule="auto"/>
        <w:ind w:left="426" w:right="351"/>
        <w:jc w:val="both"/>
        <w:rPr>
          <w:sz w:val="24"/>
          <w:szCs w:val="24"/>
        </w:rPr>
      </w:pPr>
      <w:r>
        <w:rPr>
          <w:sz w:val="24"/>
          <w:szCs w:val="24"/>
        </w:rPr>
        <w:t xml:space="preserve">       </w:t>
      </w:r>
      <w:r w:rsidR="003577E0" w:rsidRPr="00BF19C0">
        <w:rPr>
          <w:sz w:val="24"/>
          <w:szCs w:val="24"/>
        </w:rPr>
        <w:t>Como proposto na metodol</w:t>
      </w:r>
      <w:r w:rsidR="002743BE" w:rsidRPr="00BF19C0">
        <w:rPr>
          <w:sz w:val="24"/>
          <w:szCs w:val="24"/>
        </w:rPr>
        <w:t>ó</w:t>
      </w:r>
      <w:r w:rsidR="003577E0" w:rsidRPr="00BF19C0">
        <w:rPr>
          <w:sz w:val="24"/>
          <w:szCs w:val="24"/>
        </w:rPr>
        <w:t>gia e nos objetivos do presente trabalho, realizou-se o georreferenciamento</w:t>
      </w:r>
      <w:r w:rsidR="00D16CD0">
        <w:rPr>
          <w:sz w:val="24"/>
          <w:szCs w:val="24"/>
        </w:rPr>
        <w:t xml:space="preserve"> </w:t>
      </w:r>
      <w:r w:rsidR="003577E0" w:rsidRPr="00BF19C0">
        <w:rPr>
          <w:sz w:val="24"/>
          <w:szCs w:val="24"/>
        </w:rPr>
        <w:t>e a composição colorida das imagens de satélite bem como o recorte da área de estudo.</w:t>
      </w:r>
    </w:p>
    <w:p w14:paraId="040ED8FD" w14:textId="686F5E68" w:rsidR="00535DD4" w:rsidRDefault="00285EC9" w:rsidP="00285EC9">
      <w:pPr>
        <w:spacing w:line="360" w:lineRule="auto"/>
        <w:ind w:left="426" w:right="351"/>
        <w:jc w:val="both"/>
        <w:rPr>
          <w:sz w:val="24"/>
          <w:szCs w:val="24"/>
        </w:rPr>
      </w:pPr>
      <w:r>
        <w:rPr>
          <w:sz w:val="24"/>
          <w:szCs w:val="24"/>
        </w:rPr>
        <w:t xml:space="preserve">  </w:t>
      </w:r>
      <w:r w:rsidR="00833376">
        <w:rPr>
          <w:sz w:val="24"/>
          <w:szCs w:val="24"/>
        </w:rPr>
        <w:t xml:space="preserve">  </w:t>
      </w:r>
      <w:r>
        <w:rPr>
          <w:sz w:val="24"/>
          <w:szCs w:val="24"/>
        </w:rPr>
        <w:t xml:space="preserve">   </w:t>
      </w:r>
      <w:r w:rsidR="003577E0" w:rsidRPr="00BF19C0">
        <w:rPr>
          <w:sz w:val="24"/>
          <w:szCs w:val="24"/>
        </w:rPr>
        <w:t xml:space="preserve"> A partir daí foi possível realizar a confecção de cartas imagens dos anos propostos. Cartas imagens </w:t>
      </w:r>
      <w:r w:rsidR="00702220">
        <w:rPr>
          <w:sz w:val="24"/>
          <w:szCs w:val="24"/>
        </w:rPr>
        <w:t xml:space="preserve">( Figura </w:t>
      </w:r>
      <w:r w:rsidR="003E12C9">
        <w:rPr>
          <w:sz w:val="24"/>
          <w:szCs w:val="24"/>
        </w:rPr>
        <w:t>8</w:t>
      </w:r>
      <w:r w:rsidR="00702220">
        <w:rPr>
          <w:sz w:val="24"/>
          <w:szCs w:val="24"/>
        </w:rPr>
        <w:t>). E</w:t>
      </w:r>
      <w:r w:rsidR="003577E0" w:rsidRPr="00BF19C0">
        <w:rPr>
          <w:sz w:val="24"/>
          <w:szCs w:val="24"/>
        </w:rPr>
        <w:t>stas, que permitiram uma análise prévia das transformações ambientais e de uso e ocupação da terra que ocorreram na área.</w:t>
      </w:r>
    </w:p>
    <w:p w14:paraId="196315CE" w14:textId="3E414322" w:rsidR="00535DD4" w:rsidRDefault="00285EC9" w:rsidP="00285EC9">
      <w:pPr>
        <w:spacing w:line="360" w:lineRule="auto"/>
        <w:ind w:left="426" w:right="351"/>
        <w:jc w:val="both"/>
        <w:rPr>
          <w:sz w:val="24"/>
          <w:szCs w:val="24"/>
        </w:rPr>
      </w:pPr>
      <w:r>
        <w:rPr>
          <w:sz w:val="24"/>
          <w:szCs w:val="24"/>
        </w:rPr>
        <w:t xml:space="preserve"> </w:t>
      </w:r>
      <w:r w:rsidR="00833376">
        <w:rPr>
          <w:sz w:val="24"/>
          <w:szCs w:val="24"/>
        </w:rPr>
        <w:t xml:space="preserve">  </w:t>
      </w:r>
      <w:r>
        <w:rPr>
          <w:sz w:val="24"/>
          <w:szCs w:val="24"/>
        </w:rPr>
        <w:t xml:space="preserve">    </w:t>
      </w:r>
      <w:r w:rsidR="003577E0" w:rsidRPr="00BF19C0">
        <w:rPr>
          <w:sz w:val="24"/>
          <w:szCs w:val="24"/>
        </w:rPr>
        <w:t xml:space="preserve"> </w:t>
      </w:r>
      <w:r w:rsidR="0069688A" w:rsidRPr="00BF19C0">
        <w:rPr>
          <w:sz w:val="24"/>
          <w:szCs w:val="24"/>
        </w:rPr>
        <w:t>N</w:t>
      </w:r>
      <w:r w:rsidR="001D42C9">
        <w:rPr>
          <w:sz w:val="24"/>
          <w:szCs w:val="24"/>
        </w:rPr>
        <w:t>a carta imagem do ano de 1990</w:t>
      </w:r>
      <w:r w:rsidR="0069688A" w:rsidRPr="00BF19C0">
        <w:rPr>
          <w:sz w:val="24"/>
          <w:szCs w:val="24"/>
        </w:rPr>
        <w:t xml:space="preserve"> </w:t>
      </w:r>
      <w:r w:rsidR="001D42C9">
        <w:rPr>
          <w:sz w:val="24"/>
          <w:szCs w:val="24"/>
        </w:rPr>
        <w:t>foi possivel verificar, com base nas exposições de solo, um est</w:t>
      </w:r>
      <w:r w:rsidR="00034FA1">
        <w:rPr>
          <w:sz w:val="24"/>
          <w:szCs w:val="24"/>
        </w:rPr>
        <w:t>á</w:t>
      </w:r>
      <w:r w:rsidR="001D42C9">
        <w:rPr>
          <w:sz w:val="24"/>
          <w:szCs w:val="24"/>
        </w:rPr>
        <w:t>gio inicial de</w:t>
      </w:r>
      <w:r w:rsidR="0069688A" w:rsidRPr="00BF19C0">
        <w:rPr>
          <w:sz w:val="24"/>
          <w:szCs w:val="24"/>
        </w:rPr>
        <w:t xml:space="preserve"> degradação ambiental, principalmente em algumas áreas isoladas, circundando a bacia hidrográfica do Córrego Narciso, destaca-se previamente, o uso Agropecuário com uma significativa área de cobertura vegetal. </w:t>
      </w:r>
    </w:p>
    <w:p w14:paraId="36486A8F" w14:textId="220CB0B4" w:rsidR="00D16CD0" w:rsidRDefault="00285EC9" w:rsidP="00285EC9">
      <w:pPr>
        <w:spacing w:line="360" w:lineRule="auto"/>
        <w:ind w:left="426" w:right="351"/>
        <w:jc w:val="both"/>
        <w:rPr>
          <w:sz w:val="24"/>
          <w:szCs w:val="24"/>
        </w:rPr>
      </w:pPr>
      <w:r>
        <w:rPr>
          <w:sz w:val="24"/>
          <w:szCs w:val="24"/>
        </w:rPr>
        <w:t xml:space="preserve">   </w:t>
      </w:r>
      <w:r w:rsidR="00833376">
        <w:rPr>
          <w:sz w:val="24"/>
          <w:szCs w:val="24"/>
        </w:rPr>
        <w:t xml:space="preserve">  </w:t>
      </w:r>
      <w:r w:rsidR="00261444">
        <w:rPr>
          <w:sz w:val="24"/>
          <w:szCs w:val="24"/>
        </w:rPr>
        <w:t xml:space="preserve"> </w:t>
      </w:r>
      <w:r>
        <w:rPr>
          <w:sz w:val="24"/>
          <w:szCs w:val="24"/>
        </w:rPr>
        <w:t xml:space="preserve">  </w:t>
      </w:r>
      <w:r w:rsidR="00D16CD0" w:rsidRPr="00BF19C0">
        <w:rPr>
          <w:sz w:val="24"/>
          <w:szCs w:val="24"/>
        </w:rPr>
        <w:t>Em uma análise temporal de dez anos, já pode-se observar previamente, uma degradação ambiental significativa, compara</w:t>
      </w:r>
      <w:r w:rsidR="00D16CD0">
        <w:rPr>
          <w:sz w:val="24"/>
          <w:szCs w:val="24"/>
        </w:rPr>
        <w:t>ndo- se as</w:t>
      </w:r>
      <w:r w:rsidR="00D16CD0" w:rsidRPr="00BF19C0">
        <w:rPr>
          <w:sz w:val="24"/>
          <w:szCs w:val="24"/>
        </w:rPr>
        <w:t xml:space="preserve"> cartas imagens de 1990  e de 2000 , pois é perceptível o aumento das áreas com solo exposto pelo provável uso Agropecuário</w:t>
      </w:r>
      <w:r w:rsidR="00D16CD0">
        <w:rPr>
          <w:sz w:val="24"/>
          <w:szCs w:val="24"/>
        </w:rPr>
        <w:t>.</w:t>
      </w:r>
    </w:p>
    <w:p w14:paraId="4F75E243" w14:textId="25739CC4" w:rsidR="00034FA1" w:rsidRDefault="0022158B" w:rsidP="00285EC9">
      <w:pPr>
        <w:spacing w:line="360" w:lineRule="auto"/>
        <w:ind w:left="426" w:right="351"/>
        <w:jc w:val="both"/>
        <w:rPr>
          <w:sz w:val="24"/>
          <w:szCs w:val="24"/>
        </w:rPr>
      </w:pPr>
      <w:r>
        <w:rPr>
          <w:sz w:val="24"/>
          <w:szCs w:val="24"/>
        </w:rPr>
        <w:t xml:space="preserve">   </w:t>
      </w:r>
      <w:r w:rsidR="00833376">
        <w:rPr>
          <w:sz w:val="24"/>
          <w:szCs w:val="24"/>
        </w:rPr>
        <w:t xml:space="preserve">  </w:t>
      </w:r>
      <w:r>
        <w:rPr>
          <w:sz w:val="24"/>
          <w:szCs w:val="24"/>
        </w:rPr>
        <w:t xml:space="preserve">   </w:t>
      </w:r>
      <w:r w:rsidR="00034FA1" w:rsidRPr="00BF19C0">
        <w:rPr>
          <w:sz w:val="24"/>
          <w:szCs w:val="24"/>
        </w:rPr>
        <w:t xml:space="preserve">Nas imagens pode-se observar a rápida transformação da área em torno da bacia hidrográfica </w:t>
      </w:r>
      <w:r w:rsidR="00034FA1">
        <w:rPr>
          <w:sz w:val="24"/>
          <w:szCs w:val="24"/>
        </w:rPr>
        <w:t>o desflorestamento vem prevalecendo em toda área de estudo.</w:t>
      </w:r>
      <w:r w:rsidR="00034FA1" w:rsidRPr="00BF19C0">
        <w:rPr>
          <w:sz w:val="24"/>
          <w:szCs w:val="24"/>
        </w:rPr>
        <w:t xml:space="preserve"> Na carta imagem do ano de 2010, é possível observar a degradação da vegetação nativa de Cerrado, que se distribui de maneira ampla, na bacia hidrográfica em questão.</w:t>
      </w:r>
    </w:p>
    <w:p w14:paraId="33FB2893" w14:textId="3C99179E" w:rsidR="00034FA1" w:rsidRDefault="0022158B" w:rsidP="00285EC9">
      <w:pPr>
        <w:spacing w:line="360" w:lineRule="auto"/>
        <w:ind w:left="426" w:right="351"/>
        <w:jc w:val="both"/>
        <w:rPr>
          <w:sz w:val="24"/>
          <w:szCs w:val="24"/>
        </w:rPr>
      </w:pPr>
      <w:r>
        <w:rPr>
          <w:sz w:val="24"/>
          <w:szCs w:val="24"/>
        </w:rPr>
        <w:t xml:space="preserve">   </w:t>
      </w:r>
      <w:r w:rsidR="00833376">
        <w:rPr>
          <w:sz w:val="24"/>
          <w:szCs w:val="24"/>
        </w:rPr>
        <w:t xml:space="preserve">  </w:t>
      </w:r>
      <w:r>
        <w:rPr>
          <w:sz w:val="24"/>
          <w:szCs w:val="24"/>
        </w:rPr>
        <w:t xml:space="preserve">   </w:t>
      </w:r>
      <w:r w:rsidR="00034FA1" w:rsidRPr="00BF19C0">
        <w:rPr>
          <w:sz w:val="24"/>
          <w:szCs w:val="24"/>
        </w:rPr>
        <w:t xml:space="preserve">Assim, podemos observar previamente, que as mudanças, entre os anos de </w:t>
      </w:r>
      <w:r w:rsidR="00034FA1">
        <w:rPr>
          <w:sz w:val="24"/>
          <w:szCs w:val="24"/>
        </w:rPr>
        <w:t>1990</w:t>
      </w:r>
      <w:r w:rsidR="00034FA1" w:rsidRPr="00BF19C0">
        <w:rPr>
          <w:sz w:val="24"/>
          <w:szCs w:val="24"/>
        </w:rPr>
        <w:t xml:space="preserve"> a 20</w:t>
      </w:r>
      <w:r w:rsidR="00034FA1">
        <w:rPr>
          <w:sz w:val="24"/>
          <w:szCs w:val="24"/>
        </w:rPr>
        <w:t>0</w:t>
      </w:r>
      <w:r w:rsidR="00034FA1" w:rsidRPr="00BF19C0">
        <w:rPr>
          <w:sz w:val="24"/>
          <w:szCs w:val="24"/>
        </w:rPr>
        <w:t xml:space="preserve">0, continuam acontecendo, embora sejam menores, comparadas com as transformações ocasionadas na vegetação de Cerrado pelo uso Agropecuário, entre os anos de </w:t>
      </w:r>
      <w:r w:rsidR="00034FA1">
        <w:rPr>
          <w:sz w:val="24"/>
          <w:szCs w:val="24"/>
        </w:rPr>
        <w:t>2010</w:t>
      </w:r>
      <w:r w:rsidR="00034FA1" w:rsidRPr="00BF19C0">
        <w:rPr>
          <w:sz w:val="24"/>
          <w:szCs w:val="24"/>
        </w:rPr>
        <w:t xml:space="preserve"> e 20</w:t>
      </w:r>
      <w:r w:rsidR="00034FA1">
        <w:rPr>
          <w:sz w:val="24"/>
          <w:szCs w:val="24"/>
        </w:rPr>
        <w:t>23</w:t>
      </w:r>
      <w:r w:rsidR="00034FA1" w:rsidRPr="00BF19C0">
        <w:rPr>
          <w:sz w:val="24"/>
          <w:szCs w:val="24"/>
        </w:rPr>
        <w:t>.</w:t>
      </w:r>
    </w:p>
    <w:p w14:paraId="6614FD56" w14:textId="18B50549" w:rsidR="00034FA1" w:rsidRDefault="00833376" w:rsidP="00285EC9">
      <w:pPr>
        <w:spacing w:line="360" w:lineRule="auto"/>
        <w:ind w:left="426" w:right="351"/>
        <w:jc w:val="both"/>
        <w:rPr>
          <w:sz w:val="24"/>
          <w:szCs w:val="24"/>
        </w:rPr>
      </w:pPr>
      <w:r>
        <w:rPr>
          <w:sz w:val="24"/>
          <w:szCs w:val="24"/>
        </w:rPr>
        <w:t xml:space="preserve">       </w:t>
      </w:r>
      <w:r w:rsidR="00034FA1" w:rsidRPr="00BF19C0">
        <w:rPr>
          <w:sz w:val="24"/>
          <w:szCs w:val="24"/>
        </w:rPr>
        <w:t>Na carta imagem do ano de 2023</w:t>
      </w:r>
      <w:r w:rsidR="00034FA1">
        <w:rPr>
          <w:sz w:val="24"/>
          <w:szCs w:val="24"/>
        </w:rPr>
        <w:t xml:space="preserve">, </w:t>
      </w:r>
      <w:r w:rsidR="00034FA1" w:rsidRPr="00BF19C0">
        <w:rPr>
          <w:sz w:val="24"/>
          <w:szCs w:val="24"/>
        </w:rPr>
        <w:t>pode-se verificar que as transformações de uso e ocupação da terra, na bacia hidrográfia do Córrego Narciso, está em estágio avançado, principalmente pelo uso agropecuário que se intensifica e se distribui em praticamente toda área de pesquisa.</w:t>
      </w:r>
    </w:p>
    <w:p w14:paraId="4E47C793" w14:textId="77777777" w:rsidR="00034FA1" w:rsidRDefault="00034FA1" w:rsidP="00285EC9">
      <w:pPr>
        <w:spacing w:line="360" w:lineRule="auto"/>
        <w:ind w:left="426" w:right="351"/>
        <w:jc w:val="both"/>
        <w:rPr>
          <w:sz w:val="24"/>
          <w:szCs w:val="24"/>
        </w:rPr>
      </w:pPr>
    </w:p>
    <w:p w14:paraId="1424E294" w14:textId="77777777" w:rsidR="00034FA1" w:rsidRDefault="00034FA1" w:rsidP="00285EC9">
      <w:pPr>
        <w:spacing w:line="360" w:lineRule="auto"/>
        <w:ind w:left="426" w:right="351"/>
        <w:jc w:val="both"/>
        <w:rPr>
          <w:sz w:val="24"/>
          <w:szCs w:val="24"/>
        </w:rPr>
      </w:pPr>
    </w:p>
    <w:p w14:paraId="0E2C2AE2" w14:textId="77777777" w:rsidR="00034FA1" w:rsidRDefault="00034FA1" w:rsidP="00285EC9">
      <w:pPr>
        <w:spacing w:line="360" w:lineRule="auto"/>
        <w:ind w:left="426" w:right="351"/>
        <w:jc w:val="both"/>
        <w:rPr>
          <w:sz w:val="24"/>
          <w:szCs w:val="24"/>
        </w:rPr>
      </w:pPr>
    </w:p>
    <w:p w14:paraId="14ED02DE" w14:textId="77777777" w:rsidR="00ED3326" w:rsidRDefault="00ED3326" w:rsidP="00223DAA">
      <w:pPr>
        <w:spacing w:line="360" w:lineRule="auto"/>
        <w:ind w:firstLine="709"/>
        <w:jc w:val="both"/>
        <w:rPr>
          <w:b/>
          <w:bCs/>
        </w:rPr>
      </w:pPr>
    </w:p>
    <w:p w14:paraId="51423790" w14:textId="77777777" w:rsidR="00625399" w:rsidRDefault="00625399" w:rsidP="00223DAA">
      <w:pPr>
        <w:spacing w:line="360" w:lineRule="auto"/>
        <w:ind w:firstLine="709"/>
        <w:jc w:val="both"/>
        <w:rPr>
          <w:sz w:val="24"/>
          <w:szCs w:val="24"/>
        </w:rPr>
      </w:pPr>
    </w:p>
    <w:p w14:paraId="1894A8B6" w14:textId="44E01044" w:rsidR="00B868FE" w:rsidRDefault="003E12C9" w:rsidP="00625399">
      <w:pPr>
        <w:spacing w:line="360" w:lineRule="auto"/>
        <w:ind w:firstLine="709"/>
        <w:jc w:val="both"/>
        <w:rPr>
          <w:sz w:val="18"/>
          <w:szCs w:val="18"/>
        </w:rPr>
      </w:pPr>
      <w:r>
        <w:rPr>
          <w:noProof/>
        </w:rPr>
        <w:lastRenderedPageBreak/>
        <mc:AlternateContent>
          <mc:Choice Requires="wps">
            <w:drawing>
              <wp:anchor distT="0" distB="0" distL="114300" distR="114300" simplePos="0" relativeHeight="251646976" behindDoc="0" locked="0" layoutInCell="1" allowOverlap="1" wp14:anchorId="3796F210" wp14:editId="4359BA14">
                <wp:simplePos x="0" y="0"/>
                <wp:positionH relativeFrom="column">
                  <wp:posOffset>285750</wp:posOffset>
                </wp:positionH>
                <wp:positionV relativeFrom="paragraph">
                  <wp:posOffset>339725</wp:posOffset>
                </wp:positionV>
                <wp:extent cx="5838825" cy="377190"/>
                <wp:effectExtent l="0" t="0" r="9525" b="3810"/>
                <wp:wrapTopAndBottom/>
                <wp:docPr id="26" name="Caixa de Texto 26"/>
                <wp:cNvGraphicFramePr/>
                <a:graphic xmlns:a="http://schemas.openxmlformats.org/drawingml/2006/main">
                  <a:graphicData uri="http://schemas.microsoft.com/office/word/2010/wordprocessingShape">
                    <wps:wsp>
                      <wps:cNvSpPr txBox="1"/>
                      <wps:spPr>
                        <a:xfrm>
                          <a:off x="0" y="0"/>
                          <a:ext cx="5838825" cy="377190"/>
                        </a:xfrm>
                        <a:prstGeom prst="rect">
                          <a:avLst/>
                        </a:prstGeom>
                        <a:solidFill>
                          <a:prstClr val="white"/>
                        </a:solidFill>
                        <a:ln>
                          <a:noFill/>
                        </a:ln>
                      </wps:spPr>
                      <wps:txbx>
                        <w:txbxContent>
                          <w:p w14:paraId="2FB55CC7" w14:textId="6DC63C22" w:rsidR="007F65DF" w:rsidRPr="00625399" w:rsidRDefault="007F65DF" w:rsidP="00625399">
                            <w:pPr>
                              <w:pStyle w:val="Legenda"/>
                              <w:rPr>
                                <w:b/>
                                <w:bCs/>
                                <w:i w:val="0"/>
                                <w:iCs w:val="0"/>
                                <w:noProof/>
                                <w:color w:val="auto"/>
                                <w:sz w:val="24"/>
                                <w:szCs w:val="24"/>
                              </w:rPr>
                            </w:pPr>
                            <w:bookmarkStart w:id="38" w:name="_Toc176354880"/>
                            <w:r w:rsidRPr="00625399">
                              <w:rPr>
                                <w:b/>
                                <w:bCs/>
                                <w:i w:val="0"/>
                                <w:iCs w:val="0"/>
                                <w:color w:val="auto"/>
                                <w:sz w:val="24"/>
                                <w:szCs w:val="24"/>
                              </w:rPr>
                              <w:t xml:space="preserve">Figura </w:t>
                            </w:r>
                            <w:r>
                              <w:rPr>
                                <w:b/>
                                <w:bCs/>
                                <w:i w:val="0"/>
                                <w:iCs w:val="0"/>
                                <w:color w:val="auto"/>
                                <w:sz w:val="24"/>
                                <w:szCs w:val="24"/>
                              </w:rPr>
                              <w:t>8 -</w:t>
                            </w:r>
                            <w:r w:rsidRPr="00625399">
                              <w:rPr>
                                <w:b/>
                                <w:bCs/>
                                <w:i w:val="0"/>
                                <w:iCs w:val="0"/>
                                <w:color w:val="auto"/>
                                <w:sz w:val="24"/>
                                <w:szCs w:val="24"/>
                              </w:rPr>
                              <w:t xml:space="preserve"> Cartas Imagens da Bacia Hidrográfica do Córrego Narciso- Ano de 1990 a 2023</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6F210" id="Caixa de Texto 26" o:spid="_x0000_s1030" type="#_x0000_t202" style="position:absolute;left:0;text-align:left;margin-left:22.5pt;margin-top:26.75pt;width:459.75pt;height:29.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" stroked="f">
                <v:textbox inset="0,0,0,0">
                  <w:txbxContent>
                    <w:p w14:paraId="2FB55CC7" w14:textId="6DC63C22" w:rsidR="007F65DF" w:rsidRPr="00625399" w:rsidRDefault="007F65DF" w:rsidP="00625399">
                      <w:pPr>
                        <w:pStyle w:val="Legenda"/>
                        <w:rPr>
                          <w:b/>
                          <w:bCs/>
                          <w:i w:val="0"/>
                          <w:iCs w:val="0"/>
                          <w:noProof/>
                          <w:color w:val="auto"/>
                          <w:sz w:val="24"/>
                          <w:szCs w:val="24"/>
                        </w:rPr>
                      </w:pPr>
                      <w:bookmarkStart w:id="39" w:name="_Toc176354880"/>
                      <w:r w:rsidRPr="00625399">
                        <w:rPr>
                          <w:b/>
                          <w:bCs/>
                          <w:i w:val="0"/>
                          <w:iCs w:val="0"/>
                          <w:color w:val="auto"/>
                          <w:sz w:val="24"/>
                          <w:szCs w:val="24"/>
                        </w:rPr>
                        <w:t xml:space="preserve">Figura </w:t>
                      </w:r>
                      <w:r>
                        <w:rPr>
                          <w:b/>
                          <w:bCs/>
                          <w:i w:val="0"/>
                          <w:iCs w:val="0"/>
                          <w:color w:val="auto"/>
                          <w:sz w:val="24"/>
                          <w:szCs w:val="24"/>
                        </w:rPr>
                        <w:t>8 -</w:t>
                      </w:r>
                      <w:r w:rsidRPr="00625399">
                        <w:rPr>
                          <w:b/>
                          <w:bCs/>
                          <w:i w:val="0"/>
                          <w:iCs w:val="0"/>
                          <w:color w:val="auto"/>
                          <w:sz w:val="24"/>
                          <w:szCs w:val="24"/>
                        </w:rPr>
                        <w:t xml:space="preserve"> Cartas Imagens da Bacia Hidrográfica do Córrego Narciso- Ano de 1990 a 2023</w:t>
                      </w:r>
                      <w:bookmarkEnd w:id="39"/>
                    </w:p>
                  </w:txbxContent>
                </v:textbox>
                <w10:wrap type="topAndBottom"/>
              </v:shape>
            </w:pict>
          </mc:Fallback>
        </mc:AlternateContent>
      </w:r>
    </w:p>
    <w:p w14:paraId="744A0CD9" w14:textId="203FA66B" w:rsidR="00073CEF" w:rsidRPr="00073CEF" w:rsidRDefault="003E12C9" w:rsidP="003E12C9">
      <w:pPr>
        <w:spacing w:line="360" w:lineRule="auto"/>
        <w:jc w:val="both"/>
        <w:rPr>
          <w:sz w:val="18"/>
          <w:szCs w:val="18"/>
        </w:rPr>
      </w:pPr>
      <w:r w:rsidRPr="00B868FE">
        <w:rPr>
          <w:noProof/>
        </w:rPr>
        <w:drawing>
          <wp:anchor distT="0" distB="0" distL="114300" distR="114300" simplePos="0" relativeHeight="251656192" behindDoc="0" locked="0" layoutInCell="1" allowOverlap="1" wp14:anchorId="227AC69D" wp14:editId="64447BE3">
            <wp:simplePos x="0" y="0"/>
            <wp:positionH relativeFrom="column">
              <wp:posOffset>238125</wp:posOffset>
            </wp:positionH>
            <wp:positionV relativeFrom="paragraph">
              <wp:posOffset>666750</wp:posOffset>
            </wp:positionV>
            <wp:extent cx="5838825" cy="6343650"/>
            <wp:effectExtent l="0" t="0" r="9525" b="0"/>
            <wp:wrapTopAndBottom/>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8825" cy="6343650"/>
                    </a:xfrm>
                    <a:prstGeom prst="rect">
                      <a:avLst/>
                    </a:prstGeom>
                    <a:noFill/>
                    <a:ln>
                      <a:noFill/>
                    </a:ln>
                  </pic:spPr>
                </pic:pic>
              </a:graphicData>
            </a:graphic>
            <wp14:sizeRelV relativeFrom="margin">
              <wp14:pctHeight>0</wp14:pctHeight>
            </wp14:sizeRelV>
          </wp:anchor>
        </w:drawing>
      </w:r>
    </w:p>
    <w:p w14:paraId="12C69681" w14:textId="32C0A474" w:rsidR="000F7501" w:rsidRDefault="000505AA" w:rsidP="00034FA1">
      <w:pPr>
        <w:spacing w:line="360" w:lineRule="auto"/>
        <w:jc w:val="both"/>
        <w:rPr>
          <w:sz w:val="18"/>
          <w:szCs w:val="18"/>
        </w:rPr>
      </w:pPr>
      <w:r>
        <w:rPr>
          <w:sz w:val="18"/>
          <w:szCs w:val="18"/>
        </w:rPr>
        <w:t xml:space="preserve">        Edição: Melissa F. de Carvalho</w:t>
      </w:r>
      <w:r w:rsidR="003E12C9">
        <w:rPr>
          <w:sz w:val="18"/>
          <w:szCs w:val="18"/>
        </w:rPr>
        <w:t xml:space="preserve"> (2024).</w:t>
      </w:r>
    </w:p>
    <w:p w14:paraId="32BFCBE8" w14:textId="4BF5746C" w:rsidR="00535DD4" w:rsidRPr="00034FA1" w:rsidRDefault="00535DD4" w:rsidP="00223DAA">
      <w:pPr>
        <w:spacing w:line="360" w:lineRule="auto"/>
        <w:ind w:firstLine="709"/>
        <w:jc w:val="both"/>
        <w:rPr>
          <w:sz w:val="18"/>
          <w:szCs w:val="18"/>
        </w:rPr>
      </w:pPr>
    </w:p>
    <w:p w14:paraId="74ECE51E" w14:textId="04EC3E64" w:rsidR="004F383B" w:rsidRDefault="004F383B" w:rsidP="00223DAA">
      <w:pPr>
        <w:spacing w:line="360" w:lineRule="auto"/>
        <w:ind w:firstLine="709"/>
        <w:jc w:val="both"/>
        <w:rPr>
          <w:sz w:val="24"/>
          <w:szCs w:val="24"/>
        </w:rPr>
      </w:pPr>
    </w:p>
    <w:p w14:paraId="7A89D0DA" w14:textId="77777777" w:rsidR="00AA50DA" w:rsidRDefault="00AA50DA" w:rsidP="00223DAA">
      <w:pPr>
        <w:spacing w:line="360" w:lineRule="auto"/>
        <w:ind w:firstLine="709"/>
        <w:jc w:val="both"/>
        <w:rPr>
          <w:b/>
          <w:bCs/>
        </w:rPr>
      </w:pPr>
    </w:p>
    <w:p w14:paraId="6560FAAB" w14:textId="77777777" w:rsidR="00AA50DA" w:rsidRDefault="00AA50DA" w:rsidP="00223DAA">
      <w:pPr>
        <w:spacing w:line="360" w:lineRule="auto"/>
        <w:ind w:firstLine="709"/>
        <w:jc w:val="both"/>
        <w:rPr>
          <w:b/>
          <w:bCs/>
        </w:rPr>
      </w:pPr>
    </w:p>
    <w:p w14:paraId="66310A07" w14:textId="77777777" w:rsidR="00AA50DA" w:rsidRDefault="00AA50DA" w:rsidP="00223DAA">
      <w:pPr>
        <w:spacing w:line="360" w:lineRule="auto"/>
        <w:ind w:firstLine="709"/>
        <w:jc w:val="both"/>
        <w:rPr>
          <w:b/>
          <w:bCs/>
        </w:rPr>
      </w:pPr>
    </w:p>
    <w:p w14:paraId="69F79DB0" w14:textId="77777777" w:rsidR="00AA50DA" w:rsidRDefault="00AA50DA" w:rsidP="00223DAA">
      <w:pPr>
        <w:spacing w:line="360" w:lineRule="auto"/>
        <w:ind w:firstLine="709"/>
        <w:jc w:val="both"/>
        <w:rPr>
          <w:b/>
          <w:bCs/>
        </w:rPr>
      </w:pPr>
    </w:p>
    <w:p w14:paraId="06524B26" w14:textId="29B534F4" w:rsidR="008A6B0E" w:rsidRDefault="008A6B0E" w:rsidP="00E56F2C">
      <w:pPr>
        <w:spacing w:line="360" w:lineRule="auto"/>
        <w:jc w:val="both"/>
      </w:pPr>
    </w:p>
    <w:p w14:paraId="27BD32FC" w14:textId="2059A5D2" w:rsidR="00B868FE" w:rsidRDefault="00B868FE" w:rsidP="00E56F2C">
      <w:pPr>
        <w:spacing w:line="360" w:lineRule="auto"/>
        <w:jc w:val="both"/>
      </w:pPr>
    </w:p>
    <w:p w14:paraId="329B6A03" w14:textId="7E2A64A6" w:rsidR="00B868FE" w:rsidRDefault="00B868FE" w:rsidP="00E56F2C">
      <w:pPr>
        <w:spacing w:line="360" w:lineRule="auto"/>
        <w:jc w:val="both"/>
      </w:pPr>
    </w:p>
    <w:p w14:paraId="3B642825" w14:textId="0C64E664" w:rsidR="000505AA" w:rsidRDefault="000505AA" w:rsidP="00E56F2C">
      <w:pPr>
        <w:spacing w:line="360" w:lineRule="auto"/>
        <w:jc w:val="both"/>
      </w:pPr>
    </w:p>
    <w:p w14:paraId="15E740BB" w14:textId="77777777" w:rsidR="000505AA" w:rsidRDefault="000505AA" w:rsidP="00E56F2C">
      <w:pPr>
        <w:spacing w:line="360" w:lineRule="auto"/>
        <w:jc w:val="both"/>
      </w:pPr>
    </w:p>
    <w:p w14:paraId="4F5B9C9D" w14:textId="73FB9086" w:rsidR="0081688D" w:rsidRPr="00605A6B" w:rsidRDefault="003577E0" w:rsidP="00223DAA">
      <w:pPr>
        <w:pStyle w:val="Ttulo1"/>
        <w:ind w:firstLine="709"/>
        <w:jc w:val="both"/>
      </w:pPr>
      <w:r>
        <w:t xml:space="preserve">  </w:t>
      </w:r>
      <w:r w:rsidR="000F41EC">
        <w:t xml:space="preserve"> </w:t>
      </w:r>
      <w:r w:rsidRPr="000F41EC">
        <w:t xml:space="preserve">5.2 </w:t>
      </w:r>
      <w:r w:rsidR="007931A7" w:rsidRPr="000F41EC">
        <w:t>Transformações</w:t>
      </w:r>
      <w:r w:rsidR="007931A7" w:rsidRPr="000F41EC">
        <w:rPr>
          <w:spacing w:val="-1"/>
        </w:rPr>
        <w:t xml:space="preserve"> </w:t>
      </w:r>
      <w:r w:rsidR="007931A7" w:rsidRPr="000F41EC">
        <w:t>ambientais e</w:t>
      </w:r>
      <w:r w:rsidR="007931A7" w:rsidRPr="000F41EC">
        <w:rPr>
          <w:spacing w:val="-1"/>
        </w:rPr>
        <w:t xml:space="preserve"> </w:t>
      </w:r>
      <w:r w:rsidR="007931A7" w:rsidRPr="000F41EC">
        <w:t>de</w:t>
      </w:r>
      <w:r w:rsidR="007931A7" w:rsidRPr="000F41EC">
        <w:rPr>
          <w:spacing w:val="-2"/>
        </w:rPr>
        <w:t xml:space="preserve"> </w:t>
      </w:r>
      <w:r w:rsidR="007931A7" w:rsidRPr="000F41EC">
        <w:t>Uso e</w:t>
      </w:r>
      <w:r w:rsidR="007931A7" w:rsidRPr="000F41EC">
        <w:rPr>
          <w:spacing w:val="-2"/>
        </w:rPr>
        <w:t xml:space="preserve"> </w:t>
      </w:r>
      <w:r w:rsidR="007931A7" w:rsidRPr="000F41EC">
        <w:t>Ocupação</w:t>
      </w:r>
      <w:r w:rsidR="007931A7" w:rsidRPr="000F41EC">
        <w:rPr>
          <w:spacing w:val="-1"/>
        </w:rPr>
        <w:t xml:space="preserve"> </w:t>
      </w:r>
      <w:r w:rsidR="007931A7" w:rsidRPr="000F41EC">
        <w:t>da Terra</w:t>
      </w:r>
      <w:r w:rsidR="007931A7" w:rsidRPr="000F41EC">
        <w:rPr>
          <w:spacing w:val="1"/>
        </w:rPr>
        <w:t xml:space="preserve"> </w:t>
      </w:r>
      <w:r w:rsidR="007931A7" w:rsidRPr="000F41EC">
        <w:t>–</w:t>
      </w:r>
      <w:r w:rsidR="007931A7" w:rsidRPr="000F41EC">
        <w:rPr>
          <w:spacing w:val="-1"/>
        </w:rPr>
        <w:t xml:space="preserve"> </w:t>
      </w:r>
      <w:r w:rsidR="007931A7" w:rsidRPr="000F41EC">
        <w:t>1990</w:t>
      </w:r>
      <w:r w:rsidR="007931A7" w:rsidRPr="000F41EC">
        <w:rPr>
          <w:spacing w:val="2"/>
        </w:rPr>
        <w:t xml:space="preserve"> </w:t>
      </w:r>
      <w:r w:rsidR="007931A7" w:rsidRPr="000F41EC">
        <w:t>a</w:t>
      </w:r>
      <w:r w:rsidR="007931A7" w:rsidRPr="000F41EC">
        <w:rPr>
          <w:spacing w:val="-1"/>
        </w:rPr>
        <w:t xml:space="preserve"> </w:t>
      </w:r>
      <w:r w:rsidR="007931A7" w:rsidRPr="000F41EC">
        <w:t>202</w:t>
      </w:r>
      <w:r w:rsidR="003E5E73" w:rsidRPr="000F41EC">
        <w:t>3</w:t>
      </w:r>
    </w:p>
    <w:p w14:paraId="20683681" w14:textId="77777777" w:rsidR="00625399" w:rsidRDefault="00625399" w:rsidP="00B868FE">
      <w:pPr>
        <w:pStyle w:val="Corpodetexto"/>
        <w:spacing w:line="360" w:lineRule="auto"/>
        <w:jc w:val="both"/>
        <w:rPr>
          <w:b/>
          <w:sz w:val="22"/>
        </w:rPr>
      </w:pPr>
    </w:p>
    <w:p w14:paraId="15381FF3" w14:textId="6CE4EAC2" w:rsidR="0081688D" w:rsidRPr="000505AA" w:rsidRDefault="000505AA" w:rsidP="000505AA">
      <w:pPr>
        <w:spacing w:line="360" w:lineRule="auto"/>
        <w:ind w:left="426" w:right="351"/>
        <w:jc w:val="both"/>
        <w:rPr>
          <w:sz w:val="24"/>
          <w:szCs w:val="24"/>
        </w:rPr>
      </w:pPr>
      <w:r>
        <w:rPr>
          <w:sz w:val="24"/>
          <w:szCs w:val="24"/>
        </w:rPr>
        <w:t xml:space="preserve">      </w:t>
      </w:r>
      <w:r w:rsidR="007931A7" w:rsidRPr="000505AA">
        <w:rPr>
          <w:sz w:val="24"/>
          <w:szCs w:val="24"/>
        </w:rPr>
        <w:t xml:space="preserve">Os resultados deste trabalho podem ser observados de maneira geral a partir da existência de significativas transformações ambientais e de uso e ocupação da Terra </w:t>
      </w:r>
      <w:r w:rsidR="00B93573" w:rsidRPr="000505AA">
        <w:rPr>
          <w:sz w:val="24"/>
          <w:szCs w:val="24"/>
        </w:rPr>
        <w:t>na bacia hidrográfica do Córrego Narciso</w:t>
      </w:r>
      <w:r w:rsidR="007931A7" w:rsidRPr="000505AA">
        <w:rPr>
          <w:sz w:val="24"/>
          <w:szCs w:val="24"/>
        </w:rPr>
        <w:t xml:space="preserve">, ocorridas entre os anos de 1990 </w:t>
      </w:r>
      <w:r w:rsidR="00115A8F" w:rsidRPr="000505AA">
        <w:rPr>
          <w:sz w:val="24"/>
          <w:szCs w:val="24"/>
        </w:rPr>
        <w:t>a</w:t>
      </w:r>
      <w:r w:rsidR="007931A7" w:rsidRPr="000505AA">
        <w:rPr>
          <w:sz w:val="24"/>
          <w:szCs w:val="24"/>
        </w:rPr>
        <w:t xml:space="preserve"> 202</w:t>
      </w:r>
      <w:r w:rsidR="00B93573" w:rsidRPr="000505AA">
        <w:rPr>
          <w:sz w:val="24"/>
          <w:szCs w:val="24"/>
        </w:rPr>
        <w:t>3</w:t>
      </w:r>
      <w:r w:rsidR="007931A7" w:rsidRPr="000505AA">
        <w:rPr>
          <w:sz w:val="24"/>
          <w:szCs w:val="24"/>
        </w:rPr>
        <w:t>.</w:t>
      </w:r>
    </w:p>
    <w:p w14:paraId="059C529E" w14:textId="047E8261" w:rsidR="00987B3D" w:rsidRDefault="003E12C9" w:rsidP="000505AA">
      <w:pPr>
        <w:pStyle w:val="Corpodetexto"/>
        <w:spacing w:before="119" w:line="360" w:lineRule="auto"/>
        <w:ind w:left="502" w:right="407"/>
        <w:jc w:val="both"/>
      </w:pPr>
      <w:r>
        <w:rPr>
          <w:noProof/>
        </w:rPr>
        <mc:AlternateContent>
          <mc:Choice Requires="wps">
            <w:drawing>
              <wp:anchor distT="0" distB="0" distL="114300" distR="114300" simplePos="0" relativeHeight="251649024" behindDoc="0" locked="0" layoutInCell="1" allowOverlap="1" wp14:anchorId="17E9EFBF" wp14:editId="32519F83">
                <wp:simplePos x="0" y="0"/>
                <wp:positionH relativeFrom="column">
                  <wp:posOffset>314325</wp:posOffset>
                </wp:positionH>
                <wp:positionV relativeFrom="paragraph">
                  <wp:posOffset>1842135</wp:posOffset>
                </wp:positionV>
                <wp:extent cx="5457825" cy="419100"/>
                <wp:effectExtent l="0" t="0" r="9525" b="0"/>
                <wp:wrapTopAndBottom/>
                <wp:docPr id="27" name="Caixa de Texto 27"/>
                <wp:cNvGraphicFramePr/>
                <a:graphic xmlns:a="http://schemas.openxmlformats.org/drawingml/2006/main">
                  <a:graphicData uri="http://schemas.microsoft.com/office/word/2010/wordprocessingShape">
                    <wps:wsp>
                      <wps:cNvSpPr txBox="1"/>
                      <wps:spPr>
                        <a:xfrm>
                          <a:off x="0" y="0"/>
                          <a:ext cx="5457825" cy="419100"/>
                        </a:xfrm>
                        <a:prstGeom prst="rect">
                          <a:avLst/>
                        </a:prstGeom>
                        <a:solidFill>
                          <a:prstClr val="white"/>
                        </a:solidFill>
                        <a:ln>
                          <a:noFill/>
                        </a:ln>
                      </wps:spPr>
                      <wps:txbx>
                        <w:txbxContent>
                          <w:p w14:paraId="698FD139" w14:textId="7321896F" w:rsidR="007F65DF" w:rsidRPr="00625399" w:rsidRDefault="007F65DF" w:rsidP="00625399">
                            <w:pPr>
                              <w:pStyle w:val="Legenda"/>
                              <w:rPr>
                                <w:b/>
                                <w:bCs/>
                                <w:i w:val="0"/>
                                <w:iCs w:val="0"/>
                                <w:noProof/>
                                <w:color w:val="auto"/>
                                <w:sz w:val="22"/>
                                <w:szCs w:val="22"/>
                              </w:rPr>
                            </w:pPr>
                            <w:r>
                              <w:rPr>
                                <w:b/>
                                <w:bCs/>
                                <w:i w:val="0"/>
                                <w:iCs w:val="0"/>
                                <w:color w:val="auto"/>
                                <w:sz w:val="22"/>
                                <w:szCs w:val="22"/>
                              </w:rPr>
                              <w:t xml:space="preserve"> </w:t>
                            </w:r>
                            <w:bookmarkStart w:id="40" w:name="_Toc176354881"/>
                            <w:r w:rsidRPr="00625399">
                              <w:rPr>
                                <w:b/>
                                <w:bCs/>
                                <w:i w:val="0"/>
                                <w:iCs w:val="0"/>
                                <w:color w:val="auto"/>
                                <w:sz w:val="22"/>
                                <w:szCs w:val="22"/>
                              </w:rPr>
                              <w:t xml:space="preserve">Figura </w:t>
                            </w:r>
                            <w:r>
                              <w:rPr>
                                <w:b/>
                                <w:bCs/>
                                <w:i w:val="0"/>
                                <w:iCs w:val="0"/>
                                <w:color w:val="auto"/>
                                <w:sz w:val="22"/>
                                <w:szCs w:val="22"/>
                              </w:rPr>
                              <w:t>9 – Mapa de</w:t>
                            </w:r>
                            <w:r w:rsidRPr="00625399">
                              <w:rPr>
                                <w:b/>
                                <w:bCs/>
                                <w:i w:val="0"/>
                                <w:iCs w:val="0"/>
                                <w:color w:val="auto"/>
                                <w:sz w:val="22"/>
                                <w:szCs w:val="22"/>
                              </w:rPr>
                              <w:t xml:space="preserve"> Uso e Ocupação da Terra na Bacia Hidrográfica do Córrego Narciso ano de 1990</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9EFBF" id="Caixa de Texto 27" o:spid="_x0000_s1031" type="#_x0000_t202" style="position:absolute;left:0;text-align:left;margin-left:24.75pt;margin-top:145.05pt;width:429.75pt;height:33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" stroked="f">
                <v:textbox inset="0,0,0,0">
                  <w:txbxContent>
                    <w:p w14:paraId="698FD139" w14:textId="7321896F" w:rsidR="007F65DF" w:rsidRPr="00625399" w:rsidRDefault="007F65DF" w:rsidP="00625399">
                      <w:pPr>
                        <w:pStyle w:val="Legenda"/>
                        <w:rPr>
                          <w:b/>
                          <w:bCs/>
                          <w:i w:val="0"/>
                          <w:iCs w:val="0"/>
                          <w:noProof/>
                          <w:color w:val="auto"/>
                          <w:sz w:val="22"/>
                          <w:szCs w:val="22"/>
                        </w:rPr>
                      </w:pPr>
                      <w:r>
                        <w:rPr>
                          <w:b/>
                          <w:bCs/>
                          <w:i w:val="0"/>
                          <w:iCs w:val="0"/>
                          <w:color w:val="auto"/>
                          <w:sz w:val="22"/>
                          <w:szCs w:val="22"/>
                        </w:rPr>
                        <w:t xml:space="preserve"> </w:t>
                      </w:r>
                      <w:bookmarkStart w:id="41" w:name="_Toc176354881"/>
                      <w:r w:rsidRPr="00625399">
                        <w:rPr>
                          <w:b/>
                          <w:bCs/>
                          <w:i w:val="0"/>
                          <w:iCs w:val="0"/>
                          <w:color w:val="auto"/>
                          <w:sz w:val="22"/>
                          <w:szCs w:val="22"/>
                        </w:rPr>
                        <w:t xml:space="preserve">Figura </w:t>
                      </w:r>
                      <w:r>
                        <w:rPr>
                          <w:b/>
                          <w:bCs/>
                          <w:i w:val="0"/>
                          <w:iCs w:val="0"/>
                          <w:color w:val="auto"/>
                          <w:sz w:val="22"/>
                          <w:szCs w:val="22"/>
                        </w:rPr>
                        <w:t>9 – Mapa de</w:t>
                      </w:r>
                      <w:r w:rsidRPr="00625399">
                        <w:rPr>
                          <w:b/>
                          <w:bCs/>
                          <w:i w:val="0"/>
                          <w:iCs w:val="0"/>
                          <w:color w:val="auto"/>
                          <w:sz w:val="22"/>
                          <w:szCs w:val="22"/>
                        </w:rPr>
                        <w:t xml:space="preserve"> Uso e Ocupação da Terra na Bacia Hidrográfica do Córrego Narciso ano de 1990</w:t>
                      </w:r>
                      <w:bookmarkEnd w:id="41"/>
                    </w:p>
                  </w:txbxContent>
                </v:textbox>
                <w10:wrap type="topAndBottom"/>
              </v:shape>
            </w:pict>
          </mc:Fallback>
        </mc:AlternateContent>
      </w:r>
      <w:r w:rsidR="000505AA">
        <w:t xml:space="preserve">     </w:t>
      </w:r>
      <w:r w:rsidR="007931A7">
        <w:t xml:space="preserve">Conforme as </w:t>
      </w:r>
      <w:r w:rsidR="00BD6F65">
        <w:t>(</w:t>
      </w:r>
      <w:r w:rsidR="007931A7">
        <w:t xml:space="preserve">Figuras </w:t>
      </w:r>
      <w:r w:rsidR="002912BC">
        <w:t>9</w:t>
      </w:r>
      <w:r w:rsidR="007931A7">
        <w:t xml:space="preserve"> e </w:t>
      </w:r>
      <w:r w:rsidR="002912BC">
        <w:t xml:space="preserve">10 </w:t>
      </w:r>
      <w:r w:rsidR="00BD6F65">
        <w:t>)</w:t>
      </w:r>
      <w:r w:rsidR="007931A7">
        <w:t xml:space="preserve">, no ano de 1990 a Formação Florestal abrangia </w:t>
      </w:r>
      <w:r w:rsidR="00785E9F">
        <w:t>46,37</w:t>
      </w:r>
      <w:r w:rsidR="007931A7">
        <w:t>% d</w:t>
      </w:r>
      <w:r w:rsidR="00107EB1">
        <w:t>a terra</w:t>
      </w:r>
      <w:r w:rsidR="007931A7">
        <w:t>,</w:t>
      </w:r>
      <w:r w:rsidR="007931A7" w:rsidRPr="000505AA">
        <w:t xml:space="preserve"> </w:t>
      </w:r>
      <w:r w:rsidR="007931A7">
        <w:t>encon</w:t>
      </w:r>
      <w:r w:rsidR="00BD717D">
        <w:t>trando se de forma bem distribuida em toda drenagem</w:t>
      </w:r>
      <w:r w:rsidR="007931A7">
        <w:t>.</w:t>
      </w:r>
      <w:r w:rsidR="007931A7" w:rsidRPr="000505AA">
        <w:t xml:space="preserve"> </w:t>
      </w:r>
      <w:r w:rsidR="007931A7">
        <w:t>A</w:t>
      </w:r>
      <w:r w:rsidR="007931A7" w:rsidRPr="000505AA">
        <w:t xml:space="preserve"> </w:t>
      </w:r>
      <w:r w:rsidR="007931A7">
        <w:t>Formação</w:t>
      </w:r>
      <w:r w:rsidR="007931A7" w:rsidRPr="000505AA">
        <w:t xml:space="preserve"> </w:t>
      </w:r>
      <w:r w:rsidR="007931A7">
        <w:t>Campestre</w:t>
      </w:r>
      <w:r w:rsidR="007931A7" w:rsidRPr="000505AA">
        <w:t xml:space="preserve"> </w:t>
      </w:r>
      <w:r w:rsidR="007931A7">
        <w:t xml:space="preserve">ocupava </w:t>
      </w:r>
      <w:r w:rsidR="00785E9F">
        <w:t>40,28</w:t>
      </w:r>
      <w:r w:rsidR="007931A7">
        <w:t>% da área de maneira bem distribuída. A Agropecuária ocupava</w:t>
      </w:r>
      <w:r w:rsidR="007931A7" w:rsidRPr="000505AA">
        <w:t xml:space="preserve"> </w:t>
      </w:r>
      <w:r w:rsidR="00785E9F">
        <w:t>12,73</w:t>
      </w:r>
      <w:r w:rsidR="007931A7">
        <w:t xml:space="preserve">% da área encontrando-se de forma bem </w:t>
      </w:r>
      <w:r w:rsidR="00E6638F">
        <w:t>esparça</w:t>
      </w:r>
      <w:r w:rsidR="007931A7">
        <w:t>. As</w:t>
      </w:r>
      <w:r w:rsidR="007931A7" w:rsidRPr="000505AA">
        <w:t xml:space="preserve"> </w:t>
      </w:r>
      <w:r w:rsidR="007931A7">
        <w:t xml:space="preserve">Cicatrizes de Fogo abrangia </w:t>
      </w:r>
      <w:r w:rsidR="00785E9F">
        <w:t>1,44</w:t>
      </w:r>
      <w:r w:rsidR="007931A7">
        <w:t>% da área</w:t>
      </w:r>
      <w:r w:rsidR="00E6638F">
        <w:t xml:space="preserve">  concentrando se na porção norte da bacia</w:t>
      </w:r>
      <w:r w:rsidR="00D01070">
        <w:t>.</w:t>
      </w:r>
      <w:r w:rsidR="00785E9F">
        <w:t xml:space="preserve"> Os Corpos de Água ocupavam 2,18 da área com destaque para a concentração de lagoas próximo a</w:t>
      </w:r>
      <w:r w:rsidR="0068209F">
        <w:t xml:space="preserve"> bacia</w:t>
      </w:r>
      <w:r w:rsidR="00785E9F">
        <w:t>.</w:t>
      </w:r>
    </w:p>
    <w:p w14:paraId="366327D2" w14:textId="7E24DDD0" w:rsidR="006A6503" w:rsidRDefault="003E12C9" w:rsidP="00223DAA">
      <w:pPr>
        <w:spacing w:line="360" w:lineRule="auto"/>
        <w:ind w:firstLine="709"/>
        <w:jc w:val="both"/>
        <w:rPr>
          <w:bCs/>
          <w:sz w:val="18"/>
          <w:szCs w:val="18"/>
        </w:rPr>
      </w:pPr>
      <w:r w:rsidRPr="006A6503">
        <w:rPr>
          <w:noProof/>
          <w:sz w:val="20"/>
        </w:rPr>
        <w:drawing>
          <wp:anchor distT="0" distB="0" distL="114300" distR="114300" simplePos="0" relativeHeight="251663360" behindDoc="0" locked="0" layoutInCell="1" allowOverlap="1" wp14:anchorId="1F32493C" wp14:editId="00613B96">
            <wp:simplePos x="0" y="0"/>
            <wp:positionH relativeFrom="column">
              <wp:posOffset>400050</wp:posOffset>
            </wp:positionH>
            <wp:positionV relativeFrom="paragraph">
              <wp:posOffset>741680</wp:posOffset>
            </wp:positionV>
            <wp:extent cx="5400040" cy="4493260"/>
            <wp:effectExtent l="0" t="0" r="0" b="2540"/>
            <wp:wrapSquare wrapText="bothSides"/>
            <wp:docPr id="8" name="Imagem 7">
              <a:extLst xmlns:a="http://schemas.openxmlformats.org/drawingml/2006/main">
                <a:ext uri="{FF2B5EF4-FFF2-40B4-BE49-F238E27FC236}">
                  <a16:creationId xmlns:a16="http://schemas.microsoft.com/office/drawing/2014/main" id="{EC980CE2-F0C2-4101-8FC2-78263F59EB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EC980CE2-F0C2-4101-8FC2-78263F59EB5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4493260"/>
                    </a:xfrm>
                    <a:prstGeom prst="rect">
                      <a:avLst/>
                    </a:prstGeom>
                  </pic:spPr>
                </pic:pic>
              </a:graphicData>
            </a:graphic>
            <wp14:sizeRelH relativeFrom="margin">
              <wp14:pctWidth>0</wp14:pctWidth>
            </wp14:sizeRelH>
            <wp14:sizeRelV relativeFrom="margin">
              <wp14:pctHeight>0</wp14:pctHeight>
            </wp14:sizeRelV>
          </wp:anchor>
        </w:drawing>
      </w:r>
    </w:p>
    <w:p w14:paraId="0B55F6B2" w14:textId="50BB06C6" w:rsidR="006A6503" w:rsidRDefault="006A6503" w:rsidP="00223DAA">
      <w:pPr>
        <w:spacing w:line="360" w:lineRule="auto"/>
        <w:ind w:firstLine="709"/>
        <w:jc w:val="both"/>
        <w:rPr>
          <w:bCs/>
          <w:sz w:val="18"/>
          <w:szCs w:val="18"/>
        </w:rPr>
      </w:pPr>
    </w:p>
    <w:p w14:paraId="7442F7FE" w14:textId="0BB371E4" w:rsidR="006A6503" w:rsidRDefault="006A6503" w:rsidP="00223DAA">
      <w:pPr>
        <w:spacing w:line="360" w:lineRule="auto"/>
        <w:ind w:firstLine="709"/>
        <w:jc w:val="both"/>
        <w:rPr>
          <w:bCs/>
          <w:sz w:val="18"/>
          <w:szCs w:val="18"/>
        </w:rPr>
      </w:pPr>
      <w:r w:rsidRPr="006A6503">
        <w:rPr>
          <w:bCs/>
          <w:sz w:val="18"/>
          <w:szCs w:val="18"/>
        </w:rPr>
        <w:t xml:space="preserve"> </w:t>
      </w:r>
      <w:r>
        <w:rPr>
          <w:bCs/>
          <w:sz w:val="18"/>
          <w:szCs w:val="18"/>
        </w:rPr>
        <w:t xml:space="preserve">           </w:t>
      </w:r>
    </w:p>
    <w:p w14:paraId="42B663DE" w14:textId="1ACE8451" w:rsidR="006A6503" w:rsidRDefault="006A6503" w:rsidP="00223DAA">
      <w:pPr>
        <w:spacing w:line="360" w:lineRule="auto"/>
        <w:ind w:firstLine="709"/>
        <w:jc w:val="both"/>
        <w:rPr>
          <w:sz w:val="18"/>
          <w:szCs w:val="18"/>
        </w:rPr>
      </w:pPr>
      <w:r>
        <w:rPr>
          <w:bCs/>
          <w:sz w:val="18"/>
          <w:szCs w:val="18"/>
        </w:rPr>
        <w:t>Edição: Melissa F.de Carvalho</w:t>
      </w:r>
      <w:r>
        <w:rPr>
          <w:sz w:val="18"/>
          <w:szCs w:val="18"/>
        </w:rPr>
        <w:t xml:space="preserve"> </w:t>
      </w:r>
      <w:r w:rsidR="002912BC">
        <w:rPr>
          <w:sz w:val="18"/>
          <w:szCs w:val="18"/>
        </w:rPr>
        <w:t>(2024).</w:t>
      </w:r>
      <w:r>
        <w:rPr>
          <w:sz w:val="18"/>
          <w:szCs w:val="18"/>
        </w:rPr>
        <w:t xml:space="preserve">    </w:t>
      </w:r>
    </w:p>
    <w:p w14:paraId="08B7C372" w14:textId="77777777" w:rsidR="00B93573" w:rsidRDefault="006A6503" w:rsidP="00223DAA">
      <w:pPr>
        <w:spacing w:line="360" w:lineRule="auto"/>
        <w:ind w:firstLine="709"/>
        <w:jc w:val="both"/>
        <w:rPr>
          <w:sz w:val="18"/>
          <w:szCs w:val="18"/>
        </w:rPr>
      </w:pPr>
      <w:r>
        <w:rPr>
          <w:sz w:val="18"/>
          <w:szCs w:val="18"/>
        </w:rPr>
        <w:t xml:space="preserve">     </w:t>
      </w:r>
    </w:p>
    <w:p w14:paraId="396F7876" w14:textId="67420D7D" w:rsidR="000D51BF" w:rsidRDefault="000D51BF" w:rsidP="00223DAA">
      <w:pPr>
        <w:spacing w:line="360" w:lineRule="auto"/>
        <w:ind w:firstLine="709"/>
        <w:jc w:val="both"/>
        <w:rPr>
          <w:sz w:val="20"/>
        </w:rPr>
        <w:sectPr w:rsidR="000D51BF">
          <w:pgSz w:w="11910" w:h="16850"/>
          <w:pgMar w:top="980" w:right="720" w:bottom="280" w:left="1200" w:header="717" w:footer="0" w:gutter="0"/>
          <w:cols w:space="720"/>
        </w:sectPr>
      </w:pPr>
    </w:p>
    <w:p w14:paraId="4F8B9910" w14:textId="3F49998A" w:rsidR="00801AD4" w:rsidRPr="005639BF" w:rsidRDefault="00987B3D" w:rsidP="00987B3D">
      <w:pPr>
        <w:pStyle w:val="Corpodetexto"/>
        <w:spacing w:line="360" w:lineRule="auto"/>
        <w:ind w:firstLine="709"/>
        <w:jc w:val="both"/>
        <w:rPr>
          <w:sz w:val="18"/>
          <w:szCs w:val="18"/>
        </w:rPr>
      </w:pPr>
      <w:r>
        <w:rPr>
          <w:noProof/>
        </w:rPr>
        <w:lastRenderedPageBreak/>
        <mc:AlternateContent>
          <mc:Choice Requires="wps">
            <w:drawing>
              <wp:anchor distT="0" distB="0" distL="114300" distR="114300" simplePos="0" relativeHeight="251660288" behindDoc="0" locked="0" layoutInCell="1" allowOverlap="1" wp14:anchorId="3E4E401A" wp14:editId="2D37988C">
                <wp:simplePos x="0" y="0"/>
                <wp:positionH relativeFrom="column">
                  <wp:posOffset>485775</wp:posOffset>
                </wp:positionH>
                <wp:positionV relativeFrom="paragraph">
                  <wp:posOffset>-12700</wp:posOffset>
                </wp:positionV>
                <wp:extent cx="5153025" cy="371475"/>
                <wp:effectExtent l="0" t="0" r="9525" b="9525"/>
                <wp:wrapTopAndBottom/>
                <wp:docPr id="28" name="Caixa de Texto 28"/>
                <wp:cNvGraphicFramePr/>
                <a:graphic xmlns:a="http://schemas.openxmlformats.org/drawingml/2006/main">
                  <a:graphicData uri="http://schemas.microsoft.com/office/word/2010/wordprocessingShape">
                    <wps:wsp>
                      <wps:cNvSpPr txBox="1"/>
                      <wps:spPr>
                        <a:xfrm>
                          <a:off x="0" y="0"/>
                          <a:ext cx="5153025" cy="371475"/>
                        </a:xfrm>
                        <a:prstGeom prst="rect">
                          <a:avLst/>
                        </a:prstGeom>
                        <a:solidFill>
                          <a:prstClr val="white"/>
                        </a:solidFill>
                        <a:ln>
                          <a:noFill/>
                        </a:ln>
                      </wps:spPr>
                      <wps:txbx>
                        <w:txbxContent>
                          <w:p w14:paraId="31D61827" w14:textId="2D541019" w:rsidR="007F65DF" w:rsidRPr="00987B3D" w:rsidRDefault="007F65DF" w:rsidP="00987B3D">
                            <w:pPr>
                              <w:pStyle w:val="Legenda"/>
                              <w:rPr>
                                <w:b/>
                                <w:bCs/>
                                <w:i w:val="0"/>
                                <w:iCs w:val="0"/>
                                <w:noProof/>
                                <w:color w:val="auto"/>
                                <w:sz w:val="22"/>
                                <w:szCs w:val="22"/>
                              </w:rPr>
                            </w:pPr>
                            <w:bookmarkStart w:id="42" w:name="_Toc176444575"/>
                            <w:r>
                              <w:rPr>
                                <w:b/>
                                <w:bCs/>
                                <w:i w:val="0"/>
                                <w:iCs w:val="0"/>
                                <w:color w:val="auto"/>
                                <w:sz w:val="22"/>
                                <w:szCs w:val="22"/>
                              </w:rPr>
                              <w:t xml:space="preserve">Figura 10 – </w:t>
                            </w:r>
                            <w:bookmarkEnd w:id="42"/>
                            <w:r>
                              <w:rPr>
                                <w:b/>
                                <w:bCs/>
                                <w:i w:val="0"/>
                                <w:iCs w:val="0"/>
                                <w:color w:val="auto"/>
                                <w:sz w:val="22"/>
                                <w:szCs w:val="22"/>
                              </w:rPr>
                              <w:t>Uso e Ocupação da Terra da Bacia Hidrografica do Córrego Narciso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E401A" id="Caixa de Texto 28" o:spid="_x0000_s1032" type="#_x0000_t202" style="position:absolute;left:0;text-align:left;margin-left:38.25pt;margin-top:-1pt;width:405.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" stroked="f">
                <v:textbox inset="0,0,0,0">
                  <w:txbxContent>
                    <w:p w14:paraId="31D61827" w14:textId="2D541019" w:rsidR="007F65DF" w:rsidRPr="00987B3D" w:rsidRDefault="007F65DF" w:rsidP="00987B3D">
                      <w:pPr>
                        <w:pStyle w:val="Legenda"/>
                        <w:rPr>
                          <w:b/>
                          <w:bCs/>
                          <w:i w:val="0"/>
                          <w:iCs w:val="0"/>
                          <w:noProof/>
                          <w:color w:val="auto"/>
                          <w:sz w:val="22"/>
                          <w:szCs w:val="22"/>
                        </w:rPr>
                      </w:pPr>
                      <w:bookmarkStart w:id="43" w:name="_Toc176444575"/>
                      <w:r>
                        <w:rPr>
                          <w:b/>
                          <w:bCs/>
                          <w:i w:val="0"/>
                          <w:iCs w:val="0"/>
                          <w:color w:val="auto"/>
                          <w:sz w:val="22"/>
                          <w:szCs w:val="22"/>
                        </w:rPr>
                        <w:t xml:space="preserve">Figura 10 – </w:t>
                      </w:r>
                      <w:bookmarkEnd w:id="43"/>
                      <w:r>
                        <w:rPr>
                          <w:b/>
                          <w:bCs/>
                          <w:i w:val="0"/>
                          <w:iCs w:val="0"/>
                          <w:color w:val="auto"/>
                          <w:sz w:val="22"/>
                          <w:szCs w:val="22"/>
                        </w:rPr>
                        <w:t>Uso e Ocupação da Terra da Bacia Hidrografica do Córrego Narciso</w:t>
                      </w:r>
                    </w:p>
                  </w:txbxContent>
                </v:textbox>
                <w10:wrap type="topAndBottom"/>
              </v:shape>
            </w:pict>
          </mc:Fallback>
        </mc:AlternateContent>
      </w:r>
      <w:r>
        <w:rPr>
          <w:noProof/>
        </w:rPr>
        <w:drawing>
          <wp:anchor distT="0" distB="0" distL="114300" distR="114300" simplePos="0" relativeHeight="251643904" behindDoc="0" locked="0" layoutInCell="1" allowOverlap="1" wp14:anchorId="0205C053" wp14:editId="48E40F66">
            <wp:simplePos x="0" y="0"/>
            <wp:positionH relativeFrom="column">
              <wp:posOffset>482600</wp:posOffset>
            </wp:positionH>
            <wp:positionV relativeFrom="paragraph">
              <wp:posOffset>515620</wp:posOffset>
            </wp:positionV>
            <wp:extent cx="5257800" cy="3394710"/>
            <wp:effectExtent l="0" t="0" r="0" b="15240"/>
            <wp:wrapTopAndBottom/>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B868FE">
        <w:rPr>
          <w:sz w:val="20"/>
        </w:rPr>
        <w:t xml:space="preserve"> </w:t>
      </w:r>
      <w:r w:rsidR="00B868FE" w:rsidRPr="005639BF">
        <w:rPr>
          <w:sz w:val="18"/>
          <w:szCs w:val="18"/>
        </w:rPr>
        <w:t>Edição: Melissa F. de Carvalho</w:t>
      </w:r>
      <w:r w:rsidR="002912BC">
        <w:rPr>
          <w:sz w:val="18"/>
          <w:szCs w:val="18"/>
        </w:rPr>
        <w:t xml:space="preserve"> ( 2024).</w:t>
      </w:r>
    </w:p>
    <w:p w14:paraId="4A93BB9A" w14:textId="77777777" w:rsidR="00605A6B" w:rsidRDefault="00605A6B" w:rsidP="00223DAA">
      <w:pPr>
        <w:pStyle w:val="Corpodetexto"/>
        <w:spacing w:line="360" w:lineRule="auto"/>
        <w:ind w:right="407" w:firstLine="709"/>
        <w:jc w:val="both"/>
      </w:pPr>
    </w:p>
    <w:p w14:paraId="04069429" w14:textId="77777777" w:rsidR="00987B3D" w:rsidRDefault="00987B3D" w:rsidP="00223DAA">
      <w:pPr>
        <w:pStyle w:val="Corpodetexto"/>
        <w:spacing w:line="360" w:lineRule="auto"/>
        <w:ind w:left="502" w:right="407" w:firstLine="709"/>
        <w:jc w:val="both"/>
      </w:pPr>
    </w:p>
    <w:p w14:paraId="156F6924" w14:textId="56EF8002" w:rsidR="00F54E70" w:rsidRPr="00BF7DB9" w:rsidRDefault="00BF7DB9" w:rsidP="00BF7DB9">
      <w:pPr>
        <w:spacing w:line="360" w:lineRule="auto"/>
        <w:ind w:left="426" w:right="351"/>
        <w:jc w:val="both"/>
        <w:rPr>
          <w:sz w:val="24"/>
          <w:szCs w:val="24"/>
        </w:rPr>
      </w:pPr>
      <w:r>
        <w:rPr>
          <w:sz w:val="24"/>
          <w:szCs w:val="24"/>
        </w:rPr>
        <w:t xml:space="preserve">     </w:t>
      </w:r>
      <w:r w:rsidR="00BD6F65" w:rsidRPr="00BF7DB9">
        <w:rPr>
          <w:sz w:val="24"/>
          <w:szCs w:val="24"/>
        </w:rPr>
        <w:t xml:space="preserve">No ano de </w:t>
      </w:r>
      <w:r w:rsidR="007931A7" w:rsidRPr="00BF7DB9">
        <w:rPr>
          <w:sz w:val="24"/>
          <w:szCs w:val="24"/>
        </w:rPr>
        <w:t xml:space="preserve"> 2000</w:t>
      </w:r>
      <w:r w:rsidR="00BD6F65" w:rsidRPr="00BF7DB9">
        <w:rPr>
          <w:sz w:val="24"/>
          <w:szCs w:val="24"/>
        </w:rPr>
        <w:t xml:space="preserve"> (Figura </w:t>
      </w:r>
      <w:r w:rsidR="002912BC">
        <w:rPr>
          <w:sz w:val="24"/>
          <w:szCs w:val="24"/>
        </w:rPr>
        <w:t>11</w:t>
      </w:r>
      <w:r w:rsidR="00BD6F65" w:rsidRPr="00BF7DB9">
        <w:rPr>
          <w:sz w:val="24"/>
          <w:szCs w:val="24"/>
        </w:rPr>
        <w:t xml:space="preserve"> e </w:t>
      </w:r>
      <w:r w:rsidR="002912BC">
        <w:rPr>
          <w:sz w:val="24"/>
          <w:szCs w:val="24"/>
        </w:rPr>
        <w:t xml:space="preserve">12 </w:t>
      </w:r>
      <w:r w:rsidR="00BD6F65" w:rsidRPr="00BF7DB9">
        <w:rPr>
          <w:sz w:val="24"/>
          <w:szCs w:val="24"/>
        </w:rPr>
        <w:t>),</w:t>
      </w:r>
      <w:r w:rsidR="00C71781" w:rsidRPr="00BF7DB9">
        <w:rPr>
          <w:sz w:val="24"/>
          <w:szCs w:val="24"/>
        </w:rPr>
        <w:t xml:space="preserve"> </w:t>
      </w:r>
      <w:r w:rsidR="000F39B4" w:rsidRPr="00BF7DB9">
        <w:rPr>
          <w:sz w:val="24"/>
          <w:szCs w:val="24"/>
        </w:rPr>
        <w:t>a</w:t>
      </w:r>
      <w:r w:rsidR="00AD22E7" w:rsidRPr="00BF7DB9">
        <w:rPr>
          <w:sz w:val="24"/>
          <w:szCs w:val="24"/>
        </w:rPr>
        <w:t xml:space="preserve"> Formação Florestal abrangia 35,78% da terra</w:t>
      </w:r>
      <w:r w:rsidR="008C4AD1" w:rsidRPr="00BF7DB9">
        <w:rPr>
          <w:sz w:val="24"/>
          <w:szCs w:val="24"/>
        </w:rPr>
        <w:t xml:space="preserve">  e ficava  concentrada </w:t>
      </w:r>
      <w:r w:rsidR="008D2EB3" w:rsidRPr="00BF7DB9">
        <w:rPr>
          <w:sz w:val="24"/>
          <w:szCs w:val="24"/>
        </w:rPr>
        <w:t xml:space="preserve">na porção central </w:t>
      </w:r>
      <w:r w:rsidR="008C4AD1" w:rsidRPr="00BF7DB9">
        <w:rPr>
          <w:sz w:val="24"/>
          <w:szCs w:val="24"/>
        </w:rPr>
        <w:t>perto das margens do Córrego Narciso</w:t>
      </w:r>
      <w:r w:rsidR="007931A7" w:rsidRPr="00BF7DB9">
        <w:rPr>
          <w:sz w:val="24"/>
          <w:szCs w:val="24"/>
        </w:rPr>
        <w:t>.</w:t>
      </w:r>
    </w:p>
    <w:p w14:paraId="0C5A413A" w14:textId="5283FF41" w:rsidR="00F54E70" w:rsidRPr="00BF7DB9" w:rsidRDefault="00BF7DB9" w:rsidP="00BF7DB9">
      <w:pPr>
        <w:spacing w:line="360" w:lineRule="auto"/>
        <w:ind w:left="426" w:right="351"/>
        <w:jc w:val="both"/>
        <w:rPr>
          <w:sz w:val="24"/>
          <w:szCs w:val="24"/>
        </w:rPr>
      </w:pPr>
      <w:r>
        <w:rPr>
          <w:sz w:val="24"/>
          <w:szCs w:val="24"/>
        </w:rPr>
        <w:t xml:space="preserve">   </w:t>
      </w:r>
      <w:r w:rsidR="007931A7" w:rsidRPr="00BF7DB9">
        <w:rPr>
          <w:sz w:val="24"/>
          <w:szCs w:val="24"/>
        </w:rPr>
        <w:t xml:space="preserve"> A Formação Campestre ocupava 4</w:t>
      </w:r>
      <w:r w:rsidR="008C4AD1" w:rsidRPr="00BF7DB9">
        <w:rPr>
          <w:sz w:val="24"/>
          <w:szCs w:val="24"/>
        </w:rPr>
        <w:t>6</w:t>
      </w:r>
      <w:r w:rsidR="007931A7" w:rsidRPr="00BF7DB9">
        <w:rPr>
          <w:sz w:val="24"/>
          <w:szCs w:val="24"/>
        </w:rPr>
        <w:t>,</w:t>
      </w:r>
      <w:r w:rsidR="008C4AD1" w:rsidRPr="00BF7DB9">
        <w:rPr>
          <w:sz w:val="24"/>
          <w:szCs w:val="24"/>
        </w:rPr>
        <w:t>16</w:t>
      </w:r>
      <w:r w:rsidR="007931A7" w:rsidRPr="00BF7DB9">
        <w:rPr>
          <w:sz w:val="24"/>
          <w:szCs w:val="24"/>
        </w:rPr>
        <w:t>%</w:t>
      </w:r>
      <w:r w:rsidR="004329BC" w:rsidRPr="00BF7DB9">
        <w:rPr>
          <w:sz w:val="24"/>
          <w:szCs w:val="24"/>
        </w:rPr>
        <w:t xml:space="preserve"> </w:t>
      </w:r>
      <w:r w:rsidR="00BB68A8" w:rsidRPr="00BF7DB9">
        <w:rPr>
          <w:sz w:val="24"/>
          <w:szCs w:val="24"/>
        </w:rPr>
        <w:t xml:space="preserve"> </w:t>
      </w:r>
      <w:r w:rsidR="007931A7" w:rsidRPr="00BF7DB9">
        <w:rPr>
          <w:sz w:val="24"/>
          <w:szCs w:val="24"/>
        </w:rPr>
        <w:t>da área de maneira bem distribuída.</w:t>
      </w:r>
    </w:p>
    <w:p w14:paraId="735CA0BC" w14:textId="0875999D" w:rsidR="00F54E70" w:rsidRPr="00BF7DB9" w:rsidRDefault="00BF7DB9" w:rsidP="00BF7DB9">
      <w:pPr>
        <w:spacing w:line="360" w:lineRule="auto"/>
        <w:ind w:left="426" w:right="351"/>
        <w:jc w:val="both"/>
        <w:rPr>
          <w:sz w:val="24"/>
          <w:szCs w:val="24"/>
        </w:rPr>
      </w:pPr>
      <w:r>
        <w:rPr>
          <w:sz w:val="24"/>
          <w:szCs w:val="24"/>
        </w:rPr>
        <w:t xml:space="preserve">   </w:t>
      </w:r>
      <w:r w:rsidR="007931A7" w:rsidRPr="00BF7DB9">
        <w:rPr>
          <w:sz w:val="24"/>
          <w:szCs w:val="24"/>
        </w:rPr>
        <w:t xml:space="preserve"> </w:t>
      </w:r>
      <w:r w:rsidR="000F39B4" w:rsidRPr="00BF7DB9">
        <w:rPr>
          <w:sz w:val="24"/>
          <w:szCs w:val="24"/>
        </w:rPr>
        <w:t xml:space="preserve">A Agropecuária ocupava 16,61% da área </w:t>
      </w:r>
      <w:r w:rsidR="008D2EB3" w:rsidRPr="00BF7DB9">
        <w:rPr>
          <w:sz w:val="24"/>
          <w:szCs w:val="24"/>
        </w:rPr>
        <w:t xml:space="preserve">distribuindo-se pela área de pesquisa concentrando-se </w:t>
      </w:r>
      <w:r w:rsidR="000F39B4" w:rsidRPr="00BF7DB9">
        <w:rPr>
          <w:sz w:val="24"/>
          <w:szCs w:val="24"/>
        </w:rPr>
        <w:t xml:space="preserve"> a maior parte na porção norte.</w:t>
      </w:r>
    </w:p>
    <w:p w14:paraId="69AAB0F0" w14:textId="75C7FF68" w:rsidR="00F54E70" w:rsidRPr="00BF7DB9" w:rsidRDefault="00BF7DB9" w:rsidP="00BF7DB9">
      <w:pPr>
        <w:spacing w:line="360" w:lineRule="auto"/>
        <w:ind w:left="426" w:right="351"/>
        <w:jc w:val="both"/>
        <w:rPr>
          <w:sz w:val="24"/>
          <w:szCs w:val="24"/>
        </w:rPr>
      </w:pPr>
      <w:r>
        <w:rPr>
          <w:sz w:val="24"/>
          <w:szCs w:val="24"/>
        </w:rPr>
        <w:t xml:space="preserve">  </w:t>
      </w:r>
      <w:r w:rsidR="000F39B4" w:rsidRPr="00BF7DB9">
        <w:rPr>
          <w:sz w:val="24"/>
          <w:szCs w:val="24"/>
        </w:rPr>
        <w:t xml:space="preserve"> </w:t>
      </w:r>
      <w:r w:rsidR="00F173D6" w:rsidRPr="00BF7DB9">
        <w:rPr>
          <w:sz w:val="24"/>
          <w:szCs w:val="24"/>
        </w:rPr>
        <w:t xml:space="preserve"> As Cicatrizes de Fogo abrangiam  1,38% da terra e se concentrava em alguns pontos da área</w:t>
      </w:r>
      <w:r w:rsidR="008D2EB3" w:rsidRPr="00BF7DB9">
        <w:rPr>
          <w:sz w:val="24"/>
          <w:szCs w:val="24"/>
        </w:rPr>
        <w:t xml:space="preserve"> principalmente na parte norte , leste e oeste</w:t>
      </w:r>
      <w:r w:rsidR="00BB68A8" w:rsidRPr="00BF7DB9">
        <w:rPr>
          <w:sz w:val="24"/>
          <w:szCs w:val="24"/>
        </w:rPr>
        <w:t>.</w:t>
      </w:r>
    </w:p>
    <w:p w14:paraId="05332A4D" w14:textId="44DFC3F2" w:rsidR="0081688D" w:rsidRPr="00BF7DB9" w:rsidRDefault="00BF7DB9" w:rsidP="00BF7DB9">
      <w:pPr>
        <w:spacing w:line="360" w:lineRule="auto"/>
        <w:ind w:left="426" w:right="351"/>
        <w:jc w:val="both"/>
        <w:rPr>
          <w:sz w:val="24"/>
          <w:szCs w:val="24"/>
        </w:rPr>
        <w:sectPr w:rsidR="0081688D" w:rsidRPr="00BF7DB9">
          <w:pgSz w:w="11910" w:h="16850"/>
          <w:pgMar w:top="980" w:right="720" w:bottom="280" w:left="1200" w:header="717" w:footer="0" w:gutter="0"/>
          <w:cols w:space="720"/>
        </w:sectPr>
      </w:pPr>
      <w:r>
        <w:rPr>
          <w:sz w:val="24"/>
          <w:szCs w:val="24"/>
        </w:rPr>
        <w:t xml:space="preserve">   </w:t>
      </w:r>
      <w:r w:rsidR="000F39B4" w:rsidRPr="00BF7DB9">
        <w:rPr>
          <w:sz w:val="24"/>
          <w:szCs w:val="24"/>
        </w:rPr>
        <w:t xml:space="preserve"> Os Corpos de Água ocupava</w:t>
      </w:r>
      <w:r w:rsidR="008E0016" w:rsidRPr="00BF7DB9">
        <w:rPr>
          <w:sz w:val="24"/>
          <w:szCs w:val="24"/>
        </w:rPr>
        <w:t xml:space="preserve"> apenas </w:t>
      </w:r>
      <w:r w:rsidR="000F39B4" w:rsidRPr="00BF7DB9">
        <w:rPr>
          <w:sz w:val="24"/>
          <w:szCs w:val="24"/>
        </w:rPr>
        <w:t xml:space="preserve"> 0,07% d</w:t>
      </w:r>
      <w:r w:rsidR="00551307" w:rsidRPr="00BF7DB9">
        <w:rPr>
          <w:sz w:val="24"/>
          <w:szCs w:val="24"/>
        </w:rPr>
        <w:t xml:space="preserve">e toda </w:t>
      </w:r>
      <w:r w:rsidR="000F39B4" w:rsidRPr="00BF7DB9">
        <w:rPr>
          <w:sz w:val="24"/>
          <w:szCs w:val="24"/>
        </w:rPr>
        <w:t xml:space="preserve"> área </w:t>
      </w:r>
      <w:r w:rsidR="008E0016" w:rsidRPr="00BF7DB9">
        <w:rPr>
          <w:sz w:val="24"/>
          <w:szCs w:val="24"/>
        </w:rPr>
        <w:t>de estudo.</w:t>
      </w:r>
    </w:p>
    <w:p w14:paraId="39F54A4E" w14:textId="483BC267" w:rsidR="002912BC" w:rsidRDefault="002912BC" w:rsidP="00987B3D">
      <w:pPr>
        <w:spacing w:before="91" w:line="360" w:lineRule="auto"/>
        <w:jc w:val="both"/>
        <w:rPr>
          <w:b/>
          <w:sz w:val="20"/>
        </w:rPr>
      </w:pPr>
      <w:r w:rsidRPr="006A6503">
        <w:rPr>
          <w:b/>
          <w:noProof/>
          <w:sz w:val="20"/>
        </w:rPr>
        <w:lastRenderedPageBreak/>
        <w:drawing>
          <wp:anchor distT="0" distB="0" distL="114300" distR="114300" simplePos="0" relativeHeight="251659264" behindDoc="1" locked="0" layoutInCell="1" allowOverlap="1" wp14:anchorId="59E5BA41" wp14:editId="702F8A6D">
            <wp:simplePos x="0" y="0"/>
            <wp:positionH relativeFrom="column">
              <wp:posOffset>247650</wp:posOffset>
            </wp:positionH>
            <wp:positionV relativeFrom="paragraph">
              <wp:posOffset>768350</wp:posOffset>
            </wp:positionV>
            <wp:extent cx="5565140" cy="4022725"/>
            <wp:effectExtent l="0" t="0" r="0" b="0"/>
            <wp:wrapTopAndBottom/>
            <wp:docPr id="35" name="Espaço Reservado para Conteúdo 8">
              <a:extLst xmlns:a="http://schemas.openxmlformats.org/drawingml/2006/main">
                <a:ext uri="{FF2B5EF4-FFF2-40B4-BE49-F238E27FC236}">
                  <a16:creationId xmlns:a16="http://schemas.microsoft.com/office/drawing/2014/main" id="{202ADF66-E2CA-4987-8CDE-CB55B9B6C0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ço Reservado para Conteúdo 8">
                      <a:extLst>
                        <a:ext uri="{FF2B5EF4-FFF2-40B4-BE49-F238E27FC236}">
                          <a16:creationId xmlns:a16="http://schemas.microsoft.com/office/drawing/2014/main" id="{202ADF66-E2CA-4987-8CDE-CB55B9B6C0FE}"/>
                        </a:ext>
                      </a:extLst>
                    </pic:cNvPr>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5140" cy="40227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120" behindDoc="0" locked="0" layoutInCell="1" allowOverlap="1" wp14:anchorId="762CC265" wp14:editId="6ADE77A6">
                <wp:simplePos x="0" y="0"/>
                <wp:positionH relativeFrom="column">
                  <wp:posOffset>247650</wp:posOffset>
                </wp:positionH>
                <wp:positionV relativeFrom="paragraph">
                  <wp:posOffset>273050</wp:posOffset>
                </wp:positionV>
                <wp:extent cx="5419725" cy="319405"/>
                <wp:effectExtent l="0" t="0" r="9525" b="4445"/>
                <wp:wrapTopAndBottom/>
                <wp:docPr id="29" name="Caixa de Texto 29"/>
                <wp:cNvGraphicFramePr/>
                <a:graphic xmlns:a="http://schemas.openxmlformats.org/drawingml/2006/main">
                  <a:graphicData uri="http://schemas.microsoft.com/office/word/2010/wordprocessingShape">
                    <wps:wsp>
                      <wps:cNvSpPr txBox="1"/>
                      <wps:spPr>
                        <a:xfrm>
                          <a:off x="0" y="0"/>
                          <a:ext cx="5419725" cy="319405"/>
                        </a:xfrm>
                        <a:prstGeom prst="rect">
                          <a:avLst/>
                        </a:prstGeom>
                        <a:solidFill>
                          <a:prstClr val="white"/>
                        </a:solidFill>
                        <a:ln>
                          <a:noFill/>
                        </a:ln>
                      </wps:spPr>
                      <wps:txbx>
                        <w:txbxContent>
                          <w:p w14:paraId="34FD4E57" w14:textId="552EBDEA" w:rsidR="007F65DF" w:rsidRPr="00987B3D" w:rsidRDefault="007F65DF" w:rsidP="00987B3D">
                            <w:pPr>
                              <w:pStyle w:val="Legenda"/>
                              <w:rPr>
                                <w:b/>
                                <w:bCs/>
                                <w:i w:val="0"/>
                                <w:iCs w:val="0"/>
                                <w:noProof/>
                                <w:color w:val="auto"/>
                                <w:sz w:val="22"/>
                                <w:szCs w:val="22"/>
                              </w:rPr>
                            </w:pPr>
                            <w:bookmarkStart w:id="44" w:name="_Toc176354882"/>
                            <w:r w:rsidRPr="00987B3D">
                              <w:rPr>
                                <w:b/>
                                <w:bCs/>
                                <w:i w:val="0"/>
                                <w:iCs w:val="0"/>
                                <w:color w:val="auto"/>
                                <w:sz w:val="22"/>
                                <w:szCs w:val="22"/>
                              </w:rPr>
                              <w:t>Figura</w:t>
                            </w:r>
                            <w:r>
                              <w:rPr>
                                <w:b/>
                                <w:bCs/>
                                <w:i w:val="0"/>
                                <w:iCs w:val="0"/>
                                <w:color w:val="auto"/>
                                <w:sz w:val="22"/>
                                <w:szCs w:val="22"/>
                              </w:rPr>
                              <w:t xml:space="preserve"> 11- Mapa de </w:t>
                            </w:r>
                            <w:r w:rsidRPr="00987B3D">
                              <w:rPr>
                                <w:b/>
                                <w:bCs/>
                                <w:i w:val="0"/>
                                <w:iCs w:val="0"/>
                                <w:color w:val="auto"/>
                                <w:sz w:val="22"/>
                                <w:szCs w:val="22"/>
                              </w:rPr>
                              <w:t>Uso e Ocupação da Terra da Bacia Hidrográfica do Córrego Narciso ano 2000</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CC265" id="Caixa de Texto 29" o:spid="_x0000_s1033" type="#_x0000_t202" style="position:absolute;left:0;text-align:left;margin-left:19.5pt;margin-top:21.5pt;width:426.75pt;height:25.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" stroked="f">
                <v:textbox inset="0,0,0,0">
                  <w:txbxContent>
                    <w:p w14:paraId="34FD4E57" w14:textId="552EBDEA" w:rsidR="007F65DF" w:rsidRPr="00987B3D" w:rsidRDefault="007F65DF" w:rsidP="00987B3D">
                      <w:pPr>
                        <w:pStyle w:val="Legenda"/>
                        <w:rPr>
                          <w:b/>
                          <w:bCs/>
                          <w:i w:val="0"/>
                          <w:iCs w:val="0"/>
                          <w:noProof/>
                          <w:color w:val="auto"/>
                          <w:sz w:val="22"/>
                          <w:szCs w:val="22"/>
                        </w:rPr>
                      </w:pPr>
                      <w:bookmarkStart w:id="45" w:name="_Toc176354882"/>
                      <w:r w:rsidRPr="00987B3D">
                        <w:rPr>
                          <w:b/>
                          <w:bCs/>
                          <w:i w:val="0"/>
                          <w:iCs w:val="0"/>
                          <w:color w:val="auto"/>
                          <w:sz w:val="22"/>
                          <w:szCs w:val="22"/>
                        </w:rPr>
                        <w:t>Figura</w:t>
                      </w:r>
                      <w:r>
                        <w:rPr>
                          <w:b/>
                          <w:bCs/>
                          <w:i w:val="0"/>
                          <w:iCs w:val="0"/>
                          <w:color w:val="auto"/>
                          <w:sz w:val="22"/>
                          <w:szCs w:val="22"/>
                        </w:rPr>
                        <w:t xml:space="preserve"> 11- Mapa de </w:t>
                      </w:r>
                      <w:r w:rsidRPr="00987B3D">
                        <w:rPr>
                          <w:b/>
                          <w:bCs/>
                          <w:i w:val="0"/>
                          <w:iCs w:val="0"/>
                          <w:color w:val="auto"/>
                          <w:sz w:val="22"/>
                          <w:szCs w:val="22"/>
                        </w:rPr>
                        <w:t>Uso e Ocupação da Terra da Bacia Hidrográfica do Córrego Narciso ano 2000</w:t>
                      </w:r>
                      <w:bookmarkEnd w:id="45"/>
                    </w:p>
                  </w:txbxContent>
                </v:textbox>
                <w10:wrap type="topAndBottom"/>
              </v:shape>
            </w:pict>
          </mc:Fallback>
        </mc:AlternateContent>
      </w:r>
      <w:r w:rsidR="006A6503" w:rsidRPr="006A6503">
        <w:rPr>
          <w:b/>
          <w:sz w:val="20"/>
        </w:rPr>
        <w:t xml:space="preserve"> </w:t>
      </w:r>
      <w:r w:rsidR="00721D45">
        <w:rPr>
          <w:b/>
          <w:sz w:val="20"/>
        </w:rPr>
        <w:t xml:space="preserve"> </w:t>
      </w:r>
    </w:p>
    <w:p w14:paraId="1483F327" w14:textId="79F8833E" w:rsidR="00197FA2" w:rsidRPr="002912BC" w:rsidRDefault="00987B3D" w:rsidP="00987B3D">
      <w:pPr>
        <w:spacing w:before="91" w:line="360" w:lineRule="auto"/>
        <w:jc w:val="both"/>
        <w:rPr>
          <w:b/>
          <w:sz w:val="20"/>
        </w:rPr>
      </w:pPr>
      <w:r>
        <w:rPr>
          <w:b/>
          <w:sz w:val="20"/>
        </w:rPr>
        <w:t xml:space="preserve">   </w:t>
      </w:r>
      <w:r w:rsidR="00615EBD">
        <w:rPr>
          <w:bCs/>
          <w:sz w:val="18"/>
          <w:szCs w:val="18"/>
        </w:rPr>
        <w:t xml:space="preserve"> </w:t>
      </w:r>
      <w:r w:rsidR="00F52957">
        <w:rPr>
          <w:bCs/>
          <w:sz w:val="18"/>
          <w:szCs w:val="18"/>
        </w:rPr>
        <w:t xml:space="preserve"> Edição: Melissa F. de Carvalho</w:t>
      </w:r>
      <w:r w:rsidR="002912BC">
        <w:rPr>
          <w:bCs/>
          <w:sz w:val="18"/>
          <w:szCs w:val="18"/>
        </w:rPr>
        <w:t xml:space="preserve"> (2024).</w:t>
      </w:r>
    </w:p>
    <w:p w14:paraId="5585D7FA" w14:textId="7A2172E3" w:rsidR="00C709FF" w:rsidRDefault="0090031A" w:rsidP="00223DAA">
      <w:pPr>
        <w:spacing w:line="360" w:lineRule="auto"/>
        <w:ind w:firstLine="709"/>
        <w:jc w:val="both"/>
        <w:rPr>
          <w:b/>
          <w:sz w:val="20"/>
        </w:rPr>
      </w:pPr>
      <w:r>
        <w:rPr>
          <w:b/>
          <w:sz w:val="20"/>
        </w:rPr>
        <w:t xml:space="preserve"> </w:t>
      </w:r>
      <w:r w:rsidR="009A0ED7">
        <w:rPr>
          <w:b/>
          <w:sz w:val="20"/>
        </w:rPr>
        <w:t xml:space="preserve"> </w:t>
      </w:r>
      <w:r w:rsidR="00C709FF">
        <w:rPr>
          <w:b/>
          <w:sz w:val="20"/>
        </w:rPr>
        <w:t xml:space="preserve">              </w:t>
      </w:r>
      <w:r w:rsidR="009A0ED7">
        <w:rPr>
          <w:b/>
          <w:sz w:val="20"/>
        </w:rPr>
        <w:t xml:space="preserve">   </w:t>
      </w:r>
    </w:p>
    <w:p w14:paraId="70415617" w14:textId="77777777" w:rsidR="00DA367B" w:rsidRDefault="00DA367B" w:rsidP="00223DAA">
      <w:pPr>
        <w:spacing w:line="360" w:lineRule="auto"/>
        <w:ind w:firstLine="709"/>
        <w:jc w:val="both"/>
        <w:rPr>
          <w:b/>
          <w:sz w:val="20"/>
        </w:rPr>
      </w:pPr>
    </w:p>
    <w:p w14:paraId="63CD27C2" w14:textId="43EA5234" w:rsidR="00615EBD" w:rsidRDefault="00DA367B" w:rsidP="00F52957">
      <w:pPr>
        <w:spacing w:line="360" w:lineRule="auto"/>
        <w:jc w:val="both"/>
        <w:rPr>
          <w:b/>
          <w:sz w:val="20"/>
        </w:rPr>
      </w:pPr>
      <w:r>
        <w:rPr>
          <w:noProof/>
        </w:rPr>
        <mc:AlternateContent>
          <mc:Choice Requires="wps">
            <w:drawing>
              <wp:anchor distT="0" distB="0" distL="114300" distR="114300" simplePos="0" relativeHeight="251662336" behindDoc="0" locked="0" layoutInCell="1" allowOverlap="1" wp14:anchorId="5A36D2A9" wp14:editId="73A1057A">
                <wp:simplePos x="0" y="0"/>
                <wp:positionH relativeFrom="column">
                  <wp:posOffset>180975</wp:posOffset>
                </wp:positionH>
                <wp:positionV relativeFrom="paragraph">
                  <wp:posOffset>56515</wp:posOffset>
                </wp:positionV>
                <wp:extent cx="5534025" cy="252730"/>
                <wp:effectExtent l="0" t="0" r="9525" b="0"/>
                <wp:wrapSquare wrapText="bothSides"/>
                <wp:docPr id="30" name="Caixa de Texto 30"/>
                <wp:cNvGraphicFramePr/>
                <a:graphic xmlns:a="http://schemas.openxmlformats.org/drawingml/2006/main">
                  <a:graphicData uri="http://schemas.microsoft.com/office/word/2010/wordprocessingShape">
                    <wps:wsp>
                      <wps:cNvSpPr txBox="1"/>
                      <wps:spPr>
                        <a:xfrm>
                          <a:off x="0" y="0"/>
                          <a:ext cx="5534025" cy="252730"/>
                        </a:xfrm>
                        <a:prstGeom prst="rect">
                          <a:avLst/>
                        </a:prstGeom>
                        <a:solidFill>
                          <a:prstClr val="white"/>
                        </a:solidFill>
                        <a:ln>
                          <a:noFill/>
                        </a:ln>
                      </wps:spPr>
                      <wps:txbx>
                        <w:txbxContent>
                          <w:p w14:paraId="6DEE0A17" w14:textId="19FE3B90" w:rsidR="007F65DF" w:rsidRPr="00DA367B" w:rsidRDefault="007F65DF" w:rsidP="00DA367B">
                            <w:pPr>
                              <w:pStyle w:val="Legenda"/>
                              <w:rPr>
                                <w:b/>
                                <w:bCs/>
                                <w:i w:val="0"/>
                                <w:iCs w:val="0"/>
                                <w:noProof/>
                                <w:color w:val="auto"/>
                                <w:sz w:val="22"/>
                                <w:szCs w:val="22"/>
                              </w:rPr>
                            </w:pPr>
                            <w:bookmarkStart w:id="46" w:name="_Toc176444576"/>
                            <w:r>
                              <w:rPr>
                                <w:b/>
                                <w:bCs/>
                                <w:i w:val="0"/>
                                <w:iCs w:val="0"/>
                                <w:color w:val="auto"/>
                                <w:sz w:val="22"/>
                                <w:szCs w:val="22"/>
                              </w:rPr>
                              <w:t xml:space="preserve">Figura 12 - </w:t>
                            </w:r>
                            <w:r w:rsidRPr="00DA367B">
                              <w:rPr>
                                <w:b/>
                                <w:bCs/>
                                <w:i w:val="0"/>
                                <w:iCs w:val="0"/>
                                <w:color w:val="auto"/>
                                <w:sz w:val="22"/>
                                <w:szCs w:val="22"/>
                              </w:rPr>
                              <w:t xml:space="preserve"> </w:t>
                            </w:r>
                            <w:bookmarkEnd w:id="46"/>
                            <w:r>
                              <w:rPr>
                                <w:b/>
                                <w:bCs/>
                                <w:i w:val="0"/>
                                <w:iCs w:val="0"/>
                                <w:color w:val="auto"/>
                                <w:sz w:val="22"/>
                                <w:szCs w:val="22"/>
                              </w:rPr>
                              <w:t>Uso e Ocupação da Terra da  Bacia Hidrográfica do Córrego Narciso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6D2A9" id="Caixa de Texto 30" o:spid="_x0000_s1034" type="#_x0000_t202" style="position:absolute;left:0;text-align:left;margin-left:14.25pt;margin-top:4.45pt;width:435.75pt;height:19.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" stroked="f">
                <v:textbox inset="0,0,0,0">
                  <w:txbxContent>
                    <w:p w14:paraId="6DEE0A17" w14:textId="19FE3B90" w:rsidR="007F65DF" w:rsidRPr="00DA367B" w:rsidRDefault="007F65DF" w:rsidP="00DA367B">
                      <w:pPr>
                        <w:pStyle w:val="Legenda"/>
                        <w:rPr>
                          <w:b/>
                          <w:bCs/>
                          <w:i w:val="0"/>
                          <w:iCs w:val="0"/>
                          <w:noProof/>
                          <w:color w:val="auto"/>
                          <w:sz w:val="22"/>
                          <w:szCs w:val="22"/>
                        </w:rPr>
                      </w:pPr>
                      <w:bookmarkStart w:id="47" w:name="_Toc176444576"/>
                      <w:r>
                        <w:rPr>
                          <w:b/>
                          <w:bCs/>
                          <w:i w:val="0"/>
                          <w:iCs w:val="0"/>
                          <w:color w:val="auto"/>
                          <w:sz w:val="22"/>
                          <w:szCs w:val="22"/>
                        </w:rPr>
                        <w:t xml:space="preserve">Figura 12 - </w:t>
                      </w:r>
                      <w:r w:rsidRPr="00DA367B">
                        <w:rPr>
                          <w:b/>
                          <w:bCs/>
                          <w:i w:val="0"/>
                          <w:iCs w:val="0"/>
                          <w:color w:val="auto"/>
                          <w:sz w:val="22"/>
                          <w:szCs w:val="22"/>
                        </w:rPr>
                        <w:t xml:space="preserve"> </w:t>
                      </w:r>
                      <w:bookmarkEnd w:id="47"/>
                      <w:r>
                        <w:rPr>
                          <w:b/>
                          <w:bCs/>
                          <w:i w:val="0"/>
                          <w:iCs w:val="0"/>
                          <w:color w:val="auto"/>
                          <w:sz w:val="22"/>
                          <w:szCs w:val="22"/>
                        </w:rPr>
                        <w:t>Uso e Ocupação da Terra da  Bacia Hidrográfica do Córrego Narciso</w:t>
                      </w:r>
                    </w:p>
                  </w:txbxContent>
                </v:textbox>
                <w10:wrap type="square"/>
              </v:shape>
            </w:pict>
          </mc:Fallback>
        </mc:AlternateContent>
      </w:r>
      <w:r w:rsidR="00C709FF">
        <w:rPr>
          <w:b/>
          <w:sz w:val="20"/>
        </w:rPr>
        <w:t xml:space="preserve"> </w:t>
      </w:r>
    </w:p>
    <w:p w14:paraId="038784BC" w14:textId="1A820134" w:rsidR="00BB6B56" w:rsidRPr="00615EBD" w:rsidRDefault="00DA367B" w:rsidP="00F52957">
      <w:pPr>
        <w:spacing w:line="360" w:lineRule="auto"/>
        <w:jc w:val="both"/>
        <w:rPr>
          <w:b/>
        </w:rPr>
      </w:pPr>
      <w:r>
        <w:rPr>
          <w:noProof/>
        </w:rPr>
        <w:drawing>
          <wp:anchor distT="0" distB="0" distL="114300" distR="114300" simplePos="0" relativeHeight="251642880" behindDoc="0" locked="0" layoutInCell="1" allowOverlap="1" wp14:anchorId="5067E85D" wp14:editId="035C0200">
            <wp:simplePos x="0" y="0"/>
            <wp:positionH relativeFrom="column">
              <wp:posOffset>-5657850</wp:posOffset>
            </wp:positionH>
            <wp:positionV relativeFrom="paragraph">
              <wp:posOffset>157480</wp:posOffset>
            </wp:positionV>
            <wp:extent cx="5631815" cy="2964815"/>
            <wp:effectExtent l="0" t="0" r="6985" b="6985"/>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15EBD">
        <w:rPr>
          <w:b/>
          <w:sz w:val="20"/>
        </w:rPr>
        <w:t xml:space="preserve">           </w:t>
      </w:r>
      <w:r w:rsidR="009A0ED7" w:rsidRPr="00615EBD">
        <w:rPr>
          <w:b/>
        </w:rPr>
        <w:t xml:space="preserve"> </w:t>
      </w:r>
    </w:p>
    <w:p w14:paraId="239733AA" w14:textId="51468C52" w:rsidR="009A0ED7" w:rsidRDefault="009A0ED7" w:rsidP="00223DAA">
      <w:pPr>
        <w:spacing w:line="360" w:lineRule="auto"/>
        <w:ind w:firstLine="709"/>
        <w:jc w:val="both"/>
        <w:rPr>
          <w:b/>
          <w:sz w:val="20"/>
        </w:rPr>
      </w:pPr>
    </w:p>
    <w:p w14:paraId="08AC98D2" w14:textId="5DCAEE42" w:rsidR="000A5A60" w:rsidRPr="005639BF" w:rsidRDefault="00C97B66" w:rsidP="000A5A60">
      <w:pPr>
        <w:pStyle w:val="Corpodetexto"/>
        <w:spacing w:line="360" w:lineRule="auto"/>
        <w:ind w:firstLine="709"/>
        <w:jc w:val="both"/>
        <w:rPr>
          <w:sz w:val="18"/>
          <w:szCs w:val="18"/>
        </w:rPr>
      </w:pPr>
      <w:r>
        <w:rPr>
          <w:sz w:val="20"/>
        </w:rPr>
        <w:br w:type="textWrapping" w:clear="all"/>
      </w:r>
      <w:r w:rsidR="00721B8B">
        <w:rPr>
          <w:sz w:val="20"/>
        </w:rPr>
        <w:t xml:space="preserve">    </w:t>
      </w:r>
      <w:r w:rsidR="000A5A60">
        <w:rPr>
          <w:sz w:val="20"/>
        </w:rPr>
        <w:t xml:space="preserve">  </w:t>
      </w:r>
      <w:r w:rsidR="000A5A60" w:rsidRPr="005639BF">
        <w:rPr>
          <w:sz w:val="18"/>
          <w:szCs w:val="18"/>
        </w:rPr>
        <w:t>Edição: Melissa F. de Carvalho</w:t>
      </w:r>
      <w:r w:rsidR="002912BC">
        <w:rPr>
          <w:sz w:val="18"/>
          <w:szCs w:val="18"/>
        </w:rPr>
        <w:t xml:space="preserve"> ( 2024).</w:t>
      </w:r>
    </w:p>
    <w:p w14:paraId="606F54C7" w14:textId="6BF4D4B0" w:rsidR="000A5A60" w:rsidRDefault="000A5A60" w:rsidP="000A5A60">
      <w:pPr>
        <w:spacing w:before="17" w:line="360" w:lineRule="auto"/>
        <w:jc w:val="both"/>
        <w:rPr>
          <w:sz w:val="20"/>
        </w:rPr>
      </w:pPr>
    </w:p>
    <w:p w14:paraId="0107E606" w14:textId="2A1441BE" w:rsidR="0081688D" w:rsidRDefault="0081688D" w:rsidP="000A5A60">
      <w:pPr>
        <w:pStyle w:val="Corpodetexto"/>
        <w:spacing w:line="360" w:lineRule="auto"/>
        <w:ind w:firstLine="709"/>
        <w:jc w:val="both"/>
        <w:rPr>
          <w:sz w:val="20"/>
        </w:rPr>
      </w:pPr>
    </w:p>
    <w:p w14:paraId="322185F4" w14:textId="77777777" w:rsidR="0081688D" w:rsidRDefault="0081688D" w:rsidP="00223DAA">
      <w:pPr>
        <w:pStyle w:val="Corpodetexto"/>
        <w:spacing w:line="360" w:lineRule="auto"/>
        <w:ind w:firstLine="709"/>
        <w:jc w:val="both"/>
        <w:rPr>
          <w:sz w:val="20"/>
        </w:rPr>
      </w:pPr>
    </w:p>
    <w:p w14:paraId="6F0DB6D0" w14:textId="77777777" w:rsidR="00770114" w:rsidRDefault="00770114" w:rsidP="00223DAA">
      <w:pPr>
        <w:pStyle w:val="Corpodetexto"/>
        <w:spacing w:line="360" w:lineRule="auto"/>
        <w:ind w:right="408" w:firstLine="709"/>
        <w:jc w:val="both"/>
      </w:pPr>
    </w:p>
    <w:p w14:paraId="547854B4" w14:textId="77777777" w:rsidR="00721D45" w:rsidRDefault="00BF7DB9" w:rsidP="00BF7DB9">
      <w:pPr>
        <w:spacing w:line="360" w:lineRule="auto"/>
        <w:ind w:left="426" w:right="351"/>
        <w:jc w:val="both"/>
        <w:rPr>
          <w:sz w:val="24"/>
          <w:szCs w:val="24"/>
        </w:rPr>
      </w:pPr>
      <w:r>
        <w:rPr>
          <w:sz w:val="24"/>
          <w:szCs w:val="24"/>
        </w:rPr>
        <w:t xml:space="preserve">   </w:t>
      </w:r>
    </w:p>
    <w:p w14:paraId="7BBDD279" w14:textId="14463911" w:rsidR="002606AC" w:rsidRPr="00BF7DB9" w:rsidRDefault="00BF7DB9" w:rsidP="00BF7DB9">
      <w:pPr>
        <w:spacing w:line="360" w:lineRule="auto"/>
        <w:ind w:left="426" w:right="351"/>
        <w:jc w:val="both"/>
        <w:rPr>
          <w:sz w:val="24"/>
          <w:szCs w:val="24"/>
        </w:rPr>
      </w:pPr>
      <w:r>
        <w:rPr>
          <w:sz w:val="24"/>
          <w:szCs w:val="24"/>
        </w:rPr>
        <w:t xml:space="preserve">  </w:t>
      </w:r>
      <w:r w:rsidR="00BD6F65" w:rsidRPr="00BF7DB9">
        <w:rPr>
          <w:sz w:val="24"/>
          <w:szCs w:val="24"/>
        </w:rPr>
        <w:t>No ano</w:t>
      </w:r>
      <w:r w:rsidR="007931A7" w:rsidRPr="00BF7DB9">
        <w:rPr>
          <w:sz w:val="24"/>
          <w:szCs w:val="24"/>
        </w:rPr>
        <w:t xml:space="preserve"> 2010</w:t>
      </w:r>
      <w:r w:rsidR="00BD6F65" w:rsidRPr="00BF7DB9">
        <w:rPr>
          <w:sz w:val="24"/>
          <w:szCs w:val="24"/>
        </w:rPr>
        <w:t xml:space="preserve"> (</w:t>
      </w:r>
      <w:r w:rsidR="002912BC">
        <w:rPr>
          <w:sz w:val="24"/>
          <w:szCs w:val="24"/>
        </w:rPr>
        <w:t>Fig</w:t>
      </w:r>
      <w:r w:rsidR="00671E94">
        <w:rPr>
          <w:sz w:val="24"/>
          <w:szCs w:val="24"/>
        </w:rPr>
        <w:t xml:space="preserve">uras 13 e 14 </w:t>
      </w:r>
      <w:r w:rsidR="00BD6F65" w:rsidRPr="00BF7DB9">
        <w:rPr>
          <w:sz w:val="24"/>
          <w:szCs w:val="24"/>
        </w:rPr>
        <w:t>),</w:t>
      </w:r>
      <w:r w:rsidR="007931A7" w:rsidRPr="00BF7DB9">
        <w:rPr>
          <w:sz w:val="24"/>
          <w:szCs w:val="24"/>
        </w:rPr>
        <w:t xml:space="preserve"> </w:t>
      </w:r>
      <w:r w:rsidR="002606AC" w:rsidRPr="00BF7DB9">
        <w:rPr>
          <w:sz w:val="24"/>
          <w:szCs w:val="24"/>
        </w:rPr>
        <w:t xml:space="preserve">pode-se observar que </w:t>
      </w:r>
      <w:r w:rsidR="00801AD4" w:rsidRPr="00BF7DB9">
        <w:rPr>
          <w:sz w:val="24"/>
          <w:szCs w:val="24"/>
        </w:rPr>
        <w:t>a</w:t>
      </w:r>
      <w:r w:rsidR="006A3776" w:rsidRPr="00BF7DB9">
        <w:rPr>
          <w:sz w:val="24"/>
          <w:szCs w:val="24"/>
        </w:rPr>
        <w:t xml:space="preserve"> </w:t>
      </w:r>
      <w:r w:rsidR="007931A7" w:rsidRPr="00BF7DB9">
        <w:rPr>
          <w:sz w:val="24"/>
          <w:szCs w:val="24"/>
        </w:rPr>
        <w:t xml:space="preserve">Formação Florestal abrangia </w:t>
      </w:r>
      <w:r w:rsidR="006A3776" w:rsidRPr="00BF7DB9">
        <w:rPr>
          <w:sz w:val="24"/>
          <w:szCs w:val="24"/>
        </w:rPr>
        <w:t>30% da área</w:t>
      </w:r>
      <w:r w:rsidR="007931A7" w:rsidRPr="00BF7DB9">
        <w:rPr>
          <w:sz w:val="24"/>
          <w:szCs w:val="24"/>
        </w:rPr>
        <w:t xml:space="preserve"> </w:t>
      </w:r>
      <w:r w:rsidR="006A3776" w:rsidRPr="00BF7DB9">
        <w:rPr>
          <w:sz w:val="24"/>
          <w:szCs w:val="24"/>
        </w:rPr>
        <w:t>e se concentrava a maior parte na porção</w:t>
      </w:r>
      <w:r w:rsidR="005B6E37" w:rsidRPr="00BF7DB9">
        <w:rPr>
          <w:sz w:val="24"/>
          <w:szCs w:val="24"/>
        </w:rPr>
        <w:t xml:space="preserve"> oeste e</w:t>
      </w:r>
      <w:r w:rsidR="006A3776" w:rsidRPr="00BF7DB9">
        <w:rPr>
          <w:sz w:val="24"/>
          <w:szCs w:val="24"/>
        </w:rPr>
        <w:t xml:space="preserve"> sul</w:t>
      </w:r>
      <w:r w:rsidR="002606AC" w:rsidRPr="00BF7DB9">
        <w:rPr>
          <w:sz w:val="24"/>
          <w:szCs w:val="24"/>
        </w:rPr>
        <w:t xml:space="preserve"> da bacia</w:t>
      </w:r>
      <w:r w:rsidR="007931A7" w:rsidRPr="00BF7DB9">
        <w:rPr>
          <w:sz w:val="24"/>
          <w:szCs w:val="24"/>
        </w:rPr>
        <w:t xml:space="preserve">. </w:t>
      </w:r>
    </w:p>
    <w:p w14:paraId="2E236E06" w14:textId="656DA490" w:rsidR="004F4E8A" w:rsidRPr="00BF7DB9" w:rsidRDefault="00BF7DB9" w:rsidP="00BF7DB9">
      <w:pPr>
        <w:spacing w:line="360" w:lineRule="auto"/>
        <w:ind w:left="426" w:right="351"/>
        <w:jc w:val="both"/>
        <w:rPr>
          <w:sz w:val="24"/>
          <w:szCs w:val="24"/>
        </w:rPr>
      </w:pPr>
      <w:r>
        <w:rPr>
          <w:sz w:val="24"/>
          <w:szCs w:val="24"/>
        </w:rPr>
        <w:t xml:space="preserve">    </w:t>
      </w:r>
      <w:r w:rsidR="007931A7" w:rsidRPr="00BF7DB9">
        <w:rPr>
          <w:sz w:val="24"/>
          <w:szCs w:val="24"/>
        </w:rPr>
        <w:t xml:space="preserve">A Formação Campestre ocupava </w:t>
      </w:r>
      <w:r w:rsidR="005D32A5" w:rsidRPr="00BF7DB9">
        <w:rPr>
          <w:sz w:val="24"/>
          <w:szCs w:val="24"/>
        </w:rPr>
        <w:t>37,13</w:t>
      </w:r>
      <w:r w:rsidR="007931A7" w:rsidRPr="00BF7DB9">
        <w:rPr>
          <w:sz w:val="24"/>
          <w:szCs w:val="24"/>
        </w:rPr>
        <w:t xml:space="preserve">% </w:t>
      </w:r>
      <w:r w:rsidR="005D32A5" w:rsidRPr="00BF7DB9">
        <w:rPr>
          <w:sz w:val="24"/>
          <w:szCs w:val="24"/>
        </w:rPr>
        <w:t xml:space="preserve">   </w:t>
      </w:r>
      <w:r w:rsidR="007931A7" w:rsidRPr="00BF7DB9">
        <w:rPr>
          <w:sz w:val="24"/>
          <w:szCs w:val="24"/>
        </w:rPr>
        <w:t>da área de</w:t>
      </w:r>
      <w:r w:rsidR="004F4E8A" w:rsidRPr="00BF7DB9">
        <w:rPr>
          <w:sz w:val="24"/>
          <w:szCs w:val="24"/>
        </w:rPr>
        <w:t xml:space="preserve"> estudo</w:t>
      </w:r>
      <w:r w:rsidR="007931A7" w:rsidRPr="00BF7DB9">
        <w:rPr>
          <w:sz w:val="24"/>
          <w:szCs w:val="24"/>
        </w:rPr>
        <w:t xml:space="preserve"> </w:t>
      </w:r>
      <w:r w:rsidR="00282EC2" w:rsidRPr="00BF7DB9">
        <w:rPr>
          <w:sz w:val="24"/>
          <w:szCs w:val="24"/>
        </w:rPr>
        <w:t>encontrando</w:t>
      </w:r>
      <w:r w:rsidR="002606AC" w:rsidRPr="00BF7DB9">
        <w:rPr>
          <w:sz w:val="24"/>
          <w:szCs w:val="24"/>
        </w:rPr>
        <w:t>-</w:t>
      </w:r>
      <w:r w:rsidR="00282EC2" w:rsidRPr="00BF7DB9">
        <w:rPr>
          <w:sz w:val="24"/>
          <w:szCs w:val="24"/>
        </w:rPr>
        <w:t xml:space="preserve">se </w:t>
      </w:r>
      <w:r w:rsidR="005B6E37" w:rsidRPr="00BF7DB9">
        <w:rPr>
          <w:sz w:val="24"/>
          <w:szCs w:val="24"/>
        </w:rPr>
        <w:t xml:space="preserve"> de maneira </w:t>
      </w:r>
      <w:r w:rsidR="007931A7" w:rsidRPr="00BF7DB9">
        <w:rPr>
          <w:sz w:val="24"/>
          <w:szCs w:val="24"/>
        </w:rPr>
        <w:t>bem distribuída</w:t>
      </w:r>
      <w:r w:rsidR="005D32A5" w:rsidRPr="00BF7DB9">
        <w:rPr>
          <w:sz w:val="24"/>
          <w:szCs w:val="24"/>
        </w:rPr>
        <w:t>.</w:t>
      </w:r>
    </w:p>
    <w:p w14:paraId="10D7E09B" w14:textId="389BD7C1" w:rsidR="004F4E8A" w:rsidRDefault="00BF7DB9" w:rsidP="00BF7DB9">
      <w:pPr>
        <w:spacing w:line="360" w:lineRule="auto"/>
        <w:ind w:left="426" w:right="351"/>
        <w:jc w:val="both"/>
      </w:pPr>
      <w:r>
        <w:rPr>
          <w:sz w:val="24"/>
          <w:szCs w:val="24"/>
        </w:rPr>
        <w:t xml:space="preserve">   </w:t>
      </w:r>
      <w:r w:rsidR="005D32A5" w:rsidRPr="00BF7DB9">
        <w:rPr>
          <w:sz w:val="24"/>
          <w:szCs w:val="24"/>
        </w:rPr>
        <w:t xml:space="preserve"> </w:t>
      </w:r>
      <w:r w:rsidR="00801AD4" w:rsidRPr="00BF7DB9">
        <w:rPr>
          <w:sz w:val="24"/>
          <w:szCs w:val="24"/>
        </w:rPr>
        <w:t>A</w:t>
      </w:r>
      <w:r w:rsidR="009E5B02" w:rsidRPr="00BF7DB9">
        <w:rPr>
          <w:sz w:val="24"/>
          <w:szCs w:val="24"/>
        </w:rPr>
        <w:t xml:space="preserve"> A</w:t>
      </w:r>
      <w:r w:rsidR="00801AD4" w:rsidRPr="00BF7DB9">
        <w:rPr>
          <w:sz w:val="24"/>
          <w:szCs w:val="24"/>
        </w:rPr>
        <w:t xml:space="preserve">gropecuária ocupava 10,13% da área </w:t>
      </w:r>
      <w:r w:rsidR="005B6E37" w:rsidRPr="00BF7DB9">
        <w:rPr>
          <w:sz w:val="24"/>
          <w:szCs w:val="24"/>
        </w:rPr>
        <w:t>concentrando</w:t>
      </w:r>
      <w:r w:rsidR="004F4E8A" w:rsidRPr="00BF7DB9">
        <w:rPr>
          <w:sz w:val="24"/>
          <w:szCs w:val="24"/>
        </w:rPr>
        <w:t xml:space="preserve">- se </w:t>
      </w:r>
      <w:r w:rsidR="005B6E37" w:rsidRPr="00BF7DB9">
        <w:rPr>
          <w:sz w:val="24"/>
          <w:szCs w:val="24"/>
        </w:rPr>
        <w:t xml:space="preserve"> a maior parte na porção</w:t>
      </w:r>
      <w:r w:rsidR="004F4E8A" w:rsidRPr="00BF7DB9">
        <w:rPr>
          <w:sz w:val="24"/>
          <w:szCs w:val="24"/>
        </w:rPr>
        <w:t xml:space="preserve"> norte e</w:t>
      </w:r>
      <w:r w:rsidR="005B6E37" w:rsidRPr="00BF7DB9">
        <w:rPr>
          <w:sz w:val="24"/>
          <w:szCs w:val="24"/>
        </w:rPr>
        <w:t xml:space="preserve"> central</w:t>
      </w:r>
      <w:r w:rsidR="004F4E8A" w:rsidRPr="00BF7DB9">
        <w:rPr>
          <w:sz w:val="24"/>
          <w:szCs w:val="24"/>
        </w:rPr>
        <w:t xml:space="preserve"> da área de pesquisa</w:t>
      </w:r>
      <w:r w:rsidR="005B6E37">
        <w:t>.</w:t>
      </w:r>
    </w:p>
    <w:p w14:paraId="057BB2C0" w14:textId="71FE01E6" w:rsidR="004F4E8A" w:rsidRPr="00BF7DB9" w:rsidRDefault="00BF7DB9" w:rsidP="00BF7DB9">
      <w:pPr>
        <w:spacing w:line="360" w:lineRule="auto"/>
        <w:ind w:left="426" w:right="351"/>
        <w:jc w:val="both"/>
        <w:rPr>
          <w:sz w:val="24"/>
          <w:szCs w:val="24"/>
        </w:rPr>
      </w:pPr>
      <w:r>
        <w:t xml:space="preserve">   </w:t>
      </w:r>
      <w:r w:rsidR="007931A7">
        <w:t xml:space="preserve"> </w:t>
      </w:r>
      <w:r w:rsidR="007931A7" w:rsidRPr="00BF7DB9">
        <w:rPr>
          <w:sz w:val="24"/>
          <w:szCs w:val="24"/>
        </w:rPr>
        <w:t>A</w:t>
      </w:r>
      <w:r w:rsidR="005D32A5" w:rsidRPr="00BF7DB9">
        <w:rPr>
          <w:sz w:val="24"/>
          <w:szCs w:val="24"/>
        </w:rPr>
        <w:t>s cicatrizes de fogo abrangiam 18,33% da área  principalmente</w:t>
      </w:r>
      <w:r w:rsidR="00BE6C92" w:rsidRPr="00BF7DB9">
        <w:rPr>
          <w:sz w:val="24"/>
          <w:szCs w:val="24"/>
        </w:rPr>
        <w:t xml:space="preserve"> na porção norte</w:t>
      </w:r>
      <w:r w:rsidR="009E5B02" w:rsidRPr="00BF7DB9">
        <w:rPr>
          <w:sz w:val="24"/>
          <w:szCs w:val="24"/>
        </w:rPr>
        <w:t>, leste e</w:t>
      </w:r>
      <w:r w:rsidR="00BE6C92" w:rsidRPr="00BF7DB9">
        <w:rPr>
          <w:sz w:val="24"/>
          <w:szCs w:val="24"/>
        </w:rPr>
        <w:t xml:space="preserve"> na porção  sul.</w:t>
      </w:r>
      <w:r w:rsidR="007931A7" w:rsidRPr="00BF7DB9">
        <w:rPr>
          <w:sz w:val="24"/>
          <w:szCs w:val="24"/>
        </w:rPr>
        <w:t xml:space="preserve"> </w:t>
      </w:r>
    </w:p>
    <w:p w14:paraId="6CEA2ACF" w14:textId="7B868089" w:rsidR="0081688D" w:rsidRPr="00BF7DB9" w:rsidRDefault="00BF7DB9" w:rsidP="00BF7DB9">
      <w:pPr>
        <w:spacing w:line="360" w:lineRule="auto"/>
        <w:ind w:left="426" w:right="351"/>
        <w:jc w:val="both"/>
        <w:rPr>
          <w:sz w:val="24"/>
          <w:szCs w:val="24"/>
        </w:rPr>
      </w:pPr>
      <w:r>
        <w:rPr>
          <w:sz w:val="24"/>
          <w:szCs w:val="24"/>
        </w:rPr>
        <w:t xml:space="preserve">   </w:t>
      </w:r>
      <w:r w:rsidR="009E5B02" w:rsidRPr="00BF7DB9">
        <w:rPr>
          <w:sz w:val="24"/>
          <w:szCs w:val="24"/>
        </w:rPr>
        <w:t>Os</w:t>
      </w:r>
      <w:r w:rsidR="00801AD4" w:rsidRPr="00BF7DB9">
        <w:rPr>
          <w:sz w:val="24"/>
          <w:szCs w:val="24"/>
        </w:rPr>
        <w:t xml:space="preserve">  Corpos de Água ocupavam 4,41% da área com destaque para a concentração de lagoas e com a formação do lago devido a criação da usina hidrelétrica Luiz Eduardo Magalhães.</w:t>
      </w:r>
    </w:p>
    <w:p w14:paraId="6E7926E1" w14:textId="78F616E0" w:rsidR="0081688D" w:rsidRDefault="006D08FD" w:rsidP="00223DAA">
      <w:pPr>
        <w:pStyle w:val="Corpodetexto"/>
        <w:spacing w:before="11" w:line="360" w:lineRule="auto"/>
        <w:ind w:firstLine="709"/>
        <w:jc w:val="both"/>
        <w:rPr>
          <w:sz w:val="35"/>
        </w:rPr>
      </w:pPr>
      <w:r>
        <w:rPr>
          <w:noProof/>
        </w:rPr>
        <mc:AlternateContent>
          <mc:Choice Requires="wps">
            <w:drawing>
              <wp:anchor distT="0" distB="0" distL="114300" distR="114300" simplePos="0" relativeHeight="251664384" behindDoc="0" locked="0" layoutInCell="1" allowOverlap="1" wp14:anchorId="0E9ADC8F" wp14:editId="7BC56408">
                <wp:simplePos x="0" y="0"/>
                <wp:positionH relativeFrom="column">
                  <wp:posOffset>247650</wp:posOffset>
                </wp:positionH>
                <wp:positionV relativeFrom="paragraph">
                  <wp:posOffset>299720</wp:posOffset>
                </wp:positionV>
                <wp:extent cx="5648325" cy="395605"/>
                <wp:effectExtent l="0" t="0" r="9525" b="4445"/>
                <wp:wrapNone/>
                <wp:docPr id="31" name="Caixa de Texto 31"/>
                <wp:cNvGraphicFramePr/>
                <a:graphic xmlns:a="http://schemas.openxmlformats.org/drawingml/2006/main">
                  <a:graphicData uri="http://schemas.microsoft.com/office/word/2010/wordprocessingShape">
                    <wps:wsp>
                      <wps:cNvSpPr txBox="1"/>
                      <wps:spPr>
                        <a:xfrm>
                          <a:off x="0" y="0"/>
                          <a:ext cx="5648325" cy="395605"/>
                        </a:xfrm>
                        <a:prstGeom prst="rect">
                          <a:avLst/>
                        </a:prstGeom>
                        <a:solidFill>
                          <a:prstClr val="white"/>
                        </a:solidFill>
                        <a:ln>
                          <a:noFill/>
                        </a:ln>
                      </wps:spPr>
                      <wps:txbx>
                        <w:txbxContent>
                          <w:p w14:paraId="5805ABFE" w14:textId="6654CFA4" w:rsidR="007F65DF" w:rsidRPr="00DA367B" w:rsidRDefault="007F65DF" w:rsidP="00DA367B">
                            <w:pPr>
                              <w:pStyle w:val="Legenda"/>
                              <w:rPr>
                                <w:b/>
                                <w:bCs/>
                                <w:i w:val="0"/>
                                <w:iCs w:val="0"/>
                                <w:noProof/>
                                <w:color w:val="auto"/>
                                <w:sz w:val="22"/>
                                <w:szCs w:val="22"/>
                              </w:rPr>
                            </w:pPr>
                            <w:bookmarkStart w:id="48" w:name="_Toc176354883"/>
                            <w:r w:rsidRPr="00DA367B">
                              <w:rPr>
                                <w:b/>
                                <w:bCs/>
                                <w:i w:val="0"/>
                                <w:iCs w:val="0"/>
                                <w:color w:val="auto"/>
                                <w:sz w:val="22"/>
                                <w:szCs w:val="22"/>
                              </w:rPr>
                              <w:t xml:space="preserve">Figura </w:t>
                            </w:r>
                            <w:r>
                              <w:rPr>
                                <w:b/>
                                <w:bCs/>
                                <w:i w:val="0"/>
                                <w:iCs w:val="0"/>
                                <w:color w:val="auto"/>
                                <w:sz w:val="22"/>
                                <w:szCs w:val="22"/>
                              </w:rPr>
                              <w:t xml:space="preserve">13 – Mapa de </w:t>
                            </w:r>
                            <w:r w:rsidRPr="00DA367B">
                              <w:rPr>
                                <w:b/>
                                <w:bCs/>
                                <w:i w:val="0"/>
                                <w:iCs w:val="0"/>
                                <w:color w:val="auto"/>
                                <w:sz w:val="22"/>
                                <w:szCs w:val="22"/>
                              </w:rPr>
                              <w:t xml:space="preserve"> Uso e Ocupação da Terra da Bacia Hidrográfica do Córrego Narciso ano 2010</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9ADC8F" id="Caixa de Texto 31" o:spid="_x0000_s1035" type="#_x0000_t202" style="position:absolute;left:0;text-align:left;margin-left:19.5pt;margin-top:23.6pt;width:444.75pt;height:31.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" stroked="f">
                <v:textbox inset="0,0,0,0">
                  <w:txbxContent>
                    <w:p w14:paraId="5805ABFE" w14:textId="6654CFA4" w:rsidR="007F65DF" w:rsidRPr="00DA367B" w:rsidRDefault="007F65DF" w:rsidP="00DA367B">
                      <w:pPr>
                        <w:pStyle w:val="Legenda"/>
                        <w:rPr>
                          <w:b/>
                          <w:bCs/>
                          <w:i w:val="0"/>
                          <w:iCs w:val="0"/>
                          <w:noProof/>
                          <w:color w:val="auto"/>
                          <w:sz w:val="22"/>
                          <w:szCs w:val="22"/>
                        </w:rPr>
                      </w:pPr>
                      <w:bookmarkStart w:id="49" w:name="_Toc176354883"/>
                      <w:r w:rsidRPr="00DA367B">
                        <w:rPr>
                          <w:b/>
                          <w:bCs/>
                          <w:i w:val="0"/>
                          <w:iCs w:val="0"/>
                          <w:color w:val="auto"/>
                          <w:sz w:val="22"/>
                          <w:szCs w:val="22"/>
                        </w:rPr>
                        <w:t xml:space="preserve">Figura </w:t>
                      </w:r>
                      <w:r>
                        <w:rPr>
                          <w:b/>
                          <w:bCs/>
                          <w:i w:val="0"/>
                          <w:iCs w:val="0"/>
                          <w:color w:val="auto"/>
                          <w:sz w:val="22"/>
                          <w:szCs w:val="22"/>
                        </w:rPr>
                        <w:t xml:space="preserve">13 – Mapa de </w:t>
                      </w:r>
                      <w:r w:rsidRPr="00DA367B">
                        <w:rPr>
                          <w:b/>
                          <w:bCs/>
                          <w:i w:val="0"/>
                          <w:iCs w:val="0"/>
                          <w:color w:val="auto"/>
                          <w:sz w:val="22"/>
                          <w:szCs w:val="22"/>
                        </w:rPr>
                        <w:t xml:space="preserve"> Uso e Ocupação da Terra da Bacia Hidrográfica do Córrego Narciso ano 2010</w:t>
                      </w:r>
                      <w:bookmarkEnd w:id="49"/>
                    </w:p>
                  </w:txbxContent>
                </v:textbox>
              </v:shape>
            </w:pict>
          </mc:Fallback>
        </mc:AlternateContent>
      </w:r>
    </w:p>
    <w:p w14:paraId="4A026EFA" w14:textId="6ACDEC7B" w:rsidR="00770114" w:rsidRPr="00721B8B" w:rsidRDefault="00CB4DBD" w:rsidP="00CB4DBD">
      <w:pPr>
        <w:spacing w:line="360" w:lineRule="auto"/>
        <w:jc w:val="both"/>
        <w:rPr>
          <w:b/>
        </w:rPr>
      </w:pPr>
      <w:r w:rsidRPr="00721B8B">
        <w:rPr>
          <w:b/>
        </w:rPr>
        <w:t xml:space="preserve">        </w:t>
      </w:r>
      <w:r w:rsidR="00721B8B">
        <w:rPr>
          <w:b/>
        </w:rPr>
        <w:t xml:space="preserve">  </w:t>
      </w:r>
      <w:r w:rsidRPr="00721B8B">
        <w:rPr>
          <w:b/>
        </w:rPr>
        <w:t xml:space="preserve">  </w:t>
      </w:r>
      <w:r w:rsidR="007931A7" w:rsidRPr="00721B8B">
        <w:rPr>
          <w:b/>
        </w:rPr>
        <w:t xml:space="preserve">Figura </w:t>
      </w:r>
      <w:r w:rsidR="00721B8B" w:rsidRPr="00721B8B">
        <w:rPr>
          <w:b/>
        </w:rPr>
        <w:t>8</w:t>
      </w:r>
      <w:r w:rsidR="007931A7" w:rsidRPr="00721B8B">
        <w:rPr>
          <w:b/>
        </w:rPr>
        <w:t>.</w:t>
      </w:r>
      <w:r w:rsidR="007931A7" w:rsidRPr="00721B8B">
        <w:rPr>
          <w:b/>
          <w:spacing w:val="-3"/>
        </w:rPr>
        <w:t xml:space="preserve"> </w:t>
      </w:r>
      <w:r w:rsidR="007931A7" w:rsidRPr="00721B8B">
        <w:rPr>
          <w:b/>
        </w:rPr>
        <w:t>Uso</w:t>
      </w:r>
      <w:r w:rsidR="007931A7" w:rsidRPr="00721B8B">
        <w:rPr>
          <w:b/>
          <w:spacing w:val="-1"/>
        </w:rPr>
        <w:t xml:space="preserve"> </w:t>
      </w:r>
      <w:r w:rsidR="007931A7" w:rsidRPr="00721B8B">
        <w:rPr>
          <w:b/>
        </w:rPr>
        <w:t>e</w:t>
      </w:r>
      <w:r w:rsidR="007931A7" w:rsidRPr="00721B8B">
        <w:rPr>
          <w:b/>
          <w:spacing w:val="-1"/>
        </w:rPr>
        <w:t xml:space="preserve"> </w:t>
      </w:r>
      <w:r w:rsidR="007931A7" w:rsidRPr="00721B8B">
        <w:rPr>
          <w:b/>
        </w:rPr>
        <w:t>Ocupação</w:t>
      </w:r>
      <w:r w:rsidR="007931A7" w:rsidRPr="00721B8B">
        <w:rPr>
          <w:b/>
          <w:spacing w:val="-1"/>
        </w:rPr>
        <w:t xml:space="preserve"> </w:t>
      </w:r>
      <w:r w:rsidR="007931A7" w:rsidRPr="00721B8B">
        <w:rPr>
          <w:b/>
        </w:rPr>
        <w:t>da</w:t>
      </w:r>
      <w:r w:rsidR="007931A7" w:rsidRPr="00721B8B">
        <w:rPr>
          <w:b/>
          <w:spacing w:val="-1"/>
        </w:rPr>
        <w:t xml:space="preserve"> </w:t>
      </w:r>
      <w:r w:rsidR="007931A7" w:rsidRPr="00721B8B">
        <w:rPr>
          <w:b/>
        </w:rPr>
        <w:t>Terra d</w:t>
      </w:r>
      <w:r w:rsidR="006C5641" w:rsidRPr="00721B8B">
        <w:rPr>
          <w:b/>
        </w:rPr>
        <w:t>a bacia hidrográfica do Córrego Narciso</w:t>
      </w:r>
      <w:r w:rsidR="007931A7" w:rsidRPr="00721B8B">
        <w:rPr>
          <w:b/>
          <w:spacing w:val="-1"/>
        </w:rPr>
        <w:t xml:space="preserve"> </w:t>
      </w:r>
      <w:r w:rsidR="007931A7" w:rsidRPr="00721B8B">
        <w:rPr>
          <w:b/>
        </w:rPr>
        <w:t>ano</w:t>
      </w:r>
      <w:r w:rsidR="007931A7" w:rsidRPr="00721B8B">
        <w:rPr>
          <w:b/>
          <w:spacing w:val="-1"/>
        </w:rPr>
        <w:t xml:space="preserve"> </w:t>
      </w:r>
      <w:r w:rsidR="007931A7" w:rsidRPr="00721B8B">
        <w:rPr>
          <w:b/>
        </w:rPr>
        <w:t>2010</w:t>
      </w:r>
    </w:p>
    <w:p w14:paraId="4E3465D9" w14:textId="7D28FA87" w:rsidR="00770114" w:rsidRDefault="00721D45" w:rsidP="00223DAA">
      <w:pPr>
        <w:spacing w:line="360" w:lineRule="auto"/>
        <w:ind w:left="653" w:firstLine="709"/>
        <w:jc w:val="both"/>
        <w:rPr>
          <w:b/>
          <w:sz w:val="20"/>
        </w:rPr>
      </w:pPr>
      <w:r w:rsidRPr="00721D45">
        <w:rPr>
          <w:b/>
          <w:noProof/>
          <w:sz w:val="20"/>
        </w:rPr>
        <w:drawing>
          <wp:anchor distT="0" distB="0" distL="114300" distR="114300" simplePos="0" relativeHeight="251668480" behindDoc="1" locked="0" layoutInCell="1" allowOverlap="1" wp14:anchorId="0E0F0DB3" wp14:editId="5E9B8349">
            <wp:simplePos x="0" y="0"/>
            <wp:positionH relativeFrom="column">
              <wp:posOffset>180340</wp:posOffset>
            </wp:positionH>
            <wp:positionV relativeFrom="paragraph">
              <wp:posOffset>93345</wp:posOffset>
            </wp:positionV>
            <wp:extent cx="5648325" cy="4086225"/>
            <wp:effectExtent l="0" t="0" r="9525" b="9525"/>
            <wp:wrapTight wrapText="bothSides">
              <wp:wrapPolygon edited="0">
                <wp:start x="0" y="0"/>
                <wp:lineTo x="0" y="21550"/>
                <wp:lineTo x="21564" y="21550"/>
                <wp:lineTo x="21564" y="0"/>
                <wp:lineTo x="0" y="0"/>
              </wp:wrapPolygon>
            </wp:wrapTight>
            <wp:docPr id="36" name="Espaço Reservado para Conteúdo 8">
              <a:extLst xmlns:a="http://schemas.openxmlformats.org/drawingml/2006/main">
                <a:ext uri="{FF2B5EF4-FFF2-40B4-BE49-F238E27FC236}">
                  <a16:creationId xmlns:a16="http://schemas.microsoft.com/office/drawing/2014/main" id="{D7F25045-0714-4BC4-86F5-7FFD81EAD5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ço Reservado para Conteúdo 8">
                      <a:extLst>
                        <a:ext uri="{FF2B5EF4-FFF2-40B4-BE49-F238E27FC236}">
                          <a16:creationId xmlns:a16="http://schemas.microsoft.com/office/drawing/2014/main" id="{D7F25045-0714-4BC4-86F5-7FFD81EAD5E6}"/>
                        </a:ext>
                      </a:extLst>
                    </pic:cNvPr>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48325" cy="4086225"/>
                    </a:xfrm>
                    <a:prstGeom prst="rect">
                      <a:avLst/>
                    </a:prstGeom>
                  </pic:spPr>
                </pic:pic>
              </a:graphicData>
            </a:graphic>
            <wp14:sizeRelH relativeFrom="margin">
              <wp14:pctWidth>0</wp14:pctWidth>
            </wp14:sizeRelH>
            <wp14:sizeRelV relativeFrom="margin">
              <wp14:pctHeight>0</wp14:pctHeight>
            </wp14:sizeRelV>
          </wp:anchor>
        </w:drawing>
      </w:r>
    </w:p>
    <w:p w14:paraId="0C8B5753" w14:textId="1E6AAAD9" w:rsidR="00CB4DBD" w:rsidRDefault="00CB4DBD" w:rsidP="00CB4DBD">
      <w:pPr>
        <w:spacing w:before="105" w:line="360" w:lineRule="auto"/>
        <w:ind w:left="502" w:firstLine="709"/>
        <w:jc w:val="both"/>
        <w:rPr>
          <w:sz w:val="20"/>
        </w:rPr>
      </w:pPr>
    </w:p>
    <w:p w14:paraId="520961EA" w14:textId="77777777" w:rsidR="00CB4DBD" w:rsidRDefault="00CB4DBD" w:rsidP="00CB4DBD">
      <w:pPr>
        <w:spacing w:before="105" w:line="360" w:lineRule="auto"/>
        <w:ind w:left="502" w:firstLine="709"/>
        <w:jc w:val="both"/>
        <w:rPr>
          <w:sz w:val="20"/>
        </w:rPr>
      </w:pPr>
    </w:p>
    <w:p w14:paraId="503C9F9F" w14:textId="77777777" w:rsidR="00CB4DBD" w:rsidRDefault="00CB4DBD" w:rsidP="00CB4DBD">
      <w:pPr>
        <w:spacing w:before="105" w:line="360" w:lineRule="auto"/>
        <w:ind w:left="502" w:firstLine="709"/>
        <w:jc w:val="both"/>
        <w:rPr>
          <w:sz w:val="20"/>
        </w:rPr>
      </w:pPr>
    </w:p>
    <w:p w14:paraId="4A3A9FF7" w14:textId="77777777" w:rsidR="00CB4DBD" w:rsidRDefault="00CB4DBD" w:rsidP="00CB4DBD">
      <w:pPr>
        <w:spacing w:before="105" w:line="360" w:lineRule="auto"/>
        <w:ind w:left="502" w:firstLine="709"/>
        <w:jc w:val="both"/>
        <w:rPr>
          <w:sz w:val="20"/>
        </w:rPr>
      </w:pPr>
    </w:p>
    <w:p w14:paraId="1110AE64" w14:textId="77777777" w:rsidR="00CB4DBD" w:rsidRDefault="00CB4DBD" w:rsidP="00CB4DBD">
      <w:pPr>
        <w:spacing w:before="105" w:line="360" w:lineRule="auto"/>
        <w:ind w:left="502" w:firstLine="709"/>
        <w:jc w:val="both"/>
        <w:rPr>
          <w:sz w:val="20"/>
        </w:rPr>
      </w:pPr>
    </w:p>
    <w:p w14:paraId="18A06310" w14:textId="77777777" w:rsidR="00CB4DBD" w:rsidRDefault="00CB4DBD" w:rsidP="00CB4DBD">
      <w:pPr>
        <w:spacing w:before="105" w:line="360" w:lineRule="auto"/>
        <w:ind w:left="502" w:firstLine="709"/>
        <w:jc w:val="both"/>
        <w:rPr>
          <w:sz w:val="20"/>
        </w:rPr>
      </w:pPr>
    </w:p>
    <w:p w14:paraId="4AE6E631" w14:textId="77777777" w:rsidR="00CB4DBD" w:rsidRDefault="00CB4DBD" w:rsidP="00CB4DBD">
      <w:pPr>
        <w:spacing w:before="105" w:line="360" w:lineRule="auto"/>
        <w:ind w:left="502" w:firstLine="709"/>
        <w:jc w:val="both"/>
        <w:rPr>
          <w:sz w:val="20"/>
        </w:rPr>
      </w:pPr>
    </w:p>
    <w:p w14:paraId="5052D9D6" w14:textId="77777777" w:rsidR="00CB4DBD" w:rsidRDefault="00CB4DBD" w:rsidP="00CB4DBD">
      <w:pPr>
        <w:spacing w:before="105" w:line="360" w:lineRule="auto"/>
        <w:ind w:left="502" w:firstLine="709"/>
        <w:jc w:val="both"/>
        <w:rPr>
          <w:sz w:val="20"/>
        </w:rPr>
      </w:pPr>
    </w:p>
    <w:p w14:paraId="4B077E3A" w14:textId="77777777" w:rsidR="00CB4DBD" w:rsidRDefault="00CB4DBD" w:rsidP="00CB4DBD">
      <w:pPr>
        <w:spacing w:before="105" w:line="360" w:lineRule="auto"/>
        <w:ind w:left="502" w:firstLine="709"/>
        <w:jc w:val="both"/>
        <w:rPr>
          <w:sz w:val="20"/>
        </w:rPr>
      </w:pPr>
    </w:p>
    <w:p w14:paraId="1813448F" w14:textId="77777777" w:rsidR="00CB4DBD" w:rsidRDefault="00CB4DBD" w:rsidP="00CB4DBD">
      <w:pPr>
        <w:spacing w:before="105" w:line="360" w:lineRule="auto"/>
        <w:ind w:left="502" w:firstLine="709"/>
        <w:jc w:val="both"/>
        <w:rPr>
          <w:sz w:val="20"/>
        </w:rPr>
      </w:pPr>
    </w:p>
    <w:p w14:paraId="66E2640E" w14:textId="77777777" w:rsidR="00CB4DBD" w:rsidRDefault="00CB4DBD" w:rsidP="00CB4DBD">
      <w:pPr>
        <w:spacing w:before="105" w:line="360" w:lineRule="auto"/>
        <w:ind w:left="502" w:firstLine="709"/>
        <w:jc w:val="both"/>
        <w:rPr>
          <w:sz w:val="20"/>
        </w:rPr>
      </w:pPr>
    </w:p>
    <w:p w14:paraId="345A4781" w14:textId="77777777" w:rsidR="00CB4DBD" w:rsidRDefault="00CB4DBD" w:rsidP="00CB4DBD">
      <w:pPr>
        <w:spacing w:before="105" w:line="360" w:lineRule="auto"/>
        <w:ind w:left="502" w:firstLine="709"/>
        <w:jc w:val="both"/>
        <w:rPr>
          <w:sz w:val="20"/>
        </w:rPr>
      </w:pPr>
    </w:p>
    <w:p w14:paraId="7691C4B7" w14:textId="77777777" w:rsidR="00CB4DBD" w:rsidRDefault="00CB4DBD" w:rsidP="00CB4DBD">
      <w:pPr>
        <w:spacing w:before="105" w:line="360" w:lineRule="auto"/>
        <w:ind w:left="502" w:firstLine="709"/>
        <w:jc w:val="both"/>
        <w:rPr>
          <w:sz w:val="20"/>
        </w:rPr>
      </w:pPr>
    </w:p>
    <w:p w14:paraId="6A3074E4" w14:textId="77777777" w:rsidR="00CB4DBD" w:rsidRDefault="00CB4DBD" w:rsidP="00CB4DBD">
      <w:pPr>
        <w:spacing w:before="105" w:line="360" w:lineRule="auto"/>
        <w:ind w:left="502" w:firstLine="709"/>
        <w:jc w:val="both"/>
        <w:rPr>
          <w:sz w:val="20"/>
        </w:rPr>
      </w:pPr>
    </w:p>
    <w:p w14:paraId="0A90CFBD" w14:textId="004A45C6" w:rsidR="00CB4DBD" w:rsidRPr="005639BF" w:rsidRDefault="0084217B" w:rsidP="00CB4DBD">
      <w:pPr>
        <w:spacing w:before="105" w:line="360" w:lineRule="auto"/>
        <w:jc w:val="both"/>
        <w:rPr>
          <w:sz w:val="18"/>
          <w:szCs w:val="18"/>
        </w:rPr>
      </w:pPr>
      <w:r>
        <w:rPr>
          <w:sz w:val="20"/>
        </w:rPr>
        <w:t xml:space="preserve">  </w:t>
      </w:r>
      <w:r w:rsidR="00CB4DBD" w:rsidRPr="005639BF">
        <w:rPr>
          <w:sz w:val="18"/>
          <w:szCs w:val="18"/>
        </w:rPr>
        <w:t xml:space="preserve">    Edição: Melissa F. de Carvalho</w:t>
      </w:r>
      <w:r w:rsidR="006D08FD">
        <w:rPr>
          <w:sz w:val="18"/>
          <w:szCs w:val="18"/>
        </w:rPr>
        <w:t xml:space="preserve"> (2024).</w:t>
      </w:r>
    </w:p>
    <w:p w14:paraId="30D45C9D" w14:textId="77777777" w:rsidR="00CB4DBD" w:rsidRDefault="00CB4DBD" w:rsidP="00CB4DBD">
      <w:pPr>
        <w:spacing w:before="105" w:line="360" w:lineRule="auto"/>
        <w:ind w:left="502" w:firstLine="709"/>
        <w:jc w:val="both"/>
        <w:rPr>
          <w:sz w:val="20"/>
        </w:rPr>
      </w:pPr>
    </w:p>
    <w:p w14:paraId="43226A5F" w14:textId="35C3BA71" w:rsidR="0081688D" w:rsidRDefault="00DB4307" w:rsidP="00CB4DBD">
      <w:pPr>
        <w:spacing w:before="105" w:line="360" w:lineRule="auto"/>
        <w:ind w:left="502" w:firstLine="709"/>
        <w:jc w:val="both"/>
        <w:rPr>
          <w:sz w:val="20"/>
        </w:rPr>
        <w:sectPr w:rsidR="0081688D">
          <w:pgSz w:w="11910" w:h="16850"/>
          <w:pgMar w:top="980" w:right="720" w:bottom="280" w:left="1200" w:header="717" w:footer="0" w:gutter="0"/>
          <w:cols w:space="720"/>
        </w:sectPr>
      </w:pPr>
      <w:r>
        <w:rPr>
          <w:sz w:val="20"/>
        </w:rPr>
        <w:t xml:space="preserve">   </w:t>
      </w:r>
    </w:p>
    <w:p w14:paraId="2FA46D8A" w14:textId="77777777" w:rsidR="0081688D" w:rsidRDefault="0081688D" w:rsidP="00CB4DBD">
      <w:pPr>
        <w:pStyle w:val="Corpodetexto"/>
        <w:spacing w:line="360" w:lineRule="auto"/>
        <w:jc w:val="both"/>
        <w:rPr>
          <w:sz w:val="20"/>
        </w:rPr>
      </w:pPr>
    </w:p>
    <w:p w14:paraId="520B088B" w14:textId="43D38FB9" w:rsidR="0081688D" w:rsidRDefault="0081688D" w:rsidP="00223DAA">
      <w:pPr>
        <w:pStyle w:val="Corpodetexto"/>
        <w:spacing w:before="6" w:line="360" w:lineRule="auto"/>
        <w:ind w:firstLine="709"/>
        <w:jc w:val="both"/>
        <w:rPr>
          <w:sz w:val="22"/>
        </w:rPr>
      </w:pPr>
    </w:p>
    <w:p w14:paraId="33594987" w14:textId="7F5A334D" w:rsidR="00E9019A" w:rsidRPr="00721B8B" w:rsidRDefault="00DA367B" w:rsidP="00727671">
      <w:pPr>
        <w:spacing w:line="360" w:lineRule="auto"/>
        <w:ind w:left="502" w:firstLine="709"/>
        <w:jc w:val="both"/>
        <w:rPr>
          <w:b/>
        </w:rPr>
      </w:pPr>
      <w:r>
        <w:rPr>
          <w:noProof/>
        </w:rPr>
        <mc:AlternateContent>
          <mc:Choice Requires="wps">
            <w:drawing>
              <wp:anchor distT="0" distB="0" distL="114300" distR="114300" simplePos="0" relativeHeight="251665408" behindDoc="0" locked="0" layoutInCell="1" allowOverlap="1" wp14:anchorId="3AE4BA33" wp14:editId="0F087571">
                <wp:simplePos x="0" y="0"/>
                <wp:positionH relativeFrom="column">
                  <wp:posOffset>560705</wp:posOffset>
                </wp:positionH>
                <wp:positionV relativeFrom="paragraph">
                  <wp:posOffset>13335</wp:posOffset>
                </wp:positionV>
                <wp:extent cx="5257800" cy="359410"/>
                <wp:effectExtent l="0" t="0" r="0" b="2540"/>
                <wp:wrapThrough wrapText="bothSides">
                  <wp:wrapPolygon edited="0">
                    <wp:start x="0" y="0"/>
                    <wp:lineTo x="0" y="20608"/>
                    <wp:lineTo x="21522" y="20608"/>
                    <wp:lineTo x="21522" y="0"/>
                    <wp:lineTo x="0" y="0"/>
                  </wp:wrapPolygon>
                </wp:wrapThrough>
                <wp:docPr id="32" name="Caixa de Texto 32"/>
                <wp:cNvGraphicFramePr/>
                <a:graphic xmlns:a="http://schemas.openxmlformats.org/drawingml/2006/main">
                  <a:graphicData uri="http://schemas.microsoft.com/office/word/2010/wordprocessingShape">
                    <wps:wsp>
                      <wps:cNvSpPr txBox="1"/>
                      <wps:spPr>
                        <a:xfrm>
                          <a:off x="0" y="0"/>
                          <a:ext cx="5257800" cy="359410"/>
                        </a:xfrm>
                        <a:prstGeom prst="rect">
                          <a:avLst/>
                        </a:prstGeom>
                        <a:solidFill>
                          <a:prstClr val="white"/>
                        </a:solidFill>
                        <a:ln>
                          <a:noFill/>
                        </a:ln>
                      </wps:spPr>
                      <wps:txbx>
                        <w:txbxContent>
                          <w:p w14:paraId="68CC2555" w14:textId="3A3B2A4C" w:rsidR="007F65DF" w:rsidRPr="00DA367B" w:rsidRDefault="007F65DF" w:rsidP="00DA367B">
                            <w:pPr>
                              <w:pStyle w:val="Legenda"/>
                              <w:rPr>
                                <w:b/>
                                <w:bCs/>
                                <w:i w:val="0"/>
                                <w:iCs w:val="0"/>
                                <w:noProof/>
                                <w:color w:val="auto"/>
                                <w:sz w:val="22"/>
                                <w:szCs w:val="22"/>
                              </w:rPr>
                            </w:pPr>
                            <w:bookmarkStart w:id="50" w:name="_Toc176444577"/>
                            <w:r>
                              <w:rPr>
                                <w:b/>
                                <w:bCs/>
                                <w:i w:val="0"/>
                                <w:iCs w:val="0"/>
                                <w:color w:val="auto"/>
                                <w:sz w:val="22"/>
                                <w:szCs w:val="22"/>
                              </w:rPr>
                              <w:t xml:space="preserve">Mapa 14 - </w:t>
                            </w:r>
                            <w:r w:rsidRPr="00DA367B">
                              <w:rPr>
                                <w:b/>
                                <w:bCs/>
                                <w:i w:val="0"/>
                                <w:iCs w:val="0"/>
                                <w:color w:val="auto"/>
                                <w:sz w:val="22"/>
                                <w:szCs w:val="22"/>
                              </w:rPr>
                              <w:t xml:space="preserve"> </w:t>
                            </w:r>
                            <w:bookmarkEnd w:id="50"/>
                            <w:r>
                              <w:rPr>
                                <w:b/>
                                <w:bCs/>
                                <w:i w:val="0"/>
                                <w:iCs w:val="0"/>
                                <w:color w:val="auto"/>
                                <w:sz w:val="22"/>
                                <w:szCs w:val="22"/>
                              </w:rPr>
                              <w:t>Uso e Ocupação da Terra da Bacia Hidrografica do Córrego Narciso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4BA33" id="Caixa de Texto 32" o:spid="_x0000_s1036" type="#_x0000_t202" style="position:absolute;left:0;text-align:left;margin-left:44.15pt;margin-top:1.05pt;width:414pt;height:28.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" stroked="f">
                <v:textbox inset="0,0,0,0">
                  <w:txbxContent>
                    <w:p w14:paraId="68CC2555" w14:textId="3A3B2A4C" w:rsidR="007F65DF" w:rsidRPr="00DA367B" w:rsidRDefault="007F65DF" w:rsidP="00DA367B">
                      <w:pPr>
                        <w:pStyle w:val="Legenda"/>
                        <w:rPr>
                          <w:b/>
                          <w:bCs/>
                          <w:i w:val="0"/>
                          <w:iCs w:val="0"/>
                          <w:noProof/>
                          <w:color w:val="auto"/>
                          <w:sz w:val="22"/>
                          <w:szCs w:val="22"/>
                        </w:rPr>
                      </w:pPr>
                      <w:bookmarkStart w:id="51" w:name="_Toc176444577"/>
                      <w:r>
                        <w:rPr>
                          <w:b/>
                          <w:bCs/>
                          <w:i w:val="0"/>
                          <w:iCs w:val="0"/>
                          <w:color w:val="auto"/>
                          <w:sz w:val="22"/>
                          <w:szCs w:val="22"/>
                        </w:rPr>
                        <w:t xml:space="preserve">Mapa 14 - </w:t>
                      </w:r>
                      <w:r w:rsidRPr="00DA367B">
                        <w:rPr>
                          <w:b/>
                          <w:bCs/>
                          <w:i w:val="0"/>
                          <w:iCs w:val="0"/>
                          <w:color w:val="auto"/>
                          <w:sz w:val="22"/>
                          <w:szCs w:val="22"/>
                        </w:rPr>
                        <w:t xml:space="preserve"> </w:t>
                      </w:r>
                      <w:bookmarkEnd w:id="51"/>
                      <w:r>
                        <w:rPr>
                          <w:b/>
                          <w:bCs/>
                          <w:i w:val="0"/>
                          <w:iCs w:val="0"/>
                          <w:color w:val="auto"/>
                          <w:sz w:val="22"/>
                          <w:szCs w:val="22"/>
                        </w:rPr>
                        <w:t>Uso e Ocupação da Terra da Bacia Hidrografica do Córrego Narciso</w:t>
                      </w:r>
                    </w:p>
                  </w:txbxContent>
                </v:textbox>
                <w10:wrap type="through"/>
              </v:shape>
            </w:pict>
          </mc:Fallback>
        </mc:AlternateContent>
      </w:r>
      <w:r w:rsidR="00721B8B" w:rsidRPr="00721B8B">
        <w:rPr>
          <w:b/>
        </w:rPr>
        <w:t>G</w:t>
      </w:r>
    </w:p>
    <w:p w14:paraId="01056D07" w14:textId="66F5D0DA" w:rsidR="0081688D" w:rsidRDefault="00721B8B" w:rsidP="00223DAA">
      <w:pPr>
        <w:pStyle w:val="Corpodetexto"/>
        <w:spacing w:line="360" w:lineRule="auto"/>
        <w:ind w:left="502" w:firstLine="709"/>
        <w:jc w:val="both"/>
        <w:rPr>
          <w:sz w:val="20"/>
        </w:rPr>
      </w:pPr>
      <w:r>
        <w:rPr>
          <w:noProof/>
        </w:rPr>
        <w:drawing>
          <wp:anchor distT="0" distB="0" distL="114300" distR="114300" simplePos="0" relativeHeight="251644928" behindDoc="0" locked="0" layoutInCell="1" allowOverlap="1" wp14:anchorId="67F509F5" wp14:editId="528E356F">
            <wp:simplePos x="0" y="0"/>
            <wp:positionH relativeFrom="column">
              <wp:posOffset>482600</wp:posOffset>
            </wp:positionH>
            <wp:positionV relativeFrom="paragraph">
              <wp:posOffset>131445</wp:posOffset>
            </wp:positionV>
            <wp:extent cx="5408295" cy="3287395"/>
            <wp:effectExtent l="0" t="0" r="1905" b="8255"/>
            <wp:wrapThrough wrapText="bothSides">
              <wp:wrapPolygon edited="0">
                <wp:start x="0" y="0"/>
                <wp:lineTo x="0" y="21529"/>
                <wp:lineTo x="21532" y="21529"/>
                <wp:lineTo x="21532" y="0"/>
                <wp:lineTo x="0" y="0"/>
              </wp:wrapPolygon>
            </wp:wrapThrough>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19EBF3A7" w14:textId="77777777" w:rsidR="00DA367B" w:rsidRDefault="00DA367B" w:rsidP="00DA367B">
      <w:pPr>
        <w:spacing w:before="91" w:line="360" w:lineRule="auto"/>
        <w:jc w:val="both"/>
        <w:rPr>
          <w:sz w:val="20"/>
        </w:rPr>
      </w:pPr>
      <w:r>
        <w:rPr>
          <w:sz w:val="20"/>
        </w:rPr>
        <w:t xml:space="preserve">     </w:t>
      </w:r>
    </w:p>
    <w:p w14:paraId="279AEB75" w14:textId="77777777" w:rsidR="00DA367B" w:rsidRDefault="00DA367B" w:rsidP="00DA367B">
      <w:pPr>
        <w:spacing w:before="91" w:line="360" w:lineRule="auto"/>
        <w:rPr>
          <w:sz w:val="20"/>
        </w:rPr>
      </w:pPr>
    </w:p>
    <w:p w14:paraId="447802A6" w14:textId="77777777" w:rsidR="00DA367B" w:rsidRDefault="00DA367B" w:rsidP="00DA367B">
      <w:pPr>
        <w:spacing w:before="91" w:line="360" w:lineRule="auto"/>
        <w:rPr>
          <w:sz w:val="20"/>
        </w:rPr>
      </w:pPr>
    </w:p>
    <w:p w14:paraId="6CEDEBE7" w14:textId="77777777" w:rsidR="00DA367B" w:rsidRDefault="00DA367B" w:rsidP="00DA367B">
      <w:pPr>
        <w:spacing w:before="91" w:line="360" w:lineRule="auto"/>
        <w:rPr>
          <w:sz w:val="20"/>
        </w:rPr>
      </w:pPr>
    </w:p>
    <w:p w14:paraId="0B80C9A8" w14:textId="77777777" w:rsidR="00DA367B" w:rsidRDefault="00DA367B" w:rsidP="00DA367B">
      <w:pPr>
        <w:spacing w:before="91" w:line="360" w:lineRule="auto"/>
        <w:rPr>
          <w:sz w:val="20"/>
        </w:rPr>
      </w:pPr>
    </w:p>
    <w:p w14:paraId="2946CDAE" w14:textId="77777777" w:rsidR="00DA367B" w:rsidRDefault="00DA367B" w:rsidP="00DA367B">
      <w:pPr>
        <w:spacing w:before="91" w:line="360" w:lineRule="auto"/>
        <w:rPr>
          <w:sz w:val="20"/>
        </w:rPr>
      </w:pPr>
    </w:p>
    <w:p w14:paraId="5B1B0E66" w14:textId="77777777" w:rsidR="00DA367B" w:rsidRDefault="00DA367B" w:rsidP="00DA367B">
      <w:pPr>
        <w:spacing w:before="91" w:line="360" w:lineRule="auto"/>
        <w:rPr>
          <w:sz w:val="20"/>
        </w:rPr>
      </w:pPr>
    </w:p>
    <w:p w14:paraId="19D003C6" w14:textId="77777777" w:rsidR="00DA367B" w:rsidRDefault="00DA367B" w:rsidP="00DA367B">
      <w:pPr>
        <w:spacing w:before="91" w:line="360" w:lineRule="auto"/>
        <w:rPr>
          <w:sz w:val="20"/>
        </w:rPr>
      </w:pPr>
    </w:p>
    <w:p w14:paraId="5871B673" w14:textId="77777777" w:rsidR="00DA367B" w:rsidRDefault="00DA367B" w:rsidP="00DA367B">
      <w:pPr>
        <w:spacing w:before="91" w:line="360" w:lineRule="auto"/>
        <w:rPr>
          <w:sz w:val="20"/>
        </w:rPr>
      </w:pPr>
    </w:p>
    <w:p w14:paraId="1DDE2328" w14:textId="77777777" w:rsidR="00DA367B" w:rsidRDefault="00DA367B" w:rsidP="00DA367B">
      <w:pPr>
        <w:spacing w:before="91" w:line="360" w:lineRule="auto"/>
        <w:rPr>
          <w:sz w:val="20"/>
        </w:rPr>
      </w:pPr>
    </w:p>
    <w:p w14:paraId="476D446F" w14:textId="77777777" w:rsidR="00DA367B" w:rsidRDefault="00DA367B" w:rsidP="00DA367B">
      <w:pPr>
        <w:spacing w:before="91" w:line="360" w:lineRule="auto"/>
        <w:rPr>
          <w:sz w:val="20"/>
        </w:rPr>
      </w:pPr>
    </w:p>
    <w:p w14:paraId="505516C2" w14:textId="77777777" w:rsidR="00DA367B" w:rsidRDefault="00DA367B" w:rsidP="00DA367B">
      <w:pPr>
        <w:spacing w:before="91" w:line="360" w:lineRule="auto"/>
        <w:rPr>
          <w:sz w:val="20"/>
        </w:rPr>
      </w:pPr>
    </w:p>
    <w:p w14:paraId="4834465D" w14:textId="5E817A87" w:rsidR="0081688D" w:rsidRPr="00DA367B" w:rsidRDefault="00DA367B" w:rsidP="00DA367B">
      <w:pPr>
        <w:spacing w:before="91" w:line="360" w:lineRule="auto"/>
        <w:rPr>
          <w:sz w:val="18"/>
          <w:szCs w:val="18"/>
        </w:rPr>
      </w:pPr>
      <w:r>
        <w:rPr>
          <w:sz w:val="20"/>
        </w:rPr>
        <w:t xml:space="preserve">               </w:t>
      </w:r>
      <w:r w:rsidR="00E9019A" w:rsidRPr="00DA367B">
        <w:rPr>
          <w:sz w:val="18"/>
          <w:szCs w:val="18"/>
        </w:rPr>
        <w:t>Edição: Melissa F. de Carvalho</w:t>
      </w:r>
      <w:r w:rsidR="006D08FD">
        <w:rPr>
          <w:sz w:val="18"/>
          <w:szCs w:val="18"/>
        </w:rPr>
        <w:t xml:space="preserve"> (2024).</w:t>
      </w:r>
    </w:p>
    <w:p w14:paraId="64706D65" w14:textId="77777777" w:rsidR="00654403" w:rsidRDefault="00654403" w:rsidP="00721B8B">
      <w:pPr>
        <w:pStyle w:val="Corpodetexto"/>
        <w:spacing w:before="4" w:line="360" w:lineRule="auto"/>
        <w:jc w:val="both"/>
        <w:rPr>
          <w:sz w:val="30"/>
        </w:rPr>
      </w:pPr>
    </w:p>
    <w:p w14:paraId="60CF6B68" w14:textId="78B4FCEC" w:rsidR="00732200" w:rsidRPr="00BF7DB9" w:rsidRDefault="00BF7DB9" w:rsidP="00BF7DB9">
      <w:pPr>
        <w:spacing w:line="360" w:lineRule="auto"/>
        <w:ind w:left="426" w:right="351"/>
        <w:jc w:val="both"/>
        <w:rPr>
          <w:sz w:val="24"/>
          <w:szCs w:val="24"/>
        </w:rPr>
      </w:pPr>
      <w:r>
        <w:rPr>
          <w:sz w:val="24"/>
          <w:szCs w:val="24"/>
        </w:rPr>
        <w:t xml:space="preserve">     </w:t>
      </w:r>
      <w:r w:rsidR="00BD6F65" w:rsidRPr="00BF7DB9">
        <w:rPr>
          <w:sz w:val="24"/>
          <w:szCs w:val="24"/>
        </w:rPr>
        <w:t>No ano</w:t>
      </w:r>
      <w:r w:rsidR="007931A7" w:rsidRPr="00BF7DB9">
        <w:rPr>
          <w:sz w:val="24"/>
          <w:szCs w:val="24"/>
        </w:rPr>
        <w:t xml:space="preserve"> 202</w:t>
      </w:r>
      <w:r w:rsidR="002C00E5" w:rsidRPr="00BF7DB9">
        <w:rPr>
          <w:sz w:val="24"/>
          <w:szCs w:val="24"/>
        </w:rPr>
        <w:t>3</w:t>
      </w:r>
      <w:r w:rsidR="00E63DD3" w:rsidRPr="00BF7DB9">
        <w:rPr>
          <w:sz w:val="24"/>
          <w:szCs w:val="24"/>
        </w:rPr>
        <w:t xml:space="preserve"> (Figura</w:t>
      </w:r>
      <w:r w:rsidR="006D08FD">
        <w:rPr>
          <w:sz w:val="24"/>
          <w:szCs w:val="24"/>
        </w:rPr>
        <w:t>s 15 e 16</w:t>
      </w:r>
      <w:r w:rsidR="00E63DD3" w:rsidRPr="00BF7DB9">
        <w:rPr>
          <w:sz w:val="24"/>
          <w:szCs w:val="24"/>
        </w:rPr>
        <w:t>),</w:t>
      </w:r>
      <w:r w:rsidR="00282EC2" w:rsidRPr="00BF7DB9">
        <w:rPr>
          <w:sz w:val="24"/>
          <w:szCs w:val="24"/>
        </w:rPr>
        <w:t xml:space="preserve"> a</w:t>
      </w:r>
      <w:r w:rsidR="0071407A" w:rsidRPr="00BF7DB9">
        <w:rPr>
          <w:sz w:val="24"/>
          <w:szCs w:val="24"/>
        </w:rPr>
        <w:t xml:space="preserve"> Formação </w:t>
      </w:r>
      <w:r w:rsidR="00EA4B3B" w:rsidRPr="00BF7DB9">
        <w:rPr>
          <w:sz w:val="24"/>
          <w:szCs w:val="24"/>
        </w:rPr>
        <w:t>F</w:t>
      </w:r>
      <w:r w:rsidR="0071407A" w:rsidRPr="00BF7DB9">
        <w:rPr>
          <w:sz w:val="24"/>
          <w:szCs w:val="24"/>
        </w:rPr>
        <w:t xml:space="preserve">lorestal </w:t>
      </w:r>
      <w:r w:rsidR="00AA133F" w:rsidRPr="00BF7DB9">
        <w:rPr>
          <w:sz w:val="24"/>
          <w:szCs w:val="24"/>
        </w:rPr>
        <w:t xml:space="preserve">abrangia </w:t>
      </w:r>
      <w:r w:rsidR="0071407A" w:rsidRPr="00BF7DB9">
        <w:rPr>
          <w:sz w:val="24"/>
          <w:szCs w:val="24"/>
        </w:rPr>
        <w:t>22,</w:t>
      </w:r>
      <w:r w:rsidR="00B935E1" w:rsidRPr="00BF7DB9">
        <w:rPr>
          <w:sz w:val="24"/>
          <w:szCs w:val="24"/>
        </w:rPr>
        <w:t>56</w:t>
      </w:r>
      <w:r w:rsidR="0071407A" w:rsidRPr="00BF7DB9">
        <w:rPr>
          <w:sz w:val="24"/>
          <w:szCs w:val="24"/>
        </w:rPr>
        <w:t>%</w:t>
      </w:r>
      <w:r w:rsidR="00AA133F" w:rsidRPr="00BF7DB9">
        <w:rPr>
          <w:sz w:val="24"/>
          <w:szCs w:val="24"/>
        </w:rPr>
        <w:t xml:space="preserve"> da área de estudo </w:t>
      </w:r>
      <w:r w:rsidR="0071407A" w:rsidRPr="00BF7DB9">
        <w:rPr>
          <w:sz w:val="24"/>
          <w:szCs w:val="24"/>
        </w:rPr>
        <w:t xml:space="preserve"> </w:t>
      </w:r>
      <w:r w:rsidR="007931A7" w:rsidRPr="00BF7DB9">
        <w:rPr>
          <w:sz w:val="24"/>
          <w:szCs w:val="24"/>
        </w:rPr>
        <w:t>encontrando-se</w:t>
      </w:r>
      <w:r w:rsidR="00A60F45" w:rsidRPr="00BF7DB9">
        <w:rPr>
          <w:sz w:val="24"/>
          <w:szCs w:val="24"/>
        </w:rPr>
        <w:t xml:space="preserve"> principalmente nas porções central e sul</w:t>
      </w:r>
      <w:r w:rsidR="00732200" w:rsidRPr="00BF7DB9">
        <w:rPr>
          <w:sz w:val="24"/>
          <w:szCs w:val="24"/>
        </w:rPr>
        <w:t xml:space="preserve"> da área de pesquisa</w:t>
      </w:r>
      <w:r w:rsidR="00A60F45" w:rsidRPr="00BF7DB9">
        <w:rPr>
          <w:sz w:val="24"/>
          <w:szCs w:val="24"/>
        </w:rPr>
        <w:t>.</w:t>
      </w:r>
      <w:r w:rsidR="007931A7" w:rsidRPr="00BF7DB9">
        <w:rPr>
          <w:sz w:val="24"/>
          <w:szCs w:val="24"/>
        </w:rPr>
        <w:t xml:space="preserve"> </w:t>
      </w:r>
    </w:p>
    <w:p w14:paraId="594BFE59" w14:textId="34BF2F2F" w:rsidR="00732200" w:rsidRPr="00BF7DB9" w:rsidRDefault="00BF7DB9" w:rsidP="00BF7DB9">
      <w:pPr>
        <w:spacing w:line="360" w:lineRule="auto"/>
        <w:ind w:left="426" w:right="351"/>
        <w:jc w:val="both"/>
        <w:rPr>
          <w:sz w:val="24"/>
          <w:szCs w:val="24"/>
        </w:rPr>
      </w:pPr>
      <w:r>
        <w:rPr>
          <w:sz w:val="24"/>
          <w:szCs w:val="24"/>
        </w:rPr>
        <w:t xml:space="preserve">    </w:t>
      </w:r>
      <w:r w:rsidR="007931A7" w:rsidRPr="00BF7DB9">
        <w:rPr>
          <w:sz w:val="24"/>
          <w:szCs w:val="24"/>
        </w:rPr>
        <w:t xml:space="preserve"> A Formação Campestre </w:t>
      </w:r>
      <w:r w:rsidR="00E70ABA" w:rsidRPr="00BF7DB9">
        <w:rPr>
          <w:sz w:val="24"/>
          <w:szCs w:val="24"/>
        </w:rPr>
        <w:t>abrangia</w:t>
      </w:r>
      <w:r w:rsidR="007931A7" w:rsidRPr="00BF7DB9">
        <w:rPr>
          <w:sz w:val="24"/>
          <w:szCs w:val="24"/>
        </w:rPr>
        <w:t xml:space="preserve"> </w:t>
      </w:r>
      <w:r w:rsidR="00B935E1" w:rsidRPr="00BF7DB9">
        <w:rPr>
          <w:sz w:val="24"/>
          <w:szCs w:val="24"/>
        </w:rPr>
        <w:t>39,36</w:t>
      </w:r>
      <w:r w:rsidR="007931A7" w:rsidRPr="00BF7DB9">
        <w:rPr>
          <w:sz w:val="24"/>
          <w:szCs w:val="24"/>
        </w:rPr>
        <w:t>% área, encontrando-se</w:t>
      </w:r>
      <w:r w:rsidR="00732200" w:rsidRPr="00BF7DB9">
        <w:rPr>
          <w:sz w:val="24"/>
          <w:szCs w:val="24"/>
        </w:rPr>
        <w:t xml:space="preserve"> de maneira </w:t>
      </w:r>
      <w:r w:rsidR="007931A7" w:rsidRPr="00BF7DB9">
        <w:rPr>
          <w:sz w:val="24"/>
          <w:szCs w:val="24"/>
        </w:rPr>
        <w:t xml:space="preserve"> </w:t>
      </w:r>
      <w:r w:rsidR="0000581D" w:rsidRPr="00BF7DB9">
        <w:rPr>
          <w:sz w:val="24"/>
          <w:szCs w:val="24"/>
        </w:rPr>
        <w:t>bem distribuida</w:t>
      </w:r>
      <w:r w:rsidR="001177D4" w:rsidRPr="00BF7DB9">
        <w:rPr>
          <w:sz w:val="24"/>
          <w:szCs w:val="24"/>
        </w:rPr>
        <w:t xml:space="preserve"> ao lo</w:t>
      </w:r>
      <w:r w:rsidR="00B935E1" w:rsidRPr="00BF7DB9">
        <w:rPr>
          <w:sz w:val="24"/>
          <w:szCs w:val="24"/>
        </w:rPr>
        <w:t>n</w:t>
      </w:r>
      <w:r w:rsidR="001177D4" w:rsidRPr="00BF7DB9">
        <w:rPr>
          <w:sz w:val="24"/>
          <w:szCs w:val="24"/>
        </w:rPr>
        <w:t>go da rede de drenagem</w:t>
      </w:r>
      <w:r w:rsidR="00B935E1" w:rsidRPr="00BF7DB9">
        <w:rPr>
          <w:sz w:val="24"/>
          <w:szCs w:val="24"/>
        </w:rPr>
        <w:t>.</w:t>
      </w:r>
    </w:p>
    <w:p w14:paraId="1E8B65FE" w14:textId="20E60E4C" w:rsidR="00732200" w:rsidRPr="00BF7DB9" w:rsidRDefault="00BF7DB9" w:rsidP="00BF7DB9">
      <w:pPr>
        <w:spacing w:line="360" w:lineRule="auto"/>
        <w:ind w:left="426" w:right="351"/>
        <w:jc w:val="both"/>
        <w:rPr>
          <w:sz w:val="24"/>
          <w:szCs w:val="24"/>
        </w:rPr>
      </w:pPr>
      <w:r>
        <w:rPr>
          <w:sz w:val="24"/>
          <w:szCs w:val="24"/>
        </w:rPr>
        <w:t xml:space="preserve">    </w:t>
      </w:r>
      <w:r w:rsidR="007931A7" w:rsidRPr="00BF7DB9">
        <w:rPr>
          <w:sz w:val="24"/>
          <w:szCs w:val="24"/>
        </w:rPr>
        <w:t xml:space="preserve">A Agropecuária ocupava </w:t>
      </w:r>
      <w:r w:rsidR="0000581D" w:rsidRPr="00BF7DB9">
        <w:rPr>
          <w:sz w:val="24"/>
          <w:szCs w:val="24"/>
        </w:rPr>
        <w:t>33,</w:t>
      </w:r>
      <w:r w:rsidR="00B935E1" w:rsidRPr="00BF7DB9">
        <w:rPr>
          <w:sz w:val="24"/>
          <w:szCs w:val="24"/>
        </w:rPr>
        <w:t>32</w:t>
      </w:r>
      <w:r w:rsidR="007931A7" w:rsidRPr="00BF7DB9">
        <w:rPr>
          <w:sz w:val="24"/>
          <w:szCs w:val="24"/>
        </w:rPr>
        <w:t>% da área</w:t>
      </w:r>
      <w:r w:rsidR="00732200" w:rsidRPr="00BF7DB9">
        <w:rPr>
          <w:sz w:val="24"/>
          <w:szCs w:val="24"/>
        </w:rPr>
        <w:t xml:space="preserve"> de estudo</w:t>
      </w:r>
      <w:r w:rsidR="007931A7" w:rsidRPr="00BF7DB9">
        <w:rPr>
          <w:sz w:val="24"/>
          <w:szCs w:val="24"/>
        </w:rPr>
        <w:t xml:space="preserve"> encontrando-se </w:t>
      </w:r>
      <w:r w:rsidR="00732200" w:rsidRPr="00BF7DB9">
        <w:rPr>
          <w:sz w:val="24"/>
          <w:szCs w:val="24"/>
        </w:rPr>
        <w:t xml:space="preserve">de maneira </w:t>
      </w:r>
      <w:r w:rsidR="007931A7" w:rsidRPr="00BF7DB9">
        <w:rPr>
          <w:sz w:val="24"/>
          <w:szCs w:val="24"/>
        </w:rPr>
        <w:t>bem distribuída</w:t>
      </w:r>
      <w:r w:rsidR="00B935E1" w:rsidRPr="00BF7DB9">
        <w:rPr>
          <w:sz w:val="24"/>
          <w:szCs w:val="24"/>
        </w:rPr>
        <w:t>.</w:t>
      </w:r>
    </w:p>
    <w:p w14:paraId="0D92679D" w14:textId="5738A55E" w:rsidR="00732200" w:rsidRPr="00BF7DB9" w:rsidRDefault="00BF7DB9" w:rsidP="00BF7DB9">
      <w:pPr>
        <w:spacing w:line="360" w:lineRule="auto"/>
        <w:ind w:left="426" w:right="351"/>
        <w:jc w:val="both"/>
        <w:rPr>
          <w:sz w:val="24"/>
          <w:szCs w:val="24"/>
        </w:rPr>
      </w:pPr>
      <w:r>
        <w:t xml:space="preserve">   </w:t>
      </w:r>
      <w:r w:rsidR="007931A7">
        <w:t xml:space="preserve"> </w:t>
      </w:r>
      <w:r w:rsidR="007931A7" w:rsidRPr="00BF7DB9">
        <w:rPr>
          <w:sz w:val="24"/>
          <w:szCs w:val="24"/>
        </w:rPr>
        <w:t>As Cicatrizes de Fogo abrangia</w:t>
      </w:r>
      <w:r w:rsidR="001F3589" w:rsidRPr="00BF7DB9">
        <w:rPr>
          <w:sz w:val="24"/>
          <w:szCs w:val="24"/>
        </w:rPr>
        <w:t>m</w:t>
      </w:r>
      <w:r w:rsidR="007931A7" w:rsidRPr="00BF7DB9">
        <w:rPr>
          <w:sz w:val="24"/>
          <w:szCs w:val="24"/>
        </w:rPr>
        <w:t xml:space="preserve"> 0,</w:t>
      </w:r>
      <w:r w:rsidR="0000581D" w:rsidRPr="00BF7DB9">
        <w:rPr>
          <w:sz w:val="24"/>
          <w:szCs w:val="24"/>
        </w:rPr>
        <w:t>2</w:t>
      </w:r>
      <w:r w:rsidR="00B935E1" w:rsidRPr="00BF7DB9">
        <w:rPr>
          <w:sz w:val="24"/>
          <w:szCs w:val="24"/>
        </w:rPr>
        <w:t>7</w:t>
      </w:r>
      <w:r w:rsidR="007931A7" w:rsidRPr="00BF7DB9">
        <w:rPr>
          <w:sz w:val="24"/>
          <w:szCs w:val="24"/>
        </w:rPr>
        <w:t>% d</w:t>
      </w:r>
      <w:r w:rsidR="0000581D" w:rsidRPr="00BF7DB9">
        <w:rPr>
          <w:sz w:val="24"/>
          <w:szCs w:val="24"/>
        </w:rPr>
        <w:t>a</w:t>
      </w:r>
      <w:r w:rsidR="007931A7" w:rsidRPr="00BF7DB9">
        <w:rPr>
          <w:sz w:val="24"/>
          <w:szCs w:val="24"/>
        </w:rPr>
        <w:t xml:space="preserve"> </w:t>
      </w:r>
      <w:r w:rsidR="0000581D" w:rsidRPr="00BF7DB9">
        <w:rPr>
          <w:sz w:val="24"/>
          <w:szCs w:val="24"/>
        </w:rPr>
        <w:t xml:space="preserve">área concentrando-se </w:t>
      </w:r>
      <w:r w:rsidR="00732200" w:rsidRPr="00BF7DB9">
        <w:rPr>
          <w:sz w:val="24"/>
          <w:szCs w:val="24"/>
        </w:rPr>
        <w:t xml:space="preserve">a maior parte </w:t>
      </w:r>
      <w:r w:rsidR="0000581D" w:rsidRPr="00BF7DB9">
        <w:rPr>
          <w:sz w:val="24"/>
          <w:szCs w:val="24"/>
        </w:rPr>
        <w:t>na porção norte e leste da área</w:t>
      </w:r>
      <w:r w:rsidR="007931A7" w:rsidRPr="00BF7DB9">
        <w:rPr>
          <w:sz w:val="24"/>
          <w:szCs w:val="24"/>
        </w:rPr>
        <w:t>.</w:t>
      </w:r>
    </w:p>
    <w:p w14:paraId="0C5BAA6D" w14:textId="228D46E9" w:rsidR="0081688D" w:rsidRDefault="00BF7DB9" w:rsidP="00BF7DB9">
      <w:pPr>
        <w:spacing w:line="360" w:lineRule="auto"/>
        <w:ind w:left="426" w:right="351"/>
        <w:jc w:val="both"/>
        <w:sectPr w:rsidR="0081688D">
          <w:pgSz w:w="11910" w:h="16850"/>
          <w:pgMar w:top="980" w:right="720" w:bottom="280" w:left="1200" w:header="717" w:footer="0" w:gutter="0"/>
          <w:cols w:space="720"/>
        </w:sectPr>
      </w:pPr>
      <w:r>
        <w:rPr>
          <w:sz w:val="24"/>
          <w:szCs w:val="24"/>
        </w:rPr>
        <w:t xml:space="preserve">   </w:t>
      </w:r>
      <w:r w:rsidR="007931A7" w:rsidRPr="00BF7DB9">
        <w:rPr>
          <w:sz w:val="24"/>
          <w:szCs w:val="24"/>
        </w:rPr>
        <w:t xml:space="preserve"> </w:t>
      </w:r>
      <w:r w:rsidR="00E95279" w:rsidRPr="00BF7DB9">
        <w:rPr>
          <w:sz w:val="24"/>
          <w:szCs w:val="24"/>
        </w:rPr>
        <w:t>Os</w:t>
      </w:r>
      <w:r w:rsidR="00E95279">
        <w:t xml:space="preserve"> </w:t>
      </w:r>
      <w:r w:rsidR="00282EC2">
        <w:t xml:space="preserve">Corpos de Água </w:t>
      </w:r>
      <w:r w:rsidR="00B935E1">
        <w:t>abrangia</w:t>
      </w:r>
      <w:r w:rsidR="001F3589">
        <w:t>m</w:t>
      </w:r>
      <w:r w:rsidR="00C074FE">
        <w:t xml:space="preserve"> </w:t>
      </w:r>
      <w:r w:rsidR="00E95279">
        <w:t>apenas 4,49% de toda área de estudo.</w:t>
      </w:r>
    </w:p>
    <w:p w14:paraId="33A5CD2C" w14:textId="5E0C14DF" w:rsidR="0081688D" w:rsidRDefault="006D08FD" w:rsidP="00223DAA">
      <w:pPr>
        <w:pStyle w:val="Corpodetexto"/>
        <w:spacing w:line="360" w:lineRule="auto"/>
        <w:ind w:firstLine="709"/>
        <w:jc w:val="both"/>
        <w:rPr>
          <w:sz w:val="20"/>
        </w:rPr>
      </w:pPr>
      <w:r>
        <w:rPr>
          <w:noProof/>
        </w:rPr>
        <w:lastRenderedPageBreak/>
        <mc:AlternateContent>
          <mc:Choice Requires="wps">
            <w:drawing>
              <wp:anchor distT="0" distB="0" distL="114300" distR="114300" simplePos="0" relativeHeight="251661312" behindDoc="0" locked="0" layoutInCell="1" allowOverlap="1" wp14:anchorId="5A02675D" wp14:editId="34A4C4CF">
                <wp:simplePos x="0" y="0"/>
                <wp:positionH relativeFrom="column">
                  <wp:posOffset>381000</wp:posOffset>
                </wp:positionH>
                <wp:positionV relativeFrom="paragraph">
                  <wp:posOffset>311150</wp:posOffset>
                </wp:positionV>
                <wp:extent cx="5514975" cy="415290"/>
                <wp:effectExtent l="0" t="0" r="9525" b="3810"/>
                <wp:wrapTopAndBottom/>
                <wp:docPr id="33" name="Caixa de Texto 33"/>
                <wp:cNvGraphicFramePr/>
                <a:graphic xmlns:a="http://schemas.openxmlformats.org/drawingml/2006/main">
                  <a:graphicData uri="http://schemas.microsoft.com/office/word/2010/wordprocessingShape">
                    <wps:wsp>
                      <wps:cNvSpPr txBox="1"/>
                      <wps:spPr>
                        <a:xfrm>
                          <a:off x="0" y="0"/>
                          <a:ext cx="5514975" cy="415290"/>
                        </a:xfrm>
                        <a:prstGeom prst="rect">
                          <a:avLst/>
                        </a:prstGeom>
                        <a:solidFill>
                          <a:prstClr val="white"/>
                        </a:solidFill>
                        <a:ln>
                          <a:noFill/>
                        </a:ln>
                      </wps:spPr>
                      <wps:txbx>
                        <w:txbxContent>
                          <w:p w14:paraId="4B82ABBB" w14:textId="756E97F1" w:rsidR="007F65DF" w:rsidRPr="00635D11" w:rsidRDefault="007F65DF" w:rsidP="00635D11">
                            <w:pPr>
                              <w:pStyle w:val="Legenda"/>
                              <w:rPr>
                                <w:b/>
                                <w:bCs/>
                                <w:i w:val="0"/>
                                <w:iCs w:val="0"/>
                                <w:noProof/>
                                <w:color w:val="auto"/>
                                <w:sz w:val="22"/>
                                <w:szCs w:val="22"/>
                              </w:rPr>
                            </w:pPr>
                            <w:bookmarkStart w:id="52" w:name="_Toc176354884"/>
                            <w:r w:rsidRPr="00635D11">
                              <w:rPr>
                                <w:b/>
                                <w:bCs/>
                                <w:i w:val="0"/>
                                <w:iCs w:val="0"/>
                                <w:color w:val="auto"/>
                                <w:sz w:val="22"/>
                                <w:szCs w:val="22"/>
                              </w:rPr>
                              <w:t xml:space="preserve">Figura </w:t>
                            </w:r>
                            <w:r>
                              <w:rPr>
                                <w:b/>
                                <w:bCs/>
                                <w:i w:val="0"/>
                                <w:iCs w:val="0"/>
                                <w:color w:val="auto"/>
                                <w:sz w:val="22"/>
                                <w:szCs w:val="22"/>
                              </w:rPr>
                              <w:t xml:space="preserve">15 – Mapa de </w:t>
                            </w:r>
                            <w:r w:rsidRPr="00635D11">
                              <w:rPr>
                                <w:b/>
                                <w:bCs/>
                                <w:i w:val="0"/>
                                <w:iCs w:val="0"/>
                                <w:color w:val="auto"/>
                                <w:sz w:val="22"/>
                                <w:szCs w:val="22"/>
                              </w:rPr>
                              <w:t xml:space="preserve"> Uso e O</w:t>
                            </w:r>
                            <w:r>
                              <w:rPr>
                                <w:b/>
                                <w:bCs/>
                                <w:i w:val="0"/>
                                <w:iCs w:val="0"/>
                                <w:color w:val="auto"/>
                                <w:sz w:val="22"/>
                                <w:szCs w:val="22"/>
                              </w:rPr>
                              <w:t>c</w:t>
                            </w:r>
                            <w:r w:rsidRPr="00635D11">
                              <w:rPr>
                                <w:b/>
                                <w:bCs/>
                                <w:i w:val="0"/>
                                <w:iCs w:val="0"/>
                                <w:color w:val="auto"/>
                                <w:sz w:val="22"/>
                                <w:szCs w:val="22"/>
                              </w:rPr>
                              <w:t>upação da Terra da Bacia Hidrográfica do Córrego Narciso ano 2023</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2675D" id="Caixa de Texto 33" o:spid="_x0000_s1037" type="#_x0000_t202" style="position:absolute;left:0;text-align:left;margin-left:30pt;margin-top:24.5pt;width:434.25pt;height:3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" stroked="f">
                <v:textbox inset="0,0,0,0">
                  <w:txbxContent>
                    <w:p w14:paraId="4B82ABBB" w14:textId="756E97F1" w:rsidR="007F65DF" w:rsidRPr="00635D11" w:rsidRDefault="007F65DF" w:rsidP="00635D11">
                      <w:pPr>
                        <w:pStyle w:val="Legenda"/>
                        <w:rPr>
                          <w:b/>
                          <w:bCs/>
                          <w:i w:val="0"/>
                          <w:iCs w:val="0"/>
                          <w:noProof/>
                          <w:color w:val="auto"/>
                          <w:sz w:val="22"/>
                          <w:szCs w:val="22"/>
                        </w:rPr>
                      </w:pPr>
                      <w:bookmarkStart w:id="53" w:name="_Toc176354884"/>
                      <w:r w:rsidRPr="00635D11">
                        <w:rPr>
                          <w:b/>
                          <w:bCs/>
                          <w:i w:val="0"/>
                          <w:iCs w:val="0"/>
                          <w:color w:val="auto"/>
                          <w:sz w:val="22"/>
                          <w:szCs w:val="22"/>
                        </w:rPr>
                        <w:t xml:space="preserve">Figura </w:t>
                      </w:r>
                      <w:r>
                        <w:rPr>
                          <w:b/>
                          <w:bCs/>
                          <w:i w:val="0"/>
                          <w:iCs w:val="0"/>
                          <w:color w:val="auto"/>
                          <w:sz w:val="22"/>
                          <w:szCs w:val="22"/>
                        </w:rPr>
                        <w:t xml:space="preserve">15 – Mapa de </w:t>
                      </w:r>
                      <w:r w:rsidRPr="00635D11">
                        <w:rPr>
                          <w:b/>
                          <w:bCs/>
                          <w:i w:val="0"/>
                          <w:iCs w:val="0"/>
                          <w:color w:val="auto"/>
                          <w:sz w:val="22"/>
                          <w:szCs w:val="22"/>
                        </w:rPr>
                        <w:t xml:space="preserve"> Uso e O</w:t>
                      </w:r>
                      <w:r>
                        <w:rPr>
                          <w:b/>
                          <w:bCs/>
                          <w:i w:val="0"/>
                          <w:iCs w:val="0"/>
                          <w:color w:val="auto"/>
                          <w:sz w:val="22"/>
                          <w:szCs w:val="22"/>
                        </w:rPr>
                        <w:t>c</w:t>
                      </w:r>
                      <w:r w:rsidRPr="00635D11">
                        <w:rPr>
                          <w:b/>
                          <w:bCs/>
                          <w:i w:val="0"/>
                          <w:iCs w:val="0"/>
                          <w:color w:val="auto"/>
                          <w:sz w:val="22"/>
                          <w:szCs w:val="22"/>
                        </w:rPr>
                        <w:t>upação da Terra da Bacia Hidrográfica do Córrego Narciso ano 2023</w:t>
                      </w:r>
                      <w:bookmarkEnd w:id="53"/>
                    </w:p>
                  </w:txbxContent>
                </v:textbox>
                <w10:wrap type="topAndBottom"/>
              </v:shape>
            </w:pict>
          </mc:Fallback>
        </mc:AlternateContent>
      </w:r>
    </w:p>
    <w:p w14:paraId="7ABCE5F3" w14:textId="32AE269D" w:rsidR="0081688D" w:rsidRDefault="0084217B" w:rsidP="00223DAA">
      <w:pPr>
        <w:pStyle w:val="Corpodetexto"/>
        <w:spacing w:line="360" w:lineRule="auto"/>
        <w:ind w:firstLine="709"/>
        <w:jc w:val="both"/>
        <w:rPr>
          <w:sz w:val="20"/>
        </w:rPr>
      </w:pPr>
      <w:r w:rsidRPr="0084217B">
        <w:rPr>
          <w:noProof/>
          <w:sz w:val="20"/>
        </w:rPr>
        <w:drawing>
          <wp:anchor distT="0" distB="0" distL="114300" distR="114300" simplePos="0" relativeHeight="251666432" behindDoc="1" locked="0" layoutInCell="1" allowOverlap="1" wp14:anchorId="65027320" wp14:editId="301EF8BD">
            <wp:simplePos x="0" y="0"/>
            <wp:positionH relativeFrom="column">
              <wp:posOffset>314325</wp:posOffset>
            </wp:positionH>
            <wp:positionV relativeFrom="paragraph">
              <wp:posOffset>511175</wp:posOffset>
            </wp:positionV>
            <wp:extent cx="5438775" cy="4467225"/>
            <wp:effectExtent l="0" t="0" r="9525" b="9525"/>
            <wp:wrapTopAndBottom/>
            <wp:docPr id="37" name="Espaço Reservado para Conteúdo 8">
              <a:extLst xmlns:a="http://schemas.openxmlformats.org/drawingml/2006/main">
                <a:ext uri="{FF2B5EF4-FFF2-40B4-BE49-F238E27FC236}">
                  <a16:creationId xmlns:a16="http://schemas.microsoft.com/office/drawing/2014/main" id="{033979EF-9B25-4FF1-AAF1-36EB6CC48E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ço Reservado para Conteúdo 8">
                      <a:extLst>
                        <a:ext uri="{FF2B5EF4-FFF2-40B4-BE49-F238E27FC236}">
                          <a16:creationId xmlns:a16="http://schemas.microsoft.com/office/drawing/2014/main" id="{033979EF-9B25-4FF1-AAF1-36EB6CC48EA2}"/>
                        </a:ext>
                      </a:extLst>
                    </pic:cNvPr>
                    <pic:cNvPicPr>
                      <a:picLocks noGrp="1"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38775" cy="4467225"/>
                    </a:xfrm>
                    <a:prstGeom prst="rect">
                      <a:avLst/>
                    </a:prstGeom>
                  </pic:spPr>
                </pic:pic>
              </a:graphicData>
            </a:graphic>
            <wp14:sizeRelH relativeFrom="margin">
              <wp14:pctWidth>0</wp14:pctWidth>
            </wp14:sizeRelH>
            <wp14:sizeRelV relativeFrom="margin">
              <wp14:pctHeight>0</wp14:pctHeight>
            </wp14:sizeRelV>
          </wp:anchor>
        </w:drawing>
      </w:r>
      <w:r w:rsidRPr="0084217B">
        <w:rPr>
          <w:noProof/>
          <w:sz w:val="22"/>
          <w:szCs w:val="22"/>
        </w:rPr>
        <w:t xml:space="preserve"> </w:t>
      </w:r>
    </w:p>
    <w:p w14:paraId="6CDE2C69" w14:textId="59201FFC" w:rsidR="0081688D" w:rsidRPr="00635D11" w:rsidRDefault="00635D11" w:rsidP="00635D11">
      <w:pPr>
        <w:spacing w:line="360" w:lineRule="auto"/>
        <w:jc w:val="both"/>
        <w:rPr>
          <w:b/>
          <w:spacing w:val="-2"/>
          <w:sz w:val="18"/>
          <w:szCs w:val="18"/>
        </w:rPr>
      </w:pPr>
      <w:r>
        <w:rPr>
          <w:b/>
          <w:spacing w:val="-2"/>
          <w:sz w:val="20"/>
        </w:rPr>
        <w:t xml:space="preserve">         </w:t>
      </w:r>
      <w:r w:rsidR="006F3D96">
        <w:rPr>
          <w:sz w:val="20"/>
        </w:rPr>
        <w:t xml:space="preserve">  </w:t>
      </w:r>
      <w:r w:rsidR="00711DD8">
        <w:rPr>
          <w:sz w:val="20"/>
        </w:rPr>
        <w:t xml:space="preserve"> </w:t>
      </w:r>
      <w:r w:rsidR="00711DD8" w:rsidRPr="00635D11">
        <w:rPr>
          <w:sz w:val="18"/>
          <w:szCs w:val="18"/>
        </w:rPr>
        <w:t>Edição: Melissa F. de Carvalho</w:t>
      </w:r>
      <w:r w:rsidR="006D08FD">
        <w:rPr>
          <w:sz w:val="18"/>
          <w:szCs w:val="18"/>
        </w:rPr>
        <w:t xml:space="preserve"> (2024).</w:t>
      </w:r>
    </w:p>
    <w:p w14:paraId="6F06FB9F" w14:textId="750C706C" w:rsidR="00571241" w:rsidRPr="00635D11" w:rsidRDefault="00FD3CDC" w:rsidP="00635D11">
      <w:pPr>
        <w:spacing w:before="188" w:line="360" w:lineRule="auto"/>
        <w:ind w:firstLine="709"/>
        <w:jc w:val="both"/>
        <w:rPr>
          <w:b/>
        </w:rPr>
      </w:pPr>
      <w:r>
        <w:rPr>
          <w:b/>
          <w:sz w:val="20"/>
        </w:rPr>
        <w:t xml:space="preserve">       </w:t>
      </w:r>
    </w:p>
    <w:p w14:paraId="7748553A" w14:textId="3B807636" w:rsidR="00635D11" w:rsidRPr="00635D11" w:rsidRDefault="00635D11" w:rsidP="00635D11">
      <w:pPr>
        <w:pStyle w:val="Legenda"/>
        <w:keepNext/>
        <w:jc w:val="both"/>
        <w:rPr>
          <w:b/>
          <w:bCs/>
          <w:i w:val="0"/>
          <w:iCs w:val="0"/>
          <w:color w:val="auto"/>
          <w:sz w:val="22"/>
          <w:szCs w:val="22"/>
        </w:rPr>
      </w:pPr>
      <w:r>
        <w:rPr>
          <w:b/>
          <w:bCs/>
          <w:i w:val="0"/>
          <w:iCs w:val="0"/>
          <w:color w:val="auto"/>
          <w:sz w:val="22"/>
          <w:szCs w:val="22"/>
        </w:rPr>
        <w:t xml:space="preserve">            </w:t>
      </w:r>
      <w:bookmarkStart w:id="54" w:name="_Toc176444578"/>
      <w:r w:rsidR="006D08FD">
        <w:rPr>
          <w:b/>
          <w:bCs/>
          <w:i w:val="0"/>
          <w:iCs w:val="0"/>
          <w:color w:val="auto"/>
          <w:sz w:val="22"/>
          <w:szCs w:val="22"/>
        </w:rPr>
        <w:t xml:space="preserve">Figura 16 - </w:t>
      </w:r>
      <w:r w:rsidRPr="00635D11">
        <w:rPr>
          <w:b/>
          <w:bCs/>
          <w:i w:val="0"/>
          <w:iCs w:val="0"/>
          <w:color w:val="auto"/>
          <w:sz w:val="22"/>
          <w:szCs w:val="22"/>
        </w:rPr>
        <w:t xml:space="preserve"> </w:t>
      </w:r>
      <w:bookmarkEnd w:id="54"/>
      <w:r w:rsidR="006D08FD">
        <w:rPr>
          <w:b/>
          <w:bCs/>
          <w:i w:val="0"/>
          <w:iCs w:val="0"/>
          <w:color w:val="auto"/>
          <w:sz w:val="22"/>
          <w:szCs w:val="22"/>
        </w:rPr>
        <w:t>Uso e Ocupação da Terra da Bacia Hidrografica do Córrego Narciso</w:t>
      </w:r>
    </w:p>
    <w:p w14:paraId="131A7C84" w14:textId="5B464A63" w:rsidR="0081688D" w:rsidRDefault="00711DD8" w:rsidP="00223DAA">
      <w:pPr>
        <w:pStyle w:val="Corpodetexto"/>
        <w:spacing w:line="360" w:lineRule="auto"/>
        <w:ind w:firstLine="709"/>
        <w:jc w:val="both"/>
        <w:rPr>
          <w:sz w:val="20"/>
        </w:rPr>
      </w:pPr>
      <w:r>
        <w:rPr>
          <w:noProof/>
        </w:rPr>
        <w:drawing>
          <wp:inline distT="0" distB="0" distL="0" distR="0" wp14:anchorId="1EB012A7" wp14:editId="2F3945B3">
            <wp:extent cx="5564222" cy="2947035"/>
            <wp:effectExtent l="0" t="0" r="17780" b="57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571241">
        <w:rPr>
          <w:sz w:val="20"/>
        </w:rPr>
        <w:t xml:space="preserve">         </w:t>
      </w:r>
    </w:p>
    <w:p w14:paraId="5C633786" w14:textId="21F8965C" w:rsidR="0081688D" w:rsidRPr="005639BF" w:rsidRDefault="00571241" w:rsidP="00635D11">
      <w:pPr>
        <w:spacing w:before="117" w:line="360" w:lineRule="auto"/>
        <w:rPr>
          <w:sz w:val="18"/>
          <w:szCs w:val="18"/>
        </w:rPr>
        <w:sectPr w:rsidR="0081688D" w:rsidRPr="005639BF">
          <w:pgSz w:w="11910" w:h="16850"/>
          <w:pgMar w:top="980" w:right="720" w:bottom="280" w:left="1200" w:header="717" w:footer="0" w:gutter="0"/>
          <w:cols w:space="720"/>
        </w:sectPr>
      </w:pPr>
      <w:r w:rsidRPr="005639BF">
        <w:rPr>
          <w:sz w:val="18"/>
          <w:szCs w:val="18"/>
        </w:rPr>
        <w:t xml:space="preserve">  </w:t>
      </w:r>
      <w:r w:rsidR="00635D11" w:rsidRPr="005639BF">
        <w:rPr>
          <w:sz w:val="18"/>
          <w:szCs w:val="18"/>
        </w:rPr>
        <w:t xml:space="preserve">            Edição: Melissa F. de Carvalho</w:t>
      </w:r>
      <w:r w:rsidR="006D08FD">
        <w:rPr>
          <w:sz w:val="18"/>
          <w:szCs w:val="18"/>
        </w:rPr>
        <w:t xml:space="preserve"> (2024).</w:t>
      </w:r>
    </w:p>
    <w:p w14:paraId="41C588C3" w14:textId="3CE9815B" w:rsidR="006F3D96" w:rsidRDefault="006F3D96" w:rsidP="00571241">
      <w:pPr>
        <w:pStyle w:val="Corpodetexto"/>
        <w:spacing w:line="360" w:lineRule="auto"/>
        <w:jc w:val="both"/>
        <w:rPr>
          <w:sz w:val="20"/>
        </w:rPr>
      </w:pPr>
    </w:p>
    <w:p w14:paraId="6514467D" w14:textId="77777777" w:rsidR="00261A3C" w:rsidRDefault="00261A3C" w:rsidP="00571241">
      <w:pPr>
        <w:pStyle w:val="Corpodetexto"/>
        <w:spacing w:line="360" w:lineRule="auto"/>
        <w:jc w:val="both"/>
        <w:rPr>
          <w:sz w:val="20"/>
        </w:rPr>
      </w:pPr>
    </w:p>
    <w:p w14:paraId="5749A88C" w14:textId="16DEC901" w:rsidR="00261A3C" w:rsidRPr="00752E86" w:rsidRDefault="006D08FD" w:rsidP="00833376">
      <w:pPr>
        <w:pStyle w:val="Legenda"/>
        <w:ind w:right="351"/>
        <w:jc w:val="center"/>
        <w:rPr>
          <w:b/>
          <w:bCs/>
          <w:i w:val="0"/>
          <w:iCs w:val="0"/>
          <w:noProof/>
          <w:color w:val="auto"/>
          <w:sz w:val="22"/>
          <w:szCs w:val="22"/>
        </w:rPr>
      </w:pPr>
      <w:bookmarkStart w:id="55" w:name="_Toc176444579"/>
      <w:r>
        <w:rPr>
          <w:b/>
          <w:bCs/>
          <w:i w:val="0"/>
          <w:iCs w:val="0"/>
          <w:color w:val="auto"/>
          <w:sz w:val="22"/>
          <w:szCs w:val="22"/>
        </w:rPr>
        <w:t xml:space="preserve">Figura 17- </w:t>
      </w:r>
      <w:r w:rsidR="00261A3C" w:rsidRPr="00752E86">
        <w:rPr>
          <w:b/>
          <w:bCs/>
          <w:i w:val="0"/>
          <w:iCs w:val="0"/>
          <w:color w:val="auto"/>
          <w:sz w:val="22"/>
          <w:szCs w:val="22"/>
        </w:rPr>
        <w:t xml:space="preserve"> Transformações Ambientais </w:t>
      </w:r>
      <w:r w:rsidR="00261A3C">
        <w:rPr>
          <w:b/>
          <w:bCs/>
          <w:i w:val="0"/>
          <w:iCs w:val="0"/>
          <w:color w:val="auto"/>
          <w:sz w:val="22"/>
          <w:szCs w:val="22"/>
        </w:rPr>
        <w:t xml:space="preserve">por Classes de Uso e Ocupação da Terra </w:t>
      </w:r>
      <w:r w:rsidR="00261A3C" w:rsidRPr="00752E86">
        <w:rPr>
          <w:b/>
          <w:bCs/>
          <w:i w:val="0"/>
          <w:iCs w:val="0"/>
          <w:color w:val="auto"/>
          <w:sz w:val="22"/>
          <w:szCs w:val="22"/>
        </w:rPr>
        <w:t>da Bacia Hidrográfica do Córrego Narciso entre os anos de 1990 a 2023</w:t>
      </w:r>
      <w:bookmarkEnd w:id="55"/>
    </w:p>
    <w:p w14:paraId="1D86FAD1" w14:textId="32C9C661" w:rsidR="00710B05" w:rsidRDefault="00261A3C" w:rsidP="00635D11">
      <w:pPr>
        <w:pStyle w:val="Corpodetexto"/>
        <w:spacing w:line="360" w:lineRule="auto"/>
        <w:jc w:val="both"/>
        <w:rPr>
          <w:sz w:val="20"/>
        </w:rPr>
      </w:pPr>
      <w:r w:rsidRPr="00F0304D">
        <w:rPr>
          <w:noProof/>
          <w:sz w:val="20"/>
          <w:szCs w:val="20"/>
        </w:rPr>
        <w:drawing>
          <wp:anchor distT="0" distB="0" distL="114300" distR="114300" simplePos="0" relativeHeight="251657216" behindDoc="0" locked="0" layoutInCell="1" allowOverlap="1" wp14:anchorId="23C4BC55" wp14:editId="4333B21A">
            <wp:simplePos x="0" y="0"/>
            <wp:positionH relativeFrom="column">
              <wp:posOffset>0</wp:posOffset>
            </wp:positionH>
            <wp:positionV relativeFrom="paragraph">
              <wp:posOffset>213360</wp:posOffset>
            </wp:positionV>
            <wp:extent cx="5768340" cy="4474210"/>
            <wp:effectExtent l="0" t="0" r="3810" b="2540"/>
            <wp:wrapTopAndBottom/>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sz w:val="20"/>
        </w:rPr>
        <w:t>Edição: Melissa F. de Carvalho</w:t>
      </w:r>
      <w:r w:rsidR="006D08FD">
        <w:rPr>
          <w:sz w:val="20"/>
        </w:rPr>
        <w:t xml:space="preserve"> (2024).</w:t>
      </w:r>
    </w:p>
    <w:p w14:paraId="5A170291" w14:textId="42156425" w:rsidR="00710B05" w:rsidRDefault="00710B05" w:rsidP="0063299B">
      <w:pPr>
        <w:pStyle w:val="Corpodetexto"/>
        <w:spacing w:line="360" w:lineRule="auto"/>
        <w:ind w:firstLine="709"/>
        <w:jc w:val="both"/>
        <w:rPr>
          <w:sz w:val="20"/>
        </w:rPr>
      </w:pPr>
    </w:p>
    <w:p w14:paraId="49AFA4E6" w14:textId="7255F401" w:rsidR="00261A3C" w:rsidRDefault="00261A3C" w:rsidP="0063299B">
      <w:pPr>
        <w:pStyle w:val="Corpodetexto"/>
        <w:spacing w:line="360" w:lineRule="auto"/>
        <w:ind w:firstLine="709"/>
        <w:jc w:val="both"/>
        <w:rPr>
          <w:sz w:val="20"/>
        </w:rPr>
      </w:pPr>
    </w:p>
    <w:p w14:paraId="667EAC25" w14:textId="59AAB000" w:rsidR="00261A3C" w:rsidRDefault="00261A3C" w:rsidP="0063299B">
      <w:pPr>
        <w:pStyle w:val="Corpodetexto"/>
        <w:spacing w:line="360" w:lineRule="auto"/>
        <w:ind w:firstLine="709"/>
        <w:jc w:val="both"/>
        <w:rPr>
          <w:sz w:val="20"/>
        </w:rPr>
      </w:pPr>
    </w:p>
    <w:p w14:paraId="042EC68C" w14:textId="57DE5BE0" w:rsidR="00261A3C" w:rsidRDefault="00261A3C" w:rsidP="0063299B">
      <w:pPr>
        <w:pStyle w:val="Corpodetexto"/>
        <w:spacing w:line="360" w:lineRule="auto"/>
        <w:ind w:firstLine="709"/>
        <w:jc w:val="both"/>
        <w:rPr>
          <w:sz w:val="20"/>
        </w:rPr>
      </w:pPr>
    </w:p>
    <w:p w14:paraId="087793FE" w14:textId="15DE5C81" w:rsidR="00261A3C" w:rsidRDefault="00261A3C" w:rsidP="0063299B">
      <w:pPr>
        <w:pStyle w:val="Corpodetexto"/>
        <w:spacing w:line="360" w:lineRule="auto"/>
        <w:ind w:firstLine="709"/>
        <w:jc w:val="both"/>
        <w:rPr>
          <w:sz w:val="20"/>
        </w:rPr>
      </w:pPr>
    </w:p>
    <w:p w14:paraId="0E8F7D69" w14:textId="38A561D6" w:rsidR="00261A3C" w:rsidRDefault="00261A3C" w:rsidP="0063299B">
      <w:pPr>
        <w:pStyle w:val="Corpodetexto"/>
        <w:spacing w:line="360" w:lineRule="auto"/>
        <w:ind w:firstLine="709"/>
        <w:jc w:val="both"/>
        <w:rPr>
          <w:sz w:val="20"/>
        </w:rPr>
      </w:pPr>
    </w:p>
    <w:p w14:paraId="3BA71660" w14:textId="65844D3C" w:rsidR="00261A3C" w:rsidRDefault="00261A3C" w:rsidP="0063299B">
      <w:pPr>
        <w:pStyle w:val="Corpodetexto"/>
        <w:spacing w:line="360" w:lineRule="auto"/>
        <w:ind w:firstLine="709"/>
        <w:jc w:val="both"/>
        <w:rPr>
          <w:sz w:val="20"/>
        </w:rPr>
      </w:pPr>
    </w:p>
    <w:p w14:paraId="1F93F4AE" w14:textId="3BCB5851" w:rsidR="00261A3C" w:rsidRDefault="00261A3C" w:rsidP="0063299B">
      <w:pPr>
        <w:pStyle w:val="Corpodetexto"/>
        <w:spacing w:line="360" w:lineRule="auto"/>
        <w:ind w:firstLine="709"/>
        <w:jc w:val="both"/>
        <w:rPr>
          <w:sz w:val="20"/>
        </w:rPr>
      </w:pPr>
    </w:p>
    <w:p w14:paraId="0307E143" w14:textId="504DC798" w:rsidR="00261A3C" w:rsidRDefault="00261A3C" w:rsidP="0063299B">
      <w:pPr>
        <w:pStyle w:val="Corpodetexto"/>
        <w:spacing w:line="360" w:lineRule="auto"/>
        <w:ind w:firstLine="709"/>
        <w:jc w:val="both"/>
        <w:rPr>
          <w:sz w:val="20"/>
        </w:rPr>
      </w:pPr>
    </w:p>
    <w:p w14:paraId="5F643D76" w14:textId="77777777" w:rsidR="00C135AC" w:rsidRDefault="00C135AC" w:rsidP="0063299B">
      <w:pPr>
        <w:pStyle w:val="Corpodetexto"/>
        <w:spacing w:line="360" w:lineRule="auto"/>
        <w:ind w:firstLine="709"/>
        <w:jc w:val="both"/>
        <w:rPr>
          <w:sz w:val="20"/>
        </w:rPr>
      </w:pPr>
    </w:p>
    <w:p w14:paraId="11B3BFFE" w14:textId="3DD033CC" w:rsidR="00261A3C" w:rsidRDefault="00261A3C" w:rsidP="0063299B">
      <w:pPr>
        <w:pStyle w:val="Corpodetexto"/>
        <w:spacing w:line="360" w:lineRule="auto"/>
        <w:ind w:firstLine="709"/>
        <w:jc w:val="both"/>
        <w:rPr>
          <w:sz w:val="20"/>
        </w:rPr>
      </w:pPr>
    </w:p>
    <w:p w14:paraId="775FF472" w14:textId="051FD626" w:rsidR="00261A3C" w:rsidRDefault="00261A3C" w:rsidP="0063299B">
      <w:pPr>
        <w:pStyle w:val="Corpodetexto"/>
        <w:spacing w:line="360" w:lineRule="auto"/>
        <w:ind w:firstLine="709"/>
        <w:jc w:val="both"/>
        <w:rPr>
          <w:sz w:val="20"/>
        </w:rPr>
      </w:pPr>
    </w:p>
    <w:p w14:paraId="3167133F" w14:textId="134E209E" w:rsidR="00261A3C" w:rsidRDefault="00261A3C" w:rsidP="0063299B">
      <w:pPr>
        <w:pStyle w:val="Corpodetexto"/>
        <w:spacing w:line="360" w:lineRule="auto"/>
        <w:ind w:firstLine="709"/>
        <w:jc w:val="both"/>
        <w:rPr>
          <w:sz w:val="20"/>
        </w:rPr>
      </w:pPr>
    </w:p>
    <w:p w14:paraId="37460B84" w14:textId="282EBCC5" w:rsidR="00261A3C" w:rsidRDefault="00261A3C" w:rsidP="0063299B">
      <w:pPr>
        <w:pStyle w:val="Corpodetexto"/>
        <w:spacing w:line="360" w:lineRule="auto"/>
        <w:ind w:firstLine="709"/>
        <w:jc w:val="both"/>
        <w:rPr>
          <w:sz w:val="20"/>
        </w:rPr>
      </w:pPr>
    </w:p>
    <w:p w14:paraId="240C9BF9" w14:textId="6FA54ADC" w:rsidR="00261A3C" w:rsidRDefault="00261A3C" w:rsidP="0063299B">
      <w:pPr>
        <w:pStyle w:val="Corpodetexto"/>
        <w:spacing w:line="360" w:lineRule="auto"/>
        <w:ind w:firstLine="709"/>
        <w:jc w:val="both"/>
        <w:rPr>
          <w:sz w:val="20"/>
        </w:rPr>
      </w:pPr>
    </w:p>
    <w:p w14:paraId="3335C898" w14:textId="1B8898AC" w:rsidR="00261A3C" w:rsidRDefault="00261A3C" w:rsidP="0063299B">
      <w:pPr>
        <w:pStyle w:val="Corpodetexto"/>
        <w:spacing w:line="360" w:lineRule="auto"/>
        <w:ind w:firstLine="709"/>
        <w:jc w:val="both"/>
        <w:rPr>
          <w:sz w:val="20"/>
        </w:rPr>
      </w:pPr>
    </w:p>
    <w:p w14:paraId="6255B6AE" w14:textId="3A6BA22E" w:rsidR="00261A3C" w:rsidRDefault="00261A3C" w:rsidP="0063299B">
      <w:pPr>
        <w:pStyle w:val="Corpodetexto"/>
        <w:spacing w:line="360" w:lineRule="auto"/>
        <w:ind w:firstLine="709"/>
        <w:jc w:val="both"/>
        <w:rPr>
          <w:sz w:val="20"/>
        </w:rPr>
      </w:pPr>
    </w:p>
    <w:p w14:paraId="4E3992C8" w14:textId="36BE3EBE" w:rsidR="00261A3C" w:rsidRDefault="00261A3C" w:rsidP="0063299B">
      <w:pPr>
        <w:pStyle w:val="Corpodetexto"/>
        <w:spacing w:line="360" w:lineRule="auto"/>
        <w:ind w:firstLine="709"/>
        <w:jc w:val="both"/>
        <w:rPr>
          <w:sz w:val="20"/>
        </w:rPr>
      </w:pPr>
    </w:p>
    <w:p w14:paraId="3B79CD66" w14:textId="528630E4" w:rsidR="00261A3C" w:rsidRDefault="00261A3C" w:rsidP="0063299B">
      <w:pPr>
        <w:pStyle w:val="Corpodetexto"/>
        <w:spacing w:line="360" w:lineRule="auto"/>
        <w:ind w:firstLine="709"/>
        <w:jc w:val="both"/>
        <w:rPr>
          <w:sz w:val="20"/>
        </w:rPr>
      </w:pPr>
    </w:p>
    <w:p w14:paraId="010E8EAC" w14:textId="77777777" w:rsidR="00261A3C" w:rsidRDefault="00261A3C" w:rsidP="0063299B">
      <w:pPr>
        <w:pStyle w:val="Corpodetexto"/>
        <w:spacing w:line="360" w:lineRule="auto"/>
        <w:ind w:firstLine="709"/>
        <w:jc w:val="both"/>
        <w:rPr>
          <w:sz w:val="20"/>
        </w:rPr>
      </w:pPr>
    </w:p>
    <w:p w14:paraId="6308A64B" w14:textId="0F3B9ABA" w:rsidR="0081688D" w:rsidRDefault="007931A7" w:rsidP="007B76DE">
      <w:pPr>
        <w:pStyle w:val="Ttulo1"/>
        <w:numPr>
          <w:ilvl w:val="1"/>
          <w:numId w:val="24"/>
        </w:numPr>
        <w:ind w:left="426" w:right="634"/>
        <w:jc w:val="both"/>
      </w:pPr>
      <w:bookmarkStart w:id="56" w:name="_Toc169003765"/>
      <w:r>
        <w:t>Evolução</w:t>
      </w:r>
      <w:r>
        <w:rPr>
          <w:spacing w:val="-1"/>
        </w:rPr>
        <w:t xml:space="preserve"> </w:t>
      </w:r>
      <w:r>
        <w:t>do Uso e</w:t>
      </w:r>
      <w:r>
        <w:rPr>
          <w:spacing w:val="-3"/>
        </w:rPr>
        <w:t xml:space="preserve"> </w:t>
      </w:r>
      <w:r>
        <w:t xml:space="preserve">Ocupação da Terra </w:t>
      </w:r>
      <w:r w:rsidR="00DC4028">
        <w:t>da bacia hidrográfica do Córrego</w:t>
      </w:r>
      <w:r w:rsidR="0063299B">
        <w:t xml:space="preserve"> </w:t>
      </w:r>
      <w:r w:rsidR="00DC4028">
        <w:t>Narciso</w:t>
      </w:r>
      <w:r>
        <w:rPr>
          <w:spacing w:val="-2"/>
        </w:rPr>
        <w:t xml:space="preserve"> </w:t>
      </w:r>
      <w:r>
        <w:t>-</w:t>
      </w:r>
      <w:r>
        <w:rPr>
          <w:spacing w:val="-1"/>
        </w:rPr>
        <w:t xml:space="preserve"> </w:t>
      </w:r>
      <w:r w:rsidR="008A6B0E">
        <w:rPr>
          <w:spacing w:val="-1"/>
        </w:rPr>
        <w:t xml:space="preserve">  </w:t>
      </w:r>
      <w:r w:rsidR="00DC4028">
        <w:rPr>
          <w:spacing w:val="-1"/>
        </w:rPr>
        <w:t xml:space="preserve"> </w:t>
      </w:r>
      <w:r>
        <w:t>1990 a</w:t>
      </w:r>
      <w:r>
        <w:rPr>
          <w:spacing w:val="-1"/>
        </w:rPr>
        <w:t xml:space="preserve"> </w:t>
      </w:r>
      <w:r>
        <w:t>202</w:t>
      </w:r>
      <w:r w:rsidR="00DC4028">
        <w:t>3</w:t>
      </w:r>
      <w:bookmarkEnd w:id="56"/>
    </w:p>
    <w:p w14:paraId="5DE07844" w14:textId="77777777" w:rsidR="0081688D" w:rsidRDefault="0081688D" w:rsidP="007B76DE">
      <w:pPr>
        <w:pStyle w:val="Corpodetexto"/>
        <w:spacing w:line="360" w:lineRule="auto"/>
        <w:ind w:left="426" w:right="351" w:firstLine="709"/>
        <w:jc w:val="both"/>
        <w:rPr>
          <w:b/>
          <w:sz w:val="26"/>
        </w:rPr>
      </w:pPr>
    </w:p>
    <w:p w14:paraId="0772AD8F" w14:textId="77777777" w:rsidR="0081688D" w:rsidRDefault="0081688D" w:rsidP="00223DAA">
      <w:pPr>
        <w:pStyle w:val="Corpodetexto"/>
        <w:spacing w:line="360" w:lineRule="auto"/>
        <w:ind w:firstLine="709"/>
        <w:jc w:val="both"/>
        <w:rPr>
          <w:b/>
          <w:sz w:val="22"/>
        </w:rPr>
      </w:pPr>
    </w:p>
    <w:p w14:paraId="55790D28" w14:textId="77777777" w:rsidR="0081688D" w:rsidRDefault="007931A7" w:rsidP="00223DAA">
      <w:pPr>
        <w:pStyle w:val="Corpodetexto"/>
        <w:spacing w:line="360" w:lineRule="auto"/>
        <w:ind w:left="502" w:right="408" w:firstLine="709"/>
        <w:jc w:val="both"/>
      </w:pPr>
      <w:r>
        <w:t>Entende-se</w:t>
      </w:r>
      <w:r>
        <w:rPr>
          <w:spacing w:val="1"/>
        </w:rPr>
        <w:t xml:space="preserve"> </w:t>
      </w:r>
      <w:r>
        <w:t>que</w:t>
      </w:r>
      <w:r>
        <w:rPr>
          <w:spacing w:val="1"/>
        </w:rPr>
        <w:t xml:space="preserve"> </w:t>
      </w:r>
      <w:r>
        <w:t>a</w:t>
      </w:r>
      <w:r>
        <w:rPr>
          <w:spacing w:val="1"/>
        </w:rPr>
        <w:t xml:space="preserve"> </w:t>
      </w:r>
      <w:r>
        <w:t>evolução</w:t>
      </w:r>
      <w:r>
        <w:rPr>
          <w:spacing w:val="1"/>
        </w:rPr>
        <w:t xml:space="preserve"> </w:t>
      </w:r>
      <w:r>
        <w:t>do</w:t>
      </w:r>
      <w:r>
        <w:rPr>
          <w:spacing w:val="1"/>
        </w:rPr>
        <w:t xml:space="preserve"> </w:t>
      </w:r>
      <w:r>
        <w:t>uso</w:t>
      </w:r>
      <w:r>
        <w:rPr>
          <w:spacing w:val="1"/>
        </w:rPr>
        <w:t xml:space="preserve"> </w:t>
      </w:r>
      <w:r>
        <w:t>e</w:t>
      </w:r>
      <w:r>
        <w:rPr>
          <w:spacing w:val="1"/>
        </w:rPr>
        <w:t xml:space="preserve"> </w:t>
      </w:r>
      <w:r>
        <w:t>ocupação</w:t>
      </w:r>
      <w:r>
        <w:rPr>
          <w:spacing w:val="1"/>
        </w:rPr>
        <w:t xml:space="preserve"> </w:t>
      </w:r>
      <w:r>
        <w:t>da</w:t>
      </w:r>
      <w:r>
        <w:rPr>
          <w:spacing w:val="1"/>
        </w:rPr>
        <w:t xml:space="preserve"> </w:t>
      </w:r>
      <w:r>
        <w:t>terra</w:t>
      </w:r>
      <w:r>
        <w:rPr>
          <w:spacing w:val="1"/>
        </w:rPr>
        <w:t xml:space="preserve"> </w:t>
      </w:r>
      <w:r>
        <w:t>trata-se</w:t>
      </w:r>
      <w:r>
        <w:rPr>
          <w:spacing w:val="1"/>
        </w:rPr>
        <w:t xml:space="preserve"> </w:t>
      </w:r>
      <w:r>
        <w:t>de</w:t>
      </w:r>
      <w:r>
        <w:rPr>
          <w:spacing w:val="1"/>
        </w:rPr>
        <w:t xml:space="preserve"> </w:t>
      </w:r>
      <w:r>
        <w:t>uma</w:t>
      </w:r>
      <w:r>
        <w:rPr>
          <w:spacing w:val="1"/>
        </w:rPr>
        <w:t xml:space="preserve"> </w:t>
      </w:r>
      <w:r>
        <w:t>análise</w:t>
      </w:r>
      <w:r>
        <w:rPr>
          <w:spacing w:val="1"/>
        </w:rPr>
        <w:t xml:space="preserve"> </w:t>
      </w:r>
      <w:r>
        <w:t>comparativa dos aspectos ambientais relacionados a cada classe de uso e suas transformações</w:t>
      </w:r>
      <w:r>
        <w:rPr>
          <w:spacing w:val="1"/>
        </w:rPr>
        <w:t xml:space="preserve"> </w:t>
      </w:r>
      <w:r>
        <w:t>em anos ou épocas distintas. Nesse caso, para</w:t>
      </w:r>
      <w:r>
        <w:rPr>
          <w:spacing w:val="1"/>
        </w:rPr>
        <w:t xml:space="preserve"> </w:t>
      </w:r>
      <w:r>
        <w:t>análise e quantificação</w:t>
      </w:r>
      <w:r>
        <w:rPr>
          <w:spacing w:val="60"/>
        </w:rPr>
        <w:t xml:space="preserve"> </w:t>
      </w:r>
      <w:r>
        <w:t>percentual de cada</w:t>
      </w:r>
      <w:r>
        <w:rPr>
          <w:spacing w:val="1"/>
        </w:rPr>
        <w:t xml:space="preserve"> </w:t>
      </w:r>
      <w:r>
        <w:t>classe</w:t>
      </w:r>
      <w:r>
        <w:rPr>
          <w:spacing w:val="-2"/>
        </w:rPr>
        <w:t xml:space="preserve"> </w:t>
      </w:r>
      <w:r>
        <w:t>foi usada</w:t>
      </w:r>
      <w:r>
        <w:rPr>
          <w:spacing w:val="-1"/>
        </w:rPr>
        <w:t xml:space="preserve"> </w:t>
      </w:r>
      <w:r>
        <w:t>a</w:t>
      </w:r>
      <w:r>
        <w:rPr>
          <w:spacing w:val="-1"/>
        </w:rPr>
        <w:t xml:space="preserve"> </w:t>
      </w:r>
      <w:r>
        <w:t>seguinte</w:t>
      </w:r>
      <w:r>
        <w:rPr>
          <w:spacing w:val="-1"/>
        </w:rPr>
        <w:t xml:space="preserve"> </w:t>
      </w:r>
      <w:r>
        <w:t>fórmula:</w:t>
      </w:r>
    </w:p>
    <w:p w14:paraId="1FFA98F1" w14:textId="77777777" w:rsidR="0081688D" w:rsidRDefault="0081688D" w:rsidP="00223DAA">
      <w:pPr>
        <w:pStyle w:val="Corpodetexto"/>
        <w:spacing w:before="10" w:line="360" w:lineRule="auto"/>
        <w:ind w:firstLine="709"/>
        <w:jc w:val="both"/>
        <w:rPr>
          <w:sz w:val="35"/>
        </w:rPr>
      </w:pPr>
    </w:p>
    <w:p w14:paraId="6BCA0E1F" w14:textId="77777777" w:rsidR="0081688D" w:rsidRDefault="007931A7" w:rsidP="00223DAA">
      <w:pPr>
        <w:spacing w:line="360" w:lineRule="auto"/>
        <w:ind w:left="1696" w:right="1608" w:firstLine="709"/>
        <w:jc w:val="both"/>
        <w:rPr>
          <w:i/>
          <w:sz w:val="24"/>
        </w:rPr>
      </w:pPr>
      <w:r>
        <w:rPr>
          <w:i/>
          <w:sz w:val="24"/>
        </w:rPr>
        <w:t>Base</w:t>
      </w:r>
      <w:r>
        <w:rPr>
          <w:i/>
          <w:spacing w:val="-2"/>
          <w:sz w:val="24"/>
        </w:rPr>
        <w:t xml:space="preserve"> </w:t>
      </w:r>
      <w:r>
        <w:rPr>
          <w:i/>
          <w:sz w:val="24"/>
        </w:rPr>
        <w:t>para cálculo</w:t>
      </w:r>
      <w:r>
        <w:rPr>
          <w:i/>
          <w:spacing w:val="-1"/>
          <w:sz w:val="24"/>
        </w:rPr>
        <w:t xml:space="preserve"> </w:t>
      </w:r>
      <w:r>
        <w:rPr>
          <w:i/>
          <w:sz w:val="24"/>
        </w:rPr>
        <w:t>da evolução</w:t>
      </w:r>
      <w:r>
        <w:rPr>
          <w:i/>
          <w:spacing w:val="-1"/>
          <w:sz w:val="24"/>
        </w:rPr>
        <w:t xml:space="preserve"> </w:t>
      </w:r>
      <w:r>
        <w:rPr>
          <w:i/>
          <w:sz w:val="24"/>
        </w:rPr>
        <w:t>de</w:t>
      </w:r>
      <w:r>
        <w:rPr>
          <w:i/>
          <w:spacing w:val="-2"/>
          <w:sz w:val="24"/>
        </w:rPr>
        <w:t xml:space="preserve"> </w:t>
      </w:r>
      <w:r>
        <w:rPr>
          <w:i/>
          <w:sz w:val="24"/>
        </w:rPr>
        <w:t>cada classe</w:t>
      </w:r>
    </w:p>
    <w:p w14:paraId="418C9A6C" w14:textId="206C98A0" w:rsidR="0081688D" w:rsidRDefault="007931A7" w:rsidP="00223DAA">
      <w:pPr>
        <w:tabs>
          <w:tab w:val="left" w:pos="5137"/>
        </w:tabs>
        <w:spacing w:before="233" w:line="360" w:lineRule="auto"/>
        <w:ind w:left="3807" w:right="3716" w:firstLine="709"/>
        <w:jc w:val="both"/>
        <w:rPr>
          <w:b/>
          <w:sz w:val="20"/>
        </w:rPr>
      </w:pPr>
      <w:r>
        <w:rPr>
          <w:b/>
          <w:sz w:val="20"/>
        </w:rPr>
        <w:t>(%) classe no anoº</w:t>
      </w:r>
      <w:r>
        <w:rPr>
          <w:b/>
          <w:spacing w:val="1"/>
          <w:sz w:val="20"/>
        </w:rPr>
        <w:t xml:space="preserve"> </w:t>
      </w:r>
      <w:r>
        <w:rPr>
          <w:b/>
          <w:sz w:val="20"/>
        </w:rPr>
        <w:t>–</w:t>
      </w:r>
      <w:r>
        <w:rPr>
          <w:b/>
          <w:spacing w:val="1"/>
          <w:sz w:val="20"/>
        </w:rPr>
        <w:t xml:space="preserve"> </w:t>
      </w:r>
      <w:r>
        <w:rPr>
          <w:b/>
          <w:sz w:val="20"/>
        </w:rPr>
        <w:t>100%</w:t>
      </w:r>
      <w:r>
        <w:rPr>
          <w:b/>
          <w:spacing w:val="-47"/>
          <w:sz w:val="20"/>
        </w:rPr>
        <w:t xml:space="preserve"> </w:t>
      </w:r>
      <w:r>
        <w:rPr>
          <w:b/>
          <w:sz w:val="20"/>
        </w:rPr>
        <w:t>(anoº</w:t>
      </w:r>
      <w:r>
        <w:rPr>
          <w:b/>
          <w:spacing w:val="-2"/>
          <w:sz w:val="20"/>
        </w:rPr>
        <w:t xml:space="preserve"> </w:t>
      </w:r>
      <w:r>
        <w:rPr>
          <w:b/>
          <w:sz w:val="20"/>
        </w:rPr>
        <w:t>-</w:t>
      </w:r>
      <w:r>
        <w:rPr>
          <w:b/>
          <w:spacing w:val="1"/>
          <w:sz w:val="20"/>
        </w:rPr>
        <w:t xml:space="preserve"> </w:t>
      </w:r>
      <w:r>
        <w:rPr>
          <w:b/>
          <w:sz w:val="20"/>
        </w:rPr>
        <w:t>202</w:t>
      </w:r>
      <w:r w:rsidR="00DC4028">
        <w:rPr>
          <w:b/>
          <w:sz w:val="20"/>
        </w:rPr>
        <w:t>3</w:t>
      </w:r>
      <w:r>
        <w:rPr>
          <w:b/>
          <w:sz w:val="20"/>
        </w:rPr>
        <w:t>)</w:t>
      </w:r>
      <w:r>
        <w:rPr>
          <w:b/>
          <w:sz w:val="20"/>
        </w:rPr>
        <w:tab/>
        <w:t>–</w:t>
      </w:r>
      <w:r>
        <w:rPr>
          <w:b/>
          <w:spacing w:val="50"/>
          <w:sz w:val="20"/>
        </w:rPr>
        <w:t xml:space="preserve"> </w:t>
      </w:r>
      <w:r>
        <w:rPr>
          <w:b/>
          <w:sz w:val="20"/>
        </w:rPr>
        <w:t>µ</w:t>
      </w:r>
    </w:p>
    <w:p w14:paraId="4A0CEF16" w14:textId="77777777" w:rsidR="0081688D" w:rsidRDefault="0081688D" w:rsidP="00223DAA">
      <w:pPr>
        <w:pStyle w:val="Corpodetexto"/>
        <w:spacing w:line="360" w:lineRule="auto"/>
        <w:ind w:firstLine="709"/>
        <w:jc w:val="both"/>
        <w:rPr>
          <w:b/>
          <w:sz w:val="12"/>
        </w:rPr>
      </w:pPr>
    </w:p>
    <w:p w14:paraId="6D3CEE44" w14:textId="77777777" w:rsidR="0081688D" w:rsidRDefault="0081688D" w:rsidP="00223DAA">
      <w:pPr>
        <w:spacing w:line="360" w:lineRule="auto"/>
        <w:ind w:firstLine="709"/>
        <w:jc w:val="both"/>
        <w:rPr>
          <w:sz w:val="12"/>
        </w:rPr>
        <w:sectPr w:rsidR="0081688D">
          <w:pgSz w:w="11910" w:h="16850"/>
          <w:pgMar w:top="980" w:right="720" w:bottom="280" w:left="1200" w:header="717" w:footer="0" w:gutter="0"/>
          <w:cols w:space="720"/>
        </w:sectPr>
      </w:pPr>
    </w:p>
    <w:p w14:paraId="558D8749" w14:textId="1E51B719" w:rsidR="0081688D" w:rsidRDefault="0081688D" w:rsidP="00223DAA">
      <w:pPr>
        <w:spacing w:before="91" w:line="360" w:lineRule="auto"/>
        <w:ind w:left="502" w:firstLine="709"/>
        <w:jc w:val="both"/>
        <w:rPr>
          <w:sz w:val="20"/>
        </w:rPr>
      </w:pPr>
    </w:p>
    <w:p w14:paraId="318BDA9B" w14:textId="77777777" w:rsidR="0081688D" w:rsidRDefault="007931A7" w:rsidP="00223DAA">
      <w:pPr>
        <w:pStyle w:val="Corpodetexto"/>
        <w:spacing w:before="10" w:line="360" w:lineRule="auto"/>
        <w:ind w:firstLine="709"/>
        <w:jc w:val="both"/>
        <w:rPr>
          <w:sz w:val="27"/>
        </w:rPr>
      </w:pPr>
      <w:r>
        <w:br w:type="column"/>
      </w:r>
    </w:p>
    <w:p w14:paraId="5D4E330A" w14:textId="09C6BB01" w:rsidR="0081688D" w:rsidRDefault="007931A7" w:rsidP="00223DAA">
      <w:pPr>
        <w:spacing w:line="360" w:lineRule="auto"/>
        <w:ind w:left="601" w:right="3434" w:firstLine="709"/>
        <w:jc w:val="both"/>
        <w:rPr>
          <w:sz w:val="20"/>
        </w:rPr>
      </w:pPr>
      <w:r>
        <w:rPr>
          <w:b/>
          <w:sz w:val="20"/>
        </w:rPr>
        <w:t>µ</w:t>
      </w:r>
      <w:r>
        <w:rPr>
          <w:b/>
          <w:spacing w:val="-1"/>
          <w:sz w:val="20"/>
        </w:rPr>
        <w:t xml:space="preserve"> </w:t>
      </w:r>
      <w:r>
        <w:rPr>
          <w:b/>
          <w:sz w:val="20"/>
        </w:rPr>
        <w:t>=</w:t>
      </w:r>
      <w:r>
        <w:rPr>
          <w:b/>
          <w:spacing w:val="-2"/>
          <w:sz w:val="20"/>
        </w:rPr>
        <w:t xml:space="preserve"> </w:t>
      </w:r>
      <w:r>
        <w:rPr>
          <w:sz w:val="20"/>
        </w:rPr>
        <w:t>evolução</w:t>
      </w:r>
      <w:r>
        <w:rPr>
          <w:spacing w:val="-2"/>
          <w:sz w:val="20"/>
        </w:rPr>
        <w:t xml:space="preserve"> </w:t>
      </w:r>
      <w:r>
        <w:rPr>
          <w:sz w:val="20"/>
        </w:rPr>
        <w:t>da</w:t>
      </w:r>
      <w:r>
        <w:rPr>
          <w:spacing w:val="-1"/>
          <w:sz w:val="20"/>
        </w:rPr>
        <w:t xml:space="preserve"> </w:t>
      </w:r>
      <w:r>
        <w:rPr>
          <w:sz w:val="20"/>
        </w:rPr>
        <w:t>classe em percentual</w:t>
      </w:r>
    </w:p>
    <w:p w14:paraId="1C08F275" w14:textId="391F06B2" w:rsidR="0081688D" w:rsidRDefault="007931A7" w:rsidP="00223DAA">
      <w:pPr>
        <w:spacing w:before="1" w:line="360" w:lineRule="auto"/>
        <w:ind w:left="489" w:right="3321" w:firstLine="709"/>
        <w:jc w:val="both"/>
        <w:rPr>
          <w:sz w:val="20"/>
        </w:rPr>
      </w:pPr>
      <w:r>
        <w:rPr>
          <w:b/>
          <w:sz w:val="20"/>
        </w:rPr>
        <w:t>anoº</w:t>
      </w:r>
      <w:r>
        <w:rPr>
          <w:b/>
          <w:spacing w:val="-3"/>
          <w:sz w:val="20"/>
        </w:rPr>
        <w:t xml:space="preserve"> </w:t>
      </w:r>
      <w:r>
        <w:rPr>
          <w:sz w:val="20"/>
        </w:rPr>
        <w:t>=</w:t>
      </w:r>
      <w:r>
        <w:rPr>
          <w:spacing w:val="-2"/>
          <w:sz w:val="20"/>
        </w:rPr>
        <w:t xml:space="preserve"> </w:t>
      </w:r>
      <w:r>
        <w:rPr>
          <w:sz w:val="20"/>
        </w:rPr>
        <w:t>ano</w:t>
      </w:r>
      <w:r>
        <w:rPr>
          <w:spacing w:val="-1"/>
          <w:sz w:val="20"/>
        </w:rPr>
        <w:t xml:space="preserve"> </w:t>
      </w:r>
      <w:r>
        <w:rPr>
          <w:sz w:val="20"/>
        </w:rPr>
        <w:t>anterior</w:t>
      </w:r>
      <w:r>
        <w:rPr>
          <w:spacing w:val="-2"/>
          <w:sz w:val="20"/>
        </w:rPr>
        <w:t xml:space="preserve"> </w:t>
      </w:r>
      <w:r>
        <w:rPr>
          <w:sz w:val="20"/>
        </w:rPr>
        <w:t>(1990,</w:t>
      </w:r>
      <w:r>
        <w:rPr>
          <w:spacing w:val="1"/>
          <w:sz w:val="20"/>
        </w:rPr>
        <w:t xml:space="preserve"> </w:t>
      </w:r>
      <w:r>
        <w:rPr>
          <w:sz w:val="20"/>
        </w:rPr>
        <w:t>2000</w:t>
      </w:r>
      <w:r>
        <w:rPr>
          <w:spacing w:val="-1"/>
          <w:sz w:val="20"/>
        </w:rPr>
        <w:t xml:space="preserve"> </w:t>
      </w:r>
      <w:r>
        <w:rPr>
          <w:sz w:val="20"/>
        </w:rPr>
        <w:t>e</w:t>
      </w:r>
      <w:r>
        <w:rPr>
          <w:spacing w:val="-2"/>
          <w:sz w:val="20"/>
        </w:rPr>
        <w:t xml:space="preserve"> </w:t>
      </w:r>
      <w:r>
        <w:rPr>
          <w:sz w:val="20"/>
        </w:rPr>
        <w:t>20</w:t>
      </w:r>
      <w:r w:rsidR="00B923BE">
        <w:rPr>
          <w:sz w:val="20"/>
        </w:rPr>
        <w:t>1</w:t>
      </w:r>
      <w:r w:rsidR="00DC4028">
        <w:rPr>
          <w:sz w:val="20"/>
        </w:rPr>
        <w:t>0</w:t>
      </w:r>
      <w:r>
        <w:rPr>
          <w:sz w:val="20"/>
        </w:rPr>
        <w:t>)</w:t>
      </w:r>
    </w:p>
    <w:p w14:paraId="1E4A3498" w14:textId="77777777" w:rsidR="0081688D" w:rsidRDefault="0081688D" w:rsidP="00223DAA">
      <w:pPr>
        <w:spacing w:line="360" w:lineRule="auto"/>
        <w:ind w:firstLine="709"/>
        <w:jc w:val="both"/>
        <w:rPr>
          <w:sz w:val="20"/>
        </w:rPr>
        <w:sectPr w:rsidR="0081688D">
          <w:type w:val="continuous"/>
          <w:pgSz w:w="11910" w:h="16850"/>
          <w:pgMar w:top="820" w:right="720" w:bottom="280" w:left="1200" w:header="720" w:footer="720" w:gutter="0"/>
          <w:cols w:num="2" w:space="720" w:equalWidth="0">
            <w:col w:w="1026" w:space="1900"/>
            <w:col w:w="7064"/>
          </w:cols>
        </w:sectPr>
      </w:pPr>
    </w:p>
    <w:p w14:paraId="1FD066A4" w14:textId="77777777" w:rsidR="0081688D" w:rsidRDefault="0081688D" w:rsidP="00571241">
      <w:pPr>
        <w:pStyle w:val="Corpodetexto"/>
        <w:spacing w:line="360" w:lineRule="auto"/>
        <w:jc w:val="both"/>
        <w:rPr>
          <w:sz w:val="20"/>
        </w:rPr>
      </w:pPr>
    </w:p>
    <w:p w14:paraId="18FE56A1" w14:textId="77777777" w:rsidR="0081688D" w:rsidRDefault="0081688D" w:rsidP="00223DAA">
      <w:pPr>
        <w:pStyle w:val="Corpodetexto"/>
        <w:spacing w:line="360" w:lineRule="auto"/>
        <w:ind w:firstLine="709"/>
        <w:jc w:val="both"/>
        <w:rPr>
          <w:sz w:val="28"/>
        </w:rPr>
      </w:pPr>
    </w:p>
    <w:p w14:paraId="3EFF49C0" w14:textId="76A37256" w:rsidR="00880790" w:rsidRDefault="00774AE4" w:rsidP="00774AE4">
      <w:pPr>
        <w:pStyle w:val="Corpodetexto"/>
        <w:spacing w:before="90" w:line="360" w:lineRule="auto"/>
        <w:ind w:left="502" w:right="407"/>
        <w:jc w:val="both"/>
      </w:pPr>
      <w:r>
        <w:t xml:space="preserve">     </w:t>
      </w:r>
      <w:r w:rsidR="00FD663D">
        <w:t xml:space="preserve">Podemos observar </w:t>
      </w:r>
      <w:r w:rsidR="00880790">
        <w:t xml:space="preserve">os resultados da análise da evolução temporal na área de pesquisa onde </w:t>
      </w:r>
      <w:r w:rsidR="00772807">
        <w:t xml:space="preserve">podem ser observados de </w:t>
      </w:r>
      <w:r w:rsidR="00880790">
        <w:t xml:space="preserve"> maneira geral, </w:t>
      </w:r>
      <w:r w:rsidR="005F4182">
        <w:t>á</w:t>
      </w:r>
      <w:r w:rsidR="00880790">
        <w:t xml:space="preserve"> existência de significativas transformações ambientais de uso e ocupação, ocorridas entre os anos  de 1990 e 2023. </w:t>
      </w:r>
    </w:p>
    <w:p w14:paraId="0D319206" w14:textId="24FE44E6" w:rsidR="0063299B" w:rsidRDefault="00774AE4" w:rsidP="00774AE4">
      <w:pPr>
        <w:pStyle w:val="Corpodetexto"/>
        <w:spacing w:before="90" w:line="360" w:lineRule="auto"/>
        <w:ind w:left="502" w:right="407"/>
        <w:jc w:val="both"/>
        <w:rPr>
          <w:spacing w:val="1"/>
        </w:rPr>
      </w:pPr>
      <w:r>
        <w:t xml:space="preserve">     </w:t>
      </w:r>
      <w:r w:rsidR="006B5B8D">
        <w:t>De maneira geral</w:t>
      </w:r>
      <w:r w:rsidR="00D00E0B">
        <w:t>, podem</w:t>
      </w:r>
      <w:r w:rsidR="006B5B8D">
        <w:t>os</w:t>
      </w:r>
      <w:r w:rsidR="00D00E0B">
        <w:t xml:space="preserve"> </w:t>
      </w:r>
      <w:r w:rsidR="006B5B8D">
        <w:t xml:space="preserve">observar a evolução </w:t>
      </w:r>
      <w:r w:rsidR="00D00E0B">
        <w:t>a partir d</w:t>
      </w:r>
      <w:r w:rsidR="00E63DD3">
        <w:t>a</w:t>
      </w:r>
      <w:r w:rsidR="00D00E0B">
        <w:t xml:space="preserve"> </w:t>
      </w:r>
      <w:r w:rsidR="007931A7">
        <w:t xml:space="preserve"> (</w:t>
      </w:r>
      <w:r w:rsidR="00E63DD3">
        <w:t>Tabela</w:t>
      </w:r>
      <w:r w:rsidR="008613E7">
        <w:t xml:space="preserve"> </w:t>
      </w:r>
      <w:r w:rsidR="007931A7">
        <w:t>1)</w:t>
      </w:r>
      <w:r w:rsidR="00880790">
        <w:t>,</w:t>
      </w:r>
      <w:r w:rsidR="005F4182">
        <w:t xml:space="preserve"> e atráves dos mapas de uso e ocupação da terra dos anos de pesquisa, onde a</w:t>
      </w:r>
      <w:r w:rsidR="007931A7">
        <w:t xml:space="preserve"> Formação Florestal</w:t>
      </w:r>
      <w:r w:rsidR="00374D29">
        <w:rPr>
          <w:spacing w:val="1"/>
        </w:rPr>
        <w:t xml:space="preserve"> </w:t>
      </w:r>
      <w:r w:rsidR="005F4182">
        <w:rPr>
          <w:spacing w:val="1"/>
        </w:rPr>
        <w:t>ocupava</w:t>
      </w:r>
      <w:r w:rsidR="00374D29">
        <w:rPr>
          <w:spacing w:val="1"/>
        </w:rPr>
        <w:t xml:space="preserve"> 43,37% em 1990 e passa para 22,56% em 2023, apresentando uma diminuição de 47,98%</w:t>
      </w:r>
      <w:r w:rsidR="00F36228">
        <w:rPr>
          <w:spacing w:val="1"/>
        </w:rPr>
        <w:t>, esse desflorestamento pode está relacionado a diversas causas, como urbanização, mineração e expansão do agronegócio.</w:t>
      </w:r>
      <w:r w:rsidR="00374D29">
        <w:rPr>
          <w:spacing w:val="1"/>
        </w:rPr>
        <w:t xml:space="preserve"> </w:t>
      </w:r>
    </w:p>
    <w:p w14:paraId="5C60C06A" w14:textId="3B82D3A5" w:rsidR="0063299B" w:rsidRDefault="00774AE4" w:rsidP="00774AE4">
      <w:pPr>
        <w:pStyle w:val="Corpodetexto"/>
        <w:spacing w:before="90" w:line="360" w:lineRule="auto"/>
        <w:ind w:left="502" w:right="407"/>
        <w:jc w:val="both"/>
        <w:rPr>
          <w:spacing w:val="1"/>
        </w:rPr>
      </w:pPr>
      <w:r>
        <w:rPr>
          <w:spacing w:val="1"/>
        </w:rPr>
        <w:t xml:space="preserve">    </w:t>
      </w:r>
      <w:r w:rsidR="00374D29">
        <w:rPr>
          <w:spacing w:val="1"/>
        </w:rPr>
        <w:t>A Formação Campestre ocupava 40,28% em 1990 e passa para 39,36% em 2023, apresentando uma diminuição de 2,28%</w:t>
      </w:r>
      <w:r w:rsidR="00C5501A">
        <w:rPr>
          <w:spacing w:val="1"/>
        </w:rPr>
        <w:t xml:space="preserve"> mesmo assim, apresenta  um número menor em relação as outras classes</w:t>
      </w:r>
      <w:r w:rsidR="00374D29">
        <w:rPr>
          <w:spacing w:val="1"/>
        </w:rPr>
        <w:t>.</w:t>
      </w:r>
    </w:p>
    <w:p w14:paraId="2D1737DA" w14:textId="45968BED" w:rsidR="0063299B" w:rsidRDefault="00774AE4" w:rsidP="00774AE4">
      <w:pPr>
        <w:pStyle w:val="Corpodetexto"/>
        <w:spacing w:before="90" w:line="360" w:lineRule="auto"/>
        <w:ind w:left="502" w:right="407"/>
        <w:jc w:val="both"/>
        <w:rPr>
          <w:spacing w:val="1"/>
        </w:rPr>
      </w:pPr>
      <w:r>
        <w:rPr>
          <w:spacing w:val="1"/>
        </w:rPr>
        <w:t xml:space="preserve">   </w:t>
      </w:r>
      <w:r w:rsidR="00374D29">
        <w:rPr>
          <w:spacing w:val="1"/>
        </w:rPr>
        <w:t xml:space="preserve"> </w:t>
      </w:r>
      <w:r w:rsidR="00C5501A">
        <w:rPr>
          <w:spacing w:val="1"/>
        </w:rPr>
        <w:t>Em 1990 a</w:t>
      </w:r>
      <w:r w:rsidR="00374D29">
        <w:rPr>
          <w:spacing w:val="1"/>
        </w:rPr>
        <w:t xml:space="preserve"> Agropecuária ocupava 12,73% em </w:t>
      </w:r>
      <w:r w:rsidR="00C5501A">
        <w:rPr>
          <w:spacing w:val="1"/>
        </w:rPr>
        <w:t xml:space="preserve">toda  área, </w:t>
      </w:r>
      <w:r w:rsidR="00374D29">
        <w:rPr>
          <w:spacing w:val="1"/>
        </w:rPr>
        <w:t xml:space="preserve"> e</w:t>
      </w:r>
      <w:r w:rsidR="00C5501A">
        <w:rPr>
          <w:spacing w:val="1"/>
        </w:rPr>
        <w:t xml:space="preserve"> em 2023</w:t>
      </w:r>
      <w:r w:rsidR="00374D29">
        <w:rPr>
          <w:spacing w:val="1"/>
        </w:rPr>
        <w:t xml:space="preserve"> passa para </w:t>
      </w:r>
      <w:r w:rsidR="006029BE">
        <w:rPr>
          <w:spacing w:val="1"/>
        </w:rPr>
        <w:t xml:space="preserve">33,32% apresentando um aumento de 161,74%. </w:t>
      </w:r>
    </w:p>
    <w:p w14:paraId="4CDAB118" w14:textId="2C654F0E" w:rsidR="0063299B" w:rsidRDefault="00774AE4" w:rsidP="00774AE4">
      <w:pPr>
        <w:pStyle w:val="Corpodetexto"/>
        <w:spacing w:before="90" w:line="360" w:lineRule="auto"/>
        <w:ind w:left="502" w:right="407"/>
        <w:jc w:val="both"/>
        <w:rPr>
          <w:spacing w:val="1"/>
        </w:rPr>
      </w:pPr>
      <w:r>
        <w:rPr>
          <w:spacing w:val="1"/>
        </w:rPr>
        <w:t xml:space="preserve">    </w:t>
      </w:r>
      <w:r w:rsidR="006029BE">
        <w:rPr>
          <w:spacing w:val="1"/>
        </w:rPr>
        <w:t xml:space="preserve">As cicatrizes de Fogo ocupavam 1,44% da área em 1990 e em 2023 passa a ocupar apenas 0,27%, apresentando uma diminuição de 81,25%. </w:t>
      </w:r>
    </w:p>
    <w:p w14:paraId="3AFEB244" w14:textId="77777777" w:rsidR="008B0B36" w:rsidRDefault="008B0B36" w:rsidP="0063299B">
      <w:pPr>
        <w:pStyle w:val="Corpodetexto"/>
        <w:spacing w:before="90" w:line="360" w:lineRule="auto"/>
        <w:ind w:left="502" w:right="407" w:firstLine="709"/>
        <w:jc w:val="both"/>
        <w:rPr>
          <w:spacing w:val="1"/>
        </w:rPr>
      </w:pPr>
    </w:p>
    <w:p w14:paraId="07A22732" w14:textId="77777777" w:rsidR="008B0B36" w:rsidRDefault="008B0B36" w:rsidP="0063299B">
      <w:pPr>
        <w:pStyle w:val="Corpodetexto"/>
        <w:spacing w:before="90" w:line="360" w:lineRule="auto"/>
        <w:ind w:left="502" w:right="407" w:firstLine="709"/>
        <w:jc w:val="both"/>
        <w:rPr>
          <w:spacing w:val="1"/>
        </w:rPr>
      </w:pPr>
    </w:p>
    <w:p w14:paraId="4E045ACC" w14:textId="670C9235" w:rsidR="0081688D" w:rsidRDefault="00C135AC" w:rsidP="00C135AC">
      <w:pPr>
        <w:pStyle w:val="Corpodetexto"/>
        <w:spacing w:before="90" w:line="360" w:lineRule="auto"/>
        <w:ind w:left="502" w:right="407"/>
        <w:jc w:val="both"/>
        <w:rPr>
          <w:spacing w:val="1"/>
        </w:rPr>
      </w:pPr>
      <w:r>
        <w:rPr>
          <w:spacing w:val="1"/>
        </w:rPr>
        <w:t xml:space="preserve">      </w:t>
      </w:r>
      <w:r w:rsidR="00433B3F">
        <w:rPr>
          <w:spacing w:val="1"/>
        </w:rPr>
        <w:t>Em 1990 o</w:t>
      </w:r>
      <w:r w:rsidR="006029BE">
        <w:rPr>
          <w:spacing w:val="1"/>
        </w:rPr>
        <w:t xml:space="preserve">s Corpos de Água ocupavam 2,18% da área de estudo e passa para </w:t>
      </w:r>
      <w:r w:rsidR="00433B3F">
        <w:rPr>
          <w:spacing w:val="1"/>
        </w:rPr>
        <w:t>4,49% em 2023, apresentando um aumento de 105,95%</w:t>
      </w:r>
      <w:r w:rsidR="00AE5A21">
        <w:rPr>
          <w:spacing w:val="1"/>
        </w:rPr>
        <w:t>, o que pode ser explicado</w:t>
      </w:r>
      <w:r w:rsidR="007F14EC">
        <w:rPr>
          <w:spacing w:val="1"/>
        </w:rPr>
        <w:t xml:space="preserve"> é que com a construção da barragem hidrelétrica o rio passa a ter o nível maior de água </w:t>
      </w:r>
      <w:r w:rsidR="008B2A29">
        <w:rPr>
          <w:spacing w:val="1"/>
        </w:rPr>
        <w:t>fazendo</w:t>
      </w:r>
      <w:r w:rsidR="009F21D8">
        <w:rPr>
          <w:spacing w:val="1"/>
        </w:rPr>
        <w:t>,</w:t>
      </w:r>
      <w:r w:rsidR="008B2A29">
        <w:rPr>
          <w:spacing w:val="1"/>
        </w:rPr>
        <w:t xml:space="preserve"> com o que instalasse reservatórios utilizados </w:t>
      </w:r>
      <w:r w:rsidR="00AE5A21">
        <w:rPr>
          <w:spacing w:val="1"/>
        </w:rPr>
        <w:t>para fins de irrigação de lavouras e pelo abastecimento humano</w:t>
      </w:r>
      <w:r w:rsidR="00F0304D">
        <w:rPr>
          <w:spacing w:val="1"/>
        </w:rPr>
        <w:t>.</w:t>
      </w:r>
    </w:p>
    <w:p w14:paraId="5E021694" w14:textId="69DE50E5" w:rsidR="00752E86" w:rsidRDefault="00752E86" w:rsidP="0063299B">
      <w:pPr>
        <w:pStyle w:val="Corpodetexto"/>
        <w:spacing w:before="90" w:line="360" w:lineRule="auto"/>
        <w:ind w:left="502" w:right="407" w:firstLine="709"/>
        <w:jc w:val="both"/>
        <w:rPr>
          <w:spacing w:val="1"/>
        </w:rPr>
      </w:pPr>
      <w:r>
        <w:rPr>
          <w:noProof/>
        </w:rPr>
        <mc:AlternateContent>
          <mc:Choice Requires="wps">
            <w:drawing>
              <wp:anchor distT="0" distB="0" distL="114300" distR="114300" simplePos="0" relativeHeight="251650048" behindDoc="0" locked="0" layoutInCell="1" allowOverlap="1" wp14:anchorId="47D7272C" wp14:editId="314473A0">
                <wp:simplePos x="0" y="0"/>
                <wp:positionH relativeFrom="column">
                  <wp:posOffset>171450</wp:posOffset>
                </wp:positionH>
                <wp:positionV relativeFrom="paragraph">
                  <wp:posOffset>492760</wp:posOffset>
                </wp:positionV>
                <wp:extent cx="5768340" cy="349885"/>
                <wp:effectExtent l="0" t="0" r="3810" b="0"/>
                <wp:wrapTopAndBottom/>
                <wp:docPr id="34" name="Caixa de Texto 34"/>
                <wp:cNvGraphicFramePr/>
                <a:graphic xmlns:a="http://schemas.openxmlformats.org/drawingml/2006/main">
                  <a:graphicData uri="http://schemas.microsoft.com/office/word/2010/wordprocessingShape">
                    <wps:wsp>
                      <wps:cNvSpPr txBox="1"/>
                      <wps:spPr>
                        <a:xfrm>
                          <a:off x="0" y="0"/>
                          <a:ext cx="5768340" cy="349885"/>
                        </a:xfrm>
                        <a:prstGeom prst="rect">
                          <a:avLst/>
                        </a:prstGeom>
                        <a:solidFill>
                          <a:prstClr val="white"/>
                        </a:solidFill>
                        <a:ln>
                          <a:noFill/>
                        </a:ln>
                      </wps:spPr>
                      <wps:txbx>
                        <w:txbxContent>
                          <w:p w14:paraId="614B2D15" w14:textId="723C3804" w:rsidR="007F65DF" w:rsidRPr="00752E86" w:rsidRDefault="007F65DF" w:rsidP="007B76DE">
                            <w:pPr>
                              <w:pStyle w:val="Legenda"/>
                              <w:jc w:val="both"/>
                              <w:rPr>
                                <w:b/>
                                <w:bCs/>
                                <w:i w:val="0"/>
                                <w:iCs w:val="0"/>
                                <w:noProof/>
                                <w:color w:val="auto"/>
                                <w:sz w:val="22"/>
                                <w:szCs w:val="22"/>
                              </w:rPr>
                            </w:pPr>
                            <w:r w:rsidRPr="00752E86">
                              <w:rPr>
                                <w:b/>
                                <w:bCs/>
                                <w:i w:val="0"/>
                                <w:iCs w:val="0"/>
                                <w:color w:val="auto"/>
                                <w:sz w:val="22"/>
                                <w:szCs w:val="22"/>
                              </w:rPr>
                              <w:t xml:space="preserve">Tabela </w:t>
                            </w:r>
                            <w:r w:rsidRPr="00752E86">
                              <w:rPr>
                                <w:b/>
                                <w:bCs/>
                                <w:i w:val="0"/>
                                <w:iCs w:val="0"/>
                                <w:color w:val="auto"/>
                                <w:sz w:val="22"/>
                                <w:szCs w:val="22"/>
                              </w:rPr>
                              <w:fldChar w:fldCharType="begin"/>
                            </w:r>
                            <w:r w:rsidRPr="00752E86">
                              <w:rPr>
                                <w:b/>
                                <w:bCs/>
                                <w:i w:val="0"/>
                                <w:iCs w:val="0"/>
                                <w:color w:val="auto"/>
                                <w:sz w:val="22"/>
                                <w:szCs w:val="22"/>
                              </w:rPr>
                              <w:instrText xml:space="preserve"> SEQ Tabela \* ARABIC </w:instrText>
                            </w:r>
                            <w:r w:rsidRPr="00752E86">
                              <w:rPr>
                                <w:b/>
                                <w:bCs/>
                                <w:i w:val="0"/>
                                <w:iCs w:val="0"/>
                                <w:color w:val="auto"/>
                                <w:sz w:val="22"/>
                                <w:szCs w:val="22"/>
                              </w:rPr>
                              <w:fldChar w:fldCharType="separate"/>
                            </w:r>
                            <w:r w:rsidRPr="00752E86">
                              <w:rPr>
                                <w:b/>
                                <w:bCs/>
                                <w:i w:val="0"/>
                                <w:iCs w:val="0"/>
                                <w:noProof/>
                                <w:color w:val="auto"/>
                                <w:sz w:val="22"/>
                                <w:szCs w:val="22"/>
                              </w:rPr>
                              <w:t>1</w:t>
                            </w:r>
                            <w:r w:rsidRPr="00752E86">
                              <w:rPr>
                                <w:b/>
                                <w:bCs/>
                                <w:i w:val="0"/>
                                <w:iCs w:val="0"/>
                                <w:color w:val="auto"/>
                                <w:sz w:val="22"/>
                                <w:szCs w:val="22"/>
                              </w:rPr>
                              <w:fldChar w:fldCharType="end"/>
                            </w:r>
                            <w:r>
                              <w:rPr>
                                <w:b/>
                                <w:bCs/>
                                <w:i w:val="0"/>
                                <w:iCs w:val="0"/>
                                <w:color w:val="auto"/>
                                <w:sz w:val="22"/>
                                <w:szCs w:val="22"/>
                              </w:rPr>
                              <w:t xml:space="preserve"> - Evolução do</w:t>
                            </w:r>
                            <w:r w:rsidRPr="00752E86">
                              <w:rPr>
                                <w:b/>
                                <w:bCs/>
                                <w:i w:val="0"/>
                                <w:iCs w:val="0"/>
                                <w:color w:val="auto"/>
                                <w:sz w:val="22"/>
                                <w:szCs w:val="22"/>
                              </w:rPr>
                              <w:t xml:space="preserve"> Uso e Ocupação da Terra da Bacia Hidrográfica do Córrego Narciso</w:t>
                            </w:r>
                            <w:r>
                              <w:rPr>
                                <w:b/>
                                <w:bCs/>
                                <w:i w:val="0"/>
                                <w:iCs w:val="0"/>
                                <w:color w:val="auto"/>
                                <w:sz w:val="22"/>
                                <w:szCs w:val="22"/>
                              </w:rPr>
                              <w:t xml:space="preserve"> </w:t>
                            </w:r>
                            <w:r w:rsidRPr="00752E86">
                              <w:rPr>
                                <w:b/>
                                <w:bCs/>
                                <w:i w:val="0"/>
                                <w:iCs w:val="0"/>
                                <w:color w:val="auto"/>
                                <w:sz w:val="22"/>
                                <w:szCs w:val="22"/>
                              </w:rPr>
                              <w:t>(1990, 2000, 2010 e 2023)</w:t>
                            </w:r>
                            <w:r>
                              <w:rPr>
                                <w:b/>
                                <w:bCs/>
                                <w:i w:val="0"/>
                                <w:iCs w:val="0"/>
                                <w:color w:val="auto"/>
                                <w:sz w:val="22"/>
                                <w:szCs w:val="22"/>
                              </w:rPr>
                              <w:t>.</w:t>
                            </w:r>
                          </w:p>
                          <w:p w14:paraId="5DF9A9E4" w14:textId="55E11FB9" w:rsidR="007F65DF" w:rsidRPr="00752E86" w:rsidRDefault="007F65DF" w:rsidP="00752E86">
                            <w:pPr>
                              <w:pStyle w:val="Legenda"/>
                              <w:jc w:val="center"/>
                              <w:rPr>
                                <w:b/>
                                <w:bCs/>
                                <w:i w:val="0"/>
                                <w:iCs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7272C" id="Caixa de Texto 34" o:spid="_x0000_s1038" type="#_x0000_t202" style="position:absolute;left:0;text-align:left;margin-left:13.5pt;margin-top:38.8pt;width:454.2pt;height:27.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" stroked="f">
                <v:textbox inset="0,0,0,0">
                  <w:txbxContent>
                    <w:p w14:paraId="614B2D15" w14:textId="723C3804" w:rsidR="007F65DF" w:rsidRPr="00752E86" w:rsidRDefault="007F65DF" w:rsidP="007B76DE">
                      <w:pPr>
                        <w:pStyle w:val="Legenda"/>
                        <w:jc w:val="both"/>
                        <w:rPr>
                          <w:b/>
                          <w:bCs/>
                          <w:i w:val="0"/>
                          <w:iCs w:val="0"/>
                          <w:noProof/>
                          <w:color w:val="auto"/>
                          <w:sz w:val="22"/>
                          <w:szCs w:val="22"/>
                        </w:rPr>
                      </w:pPr>
                      <w:r w:rsidRPr="00752E86">
                        <w:rPr>
                          <w:b/>
                          <w:bCs/>
                          <w:i w:val="0"/>
                          <w:iCs w:val="0"/>
                          <w:color w:val="auto"/>
                          <w:sz w:val="22"/>
                          <w:szCs w:val="22"/>
                        </w:rPr>
                        <w:t xml:space="preserve">Tabela </w:t>
                      </w:r>
                      <w:r w:rsidRPr="00752E86">
                        <w:rPr>
                          <w:b/>
                          <w:bCs/>
                          <w:i w:val="0"/>
                          <w:iCs w:val="0"/>
                          <w:color w:val="auto"/>
                          <w:sz w:val="22"/>
                          <w:szCs w:val="22"/>
                        </w:rPr>
                        <w:fldChar w:fldCharType="begin"/>
                      </w:r>
                      <w:r w:rsidRPr="00752E86">
                        <w:rPr>
                          <w:b/>
                          <w:bCs/>
                          <w:i w:val="0"/>
                          <w:iCs w:val="0"/>
                          <w:color w:val="auto"/>
                          <w:sz w:val="22"/>
                          <w:szCs w:val="22"/>
                        </w:rPr>
                        <w:instrText xml:space="preserve"> SEQ Tabela \* ARABIC </w:instrText>
                      </w:r>
                      <w:r w:rsidRPr="00752E86">
                        <w:rPr>
                          <w:b/>
                          <w:bCs/>
                          <w:i w:val="0"/>
                          <w:iCs w:val="0"/>
                          <w:color w:val="auto"/>
                          <w:sz w:val="22"/>
                          <w:szCs w:val="22"/>
                        </w:rPr>
                        <w:fldChar w:fldCharType="separate"/>
                      </w:r>
                      <w:r w:rsidRPr="00752E86">
                        <w:rPr>
                          <w:b/>
                          <w:bCs/>
                          <w:i w:val="0"/>
                          <w:iCs w:val="0"/>
                          <w:noProof/>
                          <w:color w:val="auto"/>
                          <w:sz w:val="22"/>
                          <w:szCs w:val="22"/>
                        </w:rPr>
                        <w:t>1</w:t>
                      </w:r>
                      <w:r w:rsidRPr="00752E86">
                        <w:rPr>
                          <w:b/>
                          <w:bCs/>
                          <w:i w:val="0"/>
                          <w:iCs w:val="0"/>
                          <w:color w:val="auto"/>
                          <w:sz w:val="22"/>
                          <w:szCs w:val="22"/>
                        </w:rPr>
                        <w:fldChar w:fldCharType="end"/>
                      </w:r>
                      <w:r>
                        <w:rPr>
                          <w:b/>
                          <w:bCs/>
                          <w:i w:val="0"/>
                          <w:iCs w:val="0"/>
                          <w:color w:val="auto"/>
                          <w:sz w:val="22"/>
                          <w:szCs w:val="22"/>
                        </w:rPr>
                        <w:t xml:space="preserve"> - Evolução do</w:t>
                      </w:r>
                      <w:r w:rsidRPr="00752E86">
                        <w:rPr>
                          <w:b/>
                          <w:bCs/>
                          <w:i w:val="0"/>
                          <w:iCs w:val="0"/>
                          <w:color w:val="auto"/>
                          <w:sz w:val="22"/>
                          <w:szCs w:val="22"/>
                        </w:rPr>
                        <w:t xml:space="preserve"> Uso e Ocupação da Terra da Bacia Hidrográfica do Córrego Narciso</w:t>
                      </w:r>
                      <w:r>
                        <w:rPr>
                          <w:b/>
                          <w:bCs/>
                          <w:i w:val="0"/>
                          <w:iCs w:val="0"/>
                          <w:color w:val="auto"/>
                          <w:sz w:val="22"/>
                          <w:szCs w:val="22"/>
                        </w:rPr>
                        <w:t xml:space="preserve"> </w:t>
                      </w:r>
                      <w:r w:rsidRPr="00752E86">
                        <w:rPr>
                          <w:b/>
                          <w:bCs/>
                          <w:i w:val="0"/>
                          <w:iCs w:val="0"/>
                          <w:color w:val="auto"/>
                          <w:sz w:val="22"/>
                          <w:szCs w:val="22"/>
                        </w:rPr>
                        <w:t>(1990, 2000, 2010 e 2023)</w:t>
                      </w:r>
                      <w:r>
                        <w:rPr>
                          <w:b/>
                          <w:bCs/>
                          <w:i w:val="0"/>
                          <w:iCs w:val="0"/>
                          <w:color w:val="auto"/>
                          <w:sz w:val="22"/>
                          <w:szCs w:val="22"/>
                        </w:rPr>
                        <w:t>.</w:t>
                      </w:r>
                    </w:p>
                    <w:p w14:paraId="5DF9A9E4" w14:textId="55E11FB9" w:rsidR="007F65DF" w:rsidRPr="00752E86" w:rsidRDefault="007F65DF" w:rsidP="00752E86">
                      <w:pPr>
                        <w:pStyle w:val="Legenda"/>
                        <w:jc w:val="center"/>
                        <w:rPr>
                          <w:b/>
                          <w:bCs/>
                          <w:i w:val="0"/>
                          <w:iCs w:val="0"/>
                          <w:noProof/>
                          <w:color w:val="auto"/>
                          <w:sz w:val="22"/>
                          <w:szCs w:val="22"/>
                        </w:rPr>
                      </w:pPr>
                    </w:p>
                  </w:txbxContent>
                </v:textbox>
                <w10:wrap type="topAndBottom"/>
              </v:shape>
            </w:pict>
          </mc:Fallback>
        </mc:AlternateContent>
      </w:r>
    </w:p>
    <w:p w14:paraId="51C616EB" w14:textId="29ACAE28" w:rsidR="00F0304D" w:rsidRDefault="007B76DE" w:rsidP="00F0304D">
      <w:pPr>
        <w:pStyle w:val="Corpodetexto"/>
        <w:spacing w:line="360" w:lineRule="auto"/>
        <w:ind w:firstLine="709"/>
        <w:jc w:val="both"/>
        <w:rPr>
          <w:sz w:val="20"/>
        </w:rPr>
      </w:pPr>
      <w:r>
        <w:rPr>
          <w:b/>
          <w:noProof/>
          <w:sz w:val="20"/>
        </w:rPr>
        <w:drawing>
          <wp:anchor distT="0" distB="0" distL="114300" distR="114300" simplePos="0" relativeHeight="251667456" behindDoc="1" locked="0" layoutInCell="1" allowOverlap="1" wp14:anchorId="0E017B9F" wp14:editId="2A149559">
            <wp:simplePos x="0" y="0"/>
            <wp:positionH relativeFrom="column">
              <wp:posOffset>180975</wp:posOffset>
            </wp:positionH>
            <wp:positionV relativeFrom="paragraph">
              <wp:posOffset>745490</wp:posOffset>
            </wp:positionV>
            <wp:extent cx="5885180" cy="4211955"/>
            <wp:effectExtent l="0" t="0" r="1270" b="0"/>
            <wp:wrapTopAndBottom/>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35">
                      <a:extLst>
                        <a:ext uri="{28A0092B-C50C-407E-A947-70E740481C1C}">
                          <a14:useLocalDpi xmlns:a14="http://schemas.microsoft.com/office/drawing/2010/main" val="0"/>
                        </a:ext>
                      </a:extLst>
                    </a:blip>
                    <a:stretch>
                      <a:fillRect/>
                    </a:stretch>
                  </pic:blipFill>
                  <pic:spPr>
                    <a:xfrm>
                      <a:off x="0" y="0"/>
                      <a:ext cx="5885180" cy="4211955"/>
                    </a:xfrm>
                    <a:prstGeom prst="rect">
                      <a:avLst/>
                    </a:prstGeom>
                  </pic:spPr>
                </pic:pic>
              </a:graphicData>
            </a:graphic>
            <wp14:sizeRelH relativeFrom="margin">
              <wp14:pctWidth>0</wp14:pctWidth>
            </wp14:sizeRelH>
            <wp14:sizeRelV relativeFrom="margin">
              <wp14:pctHeight>0</wp14:pctHeight>
            </wp14:sizeRelV>
          </wp:anchor>
        </w:drawing>
      </w:r>
    </w:p>
    <w:p w14:paraId="7D86F3F0" w14:textId="77777777" w:rsidR="000F4943" w:rsidRDefault="000F4943" w:rsidP="007B76DE">
      <w:pPr>
        <w:spacing w:before="160" w:line="360" w:lineRule="auto"/>
        <w:jc w:val="both"/>
        <w:rPr>
          <w:bCs/>
          <w:spacing w:val="-1"/>
          <w:sz w:val="20"/>
        </w:rPr>
      </w:pPr>
      <w:r>
        <w:rPr>
          <w:bCs/>
          <w:spacing w:val="-1"/>
          <w:sz w:val="20"/>
        </w:rPr>
        <w:t xml:space="preserve">  </w:t>
      </w:r>
    </w:p>
    <w:p w14:paraId="01895A93" w14:textId="2396D3F3" w:rsidR="00CC1921" w:rsidRPr="00CC1921" w:rsidRDefault="000F4943" w:rsidP="007B76DE">
      <w:pPr>
        <w:spacing w:before="160" w:line="360" w:lineRule="auto"/>
        <w:jc w:val="both"/>
        <w:rPr>
          <w:bCs/>
          <w:spacing w:val="-1"/>
          <w:sz w:val="20"/>
        </w:rPr>
        <w:sectPr w:rsidR="00CC1921" w:rsidRPr="00CC1921">
          <w:type w:val="continuous"/>
          <w:pgSz w:w="11910" w:h="16850"/>
          <w:pgMar w:top="820" w:right="720" w:bottom="280" w:left="1200" w:header="720" w:footer="720" w:gutter="0"/>
          <w:cols w:space="720"/>
        </w:sectPr>
      </w:pPr>
      <w:r>
        <w:rPr>
          <w:bCs/>
          <w:spacing w:val="-1"/>
          <w:sz w:val="20"/>
        </w:rPr>
        <w:t xml:space="preserve">    </w:t>
      </w:r>
    </w:p>
    <w:p w14:paraId="0D3FCBAD" w14:textId="77777777" w:rsidR="0081688D" w:rsidRPr="00D213F7" w:rsidRDefault="007931A7" w:rsidP="0063299B">
      <w:pPr>
        <w:pStyle w:val="Ttulo1"/>
        <w:numPr>
          <w:ilvl w:val="0"/>
          <w:numId w:val="24"/>
        </w:numPr>
        <w:ind w:firstLine="709"/>
        <w:jc w:val="both"/>
      </w:pPr>
      <w:bookmarkStart w:id="57" w:name="_Toc169003766"/>
      <w:r w:rsidRPr="00D213F7">
        <w:lastRenderedPageBreak/>
        <w:t>CONSIDERAÇÕES FINAIS</w:t>
      </w:r>
      <w:bookmarkEnd w:id="57"/>
    </w:p>
    <w:p w14:paraId="357EC28E" w14:textId="77777777" w:rsidR="00DF15A5" w:rsidRDefault="00DF15A5" w:rsidP="00E13DAF">
      <w:pPr>
        <w:pStyle w:val="Corpodetexto"/>
        <w:spacing w:line="360" w:lineRule="auto"/>
        <w:ind w:left="502" w:right="408" w:firstLine="709"/>
        <w:jc w:val="both"/>
      </w:pPr>
    </w:p>
    <w:p w14:paraId="6375652A" w14:textId="3AAC8248" w:rsidR="0081688D" w:rsidRDefault="00774AE4" w:rsidP="00774AE4">
      <w:pPr>
        <w:pStyle w:val="Corpodetexto"/>
        <w:spacing w:line="360" w:lineRule="auto"/>
        <w:ind w:left="502" w:right="408"/>
        <w:jc w:val="both"/>
      </w:pPr>
      <w:r>
        <w:t xml:space="preserve">    </w:t>
      </w:r>
      <w:r w:rsidR="007931A7">
        <w:t>De maneira geral, os resultados da pesquisa proporcionaram a análise de significativas</w:t>
      </w:r>
      <w:r w:rsidR="007931A7" w:rsidRPr="00E13DAF">
        <w:t xml:space="preserve"> </w:t>
      </w:r>
      <w:r w:rsidR="007931A7">
        <w:t>transformações ambientais que decorreram do uso e ocupação da terra, principalmente ligadas</w:t>
      </w:r>
      <w:r w:rsidR="007931A7" w:rsidRPr="00E13DAF">
        <w:t xml:space="preserve"> </w:t>
      </w:r>
      <w:r w:rsidR="007931A7">
        <w:t xml:space="preserve">à expansão de atividades agropecuárias desenvolvidas </w:t>
      </w:r>
      <w:r w:rsidR="003D42FB">
        <w:t>no ambiente em torno d</w:t>
      </w:r>
      <w:r w:rsidR="00BA2DC7">
        <w:t>a Bacia Hidrográfica do Córrego Narciso</w:t>
      </w:r>
      <w:r w:rsidR="00A01FF0">
        <w:t xml:space="preserve">, </w:t>
      </w:r>
      <w:r w:rsidR="00314EE2">
        <w:t>o</w:t>
      </w:r>
      <w:r w:rsidR="00912DA2">
        <w:t xml:space="preserve"> uso dessas áreas para o plantio de monoculturas </w:t>
      </w:r>
      <w:r w:rsidR="00A01FF0">
        <w:t>que resultou</w:t>
      </w:r>
      <w:r w:rsidR="00314EE2">
        <w:t xml:space="preserve"> -se </w:t>
      </w:r>
      <w:r w:rsidR="00A01FF0">
        <w:t xml:space="preserve"> na redução da </w:t>
      </w:r>
      <w:r w:rsidR="00912DA2">
        <w:t>formação</w:t>
      </w:r>
      <w:r w:rsidR="00A01FF0">
        <w:t xml:space="preserve"> florestal</w:t>
      </w:r>
      <w:r w:rsidR="00912DA2">
        <w:t xml:space="preserve"> e campestre.</w:t>
      </w:r>
    </w:p>
    <w:p w14:paraId="1F0FDE9B" w14:textId="6D53E9DC" w:rsidR="009D769D" w:rsidRPr="009D769D" w:rsidRDefault="00774AE4" w:rsidP="00774AE4">
      <w:pPr>
        <w:spacing w:line="360" w:lineRule="auto"/>
        <w:ind w:left="426" w:right="351"/>
        <w:jc w:val="both"/>
        <w:rPr>
          <w:sz w:val="24"/>
          <w:szCs w:val="24"/>
        </w:rPr>
      </w:pPr>
      <w:r>
        <w:rPr>
          <w:sz w:val="24"/>
          <w:szCs w:val="24"/>
        </w:rPr>
        <w:t xml:space="preserve">     </w:t>
      </w:r>
      <w:r w:rsidR="009D769D" w:rsidRPr="009D769D">
        <w:rPr>
          <w:sz w:val="24"/>
          <w:szCs w:val="24"/>
        </w:rPr>
        <w:t>Dentre os usos analisados aqueles que apresentam maior preocupação são as atividades agropecuárias e as queimadas, pois levam a devastação da vegetação natural interferindo desde o ciclo hidrológico até as condições microclimáticas</w:t>
      </w:r>
      <w:r w:rsidR="00314EE2">
        <w:rPr>
          <w:sz w:val="24"/>
          <w:szCs w:val="24"/>
        </w:rPr>
        <w:t>, essas alterações g</w:t>
      </w:r>
      <w:r w:rsidR="009D769D" w:rsidRPr="009D769D">
        <w:rPr>
          <w:sz w:val="24"/>
          <w:szCs w:val="24"/>
        </w:rPr>
        <w:t>eram consequências adversas e afetam o solo, fauna, flora, paisagem, recursos hídricos e relevo.</w:t>
      </w:r>
    </w:p>
    <w:p w14:paraId="29B6FABD" w14:textId="1CAB2916" w:rsidR="0081688D" w:rsidRDefault="00774AE4" w:rsidP="00774AE4">
      <w:pPr>
        <w:pStyle w:val="Corpodetexto"/>
        <w:spacing w:before="120" w:line="360" w:lineRule="auto"/>
        <w:ind w:left="502" w:right="409"/>
        <w:jc w:val="both"/>
      </w:pPr>
      <w:r>
        <w:t xml:space="preserve">   </w:t>
      </w:r>
      <w:r w:rsidR="007931A7">
        <w:t>Com base nos resultados obtidos nessa pesquisa, surge a oportunidade dos órgãos</w:t>
      </w:r>
      <w:r w:rsidR="007931A7">
        <w:rPr>
          <w:spacing w:val="1"/>
        </w:rPr>
        <w:t xml:space="preserve"> </w:t>
      </w:r>
      <w:r w:rsidR="007931A7">
        <w:t>gestores,</w:t>
      </w:r>
      <w:r w:rsidR="007931A7">
        <w:rPr>
          <w:spacing w:val="1"/>
        </w:rPr>
        <w:t xml:space="preserve"> </w:t>
      </w:r>
      <w:r w:rsidR="007931A7">
        <w:t>tanto</w:t>
      </w:r>
      <w:r w:rsidR="007931A7">
        <w:rPr>
          <w:spacing w:val="1"/>
        </w:rPr>
        <w:t xml:space="preserve"> </w:t>
      </w:r>
      <w:r w:rsidR="007931A7">
        <w:t>municipais</w:t>
      </w:r>
      <w:r w:rsidR="007931A7">
        <w:rPr>
          <w:spacing w:val="1"/>
        </w:rPr>
        <w:t xml:space="preserve"> </w:t>
      </w:r>
      <w:r w:rsidR="007931A7">
        <w:t>e</w:t>
      </w:r>
      <w:r w:rsidR="007931A7">
        <w:rPr>
          <w:spacing w:val="1"/>
        </w:rPr>
        <w:t xml:space="preserve"> </w:t>
      </w:r>
      <w:r w:rsidR="007931A7">
        <w:t>estaduais,</w:t>
      </w:r>
      <w:r w:rsidR="007931A7">
        <w:rPr>
          <w:spacing w:val="1"/>
        </w:rPr>
        <w:t xml:space="preserve"> </w:t>
      </w:r>
      <w:r w:rsidR="007931A7">
        <w:t>utilizarem-na</w:t>
      </w:r>
      <w:r w:rsidR="007931A7">
        <w:rPr>
          <w:spacing w:val="1"/>
        </w:rPr>
        <w:t xml:space="preserve"> </w:t>
      </w:r>
      <w:r w:rsidR="007931A7">
        <w:t>tomada</w:t>
      </w:r>
      <w:r w:rsidR="007931A7">
        <w:rPr>
          <w:spacing w:val="1"/>
        </w:rPr>
        <w:t xml:space="preserve"> </w:t>
      </w:r>
      <w:r w:rsidR="007931A7">
        <w:t>de</w:t>
      </w:r>
      <w:r w:rsidR="007931A7">
        <w:rPr>
          <w:spacing w:val="1"/>
        </w:rPr>
        <w:t xml:space="preserve"> </w:t>
      </w:r>
      <w:r w:rsidR="007931A7">
        <w:t>decisões</w:t>
      </w:r>
      <w:r w:rsidR="007931A7">
        <w:rPr>
          <w:spacing w:val="1"/>
        </w:rPr>
        <w:t xml:space="preserve"> </w:t>
      </w:r>
      <w:r w:rsidR="007931A7">
        <w:t>e</w:t>
      </w:r>
      <w:r w:rsidR="007931A7">
        <w:rPr>
          <w:spacing w:val="1"/>
        </w:rPr>
        <w:t xml:space="preserve"> </w:t>
      </w:r>
      <w:r w:rsidR="007931A7">
        <w:t>ações</w:t>
      </w:r>
      <w:r w:rsidR="007931A7">
        <w:rPr>
          <w:spacing w:val="1"/>
        </w:rPr>
        <w:t xml:space="preserve"> </w:t>
      </w:r>
      <w:r w:rsidR="007931A7">
        <w:t>de</w:t>
      </w:r>
      <w:r w:rsidR="007931A7">
        <w:rPr>
          <w:spacing w:val="-57"/>
        </w:rPr>
        <w:t xml:space="preserve"> </w:t>
      </w:r>
      <w:r w:rsidR="007931A7">
        <w:t>planejamento e gestão ambiental do município, os quais estão diretamente relacionados à</w:t>
      </w:r>
      <w:r w:rsidR="007931A7">
        <w:rPr>
          <w:spacing w:val="1"/>
        </w:rPr>
        <w:t xml:space="preserve"> </w:t>
      </w:r>
      <w:r w:rsidR="007931A7">
        <w:t>manutenção</w:t>
      </w:r>
      <w:r w:rsidR="007931A7">
        <w:rPr>
          <w:spacing w:val="-1"/>
        </w:rPr>
        <w:t xml:space="preserve"> </w:t>
      </w:r>
      <w:r w:rsidR="007931A7">
        <w:t>da</w:t>
      </w:r>
      <w:r w:rsidR="007931A7">
        <w:rPr>
          <w:spacing w:val="-1"/>
        </w:rPr>
        <w:t xml:space="preserve"> </w:t>
      </w:r>
      <w:r w:rsidR="007931A7">
        <w:t>qualidade</w:t>
      </w:r>
      <w:r w:rsidR="007931A7">
        <w:rPr>
          <w:spacing w:val="1"/>
        </w:rPr>
        <w:t xml:space="preserve"> </w:t>
      </w:r>
      <w:r w:rsidR="007931A7">
        <w:t>da</w:t>
      </w:r>
      <w:r w:rsidR="007931A7">
        <w:rPr>
          <w:spacing w:val="-1"/>
        </w:rPr>
        <w:t xml:space="preserve"> </w:t>
      </w:r>
      <w:r w:rsidR="007931A7">
        <w:t>vida da</w:t>
      </w:r>
      <w:r w:rsidR="007931A7">
        <w:rPr>
          <w:spacing w:val="-2"/>
        </w:rPr>
        <w:t xml:space="preserve"> </w:t>
      </w:r>
      <w:r w:rsidR="007931A7">
        <w:t>população local.</w:t>
      </w:r>
    </w:p>
    <w:p w14:paraId="4DD3B842" w14:textId="64441FCB" w:rsidR="00314EE2" w:rsidRPr="00BB1EAB" w:rsidRDefault="00774AE4" w:rsidP="00774AE4">
      <w:pPr>
        <w:spacing w:line="360" w:lineRule="auto"/>
        <w:ind w:left="426" w:right="351"/>
        <w:jc w:val="both"/>
        <w:rPr>
          <w:sz w:val="24"/>
          <w:szCs w:val="24"/>
        </w:rPr>
      </w:pPr>
      <w:r>
        <w:t xml:space="preserve">     </w:t>
      </w:r>
      <w:r w:rsidR="007931A7">
        <w:t>Assim, pode-se destacar a importância do uso das técnicas de sensoriamento remoto</w:t>
      </w:r>
      <w:r w:rsidR="007931A7">
        <w:rPr>
          <w:spacing w:val="1"/>
        </w:rPr>
        <w:t xml:space="preserve"> </w:t>
      </w:r>
      <w:r w:rsidR="007931A7">
        <w:t xml:space="preserve">para analisar </w:t>
      </w:r>
      <w:r w:rsidR="007931A7" w:rsidRPr="00BB1EAB">
        <w:rPr>
          <w:sz w:val="24"/>
          <w:szCs w:val="24"/>
        </w:rPr>
        <w:t>as transformações ambientais e os aspectos de uso e ocupação da terra</w:t>
      </w:r>
      <w:r w:rsidR="00687ECC">
        <w:rPr>
          <w:sz w:val="24"/>
          <w:szCs w:val="24"/>
        </w:rPr>
        <w:t>,</w:t>
      </w:r>
      <w:r w:rsidR="007931A7" w:rsidRPr="00BB1EAB">
        <w:rPr>
          <w:sz w:val="24"/>
          <w:szCs w:val="24"/>
        </w:rPr>
        <w:t xml:space="preserve"> como</w:t>
      </w:r>
      <w:r w:rsidR="007931A7" w:rsidRPr="00BB1EAB">
        <w:rPr>
          <w:spacing w:val="1"/>
          <w:sz w:val="24"/>
          <w:szCs w:val="24"/>
        </w:rPr>
        <w:t xml:space="preserve"> </w:t>
      </w:r>
      <w:r w:rsidR="007931A7" w:rsidRPr="00BB1EAB">
        <w:rPr>
          <w:sz w:val="24"/>
          <w:szCs w:val="24"/>
        </w:rPr>
        <w:t>ferramenta</w:t>
      </w:r>
      <w:r w:rsidR="007931A7" w:rsidRPr="00BB1EAB">
        <w:rPr>
          <w:spacing w:val="1"/>
          <w:sz w:val="24"/>
          <w:szCs w:val="24"/>
        </w:rPr>
        <w:t xml:space="preserve"> </w:t>
      </w:r>
      <w:r w:rsidR="007931A7" w:rsidRPr="00BB1EAB">
        <w:rPr>
          <w:sz w:val="24"/>
          <w:szCs w:val="24"/>
        </w:rPr>
        <w:t>de</w:t>
      </w:r>
      <w:r w:rsidR="007931A7" w:rsidRPr="00BB1EAB">
        <w:rPr>
          <w:spacing w:val="1"/>
          <w:sz w:val="24"/>
          <w:szCs w:val="24"/>
        </w:rPr>
        <w:t xml:space="preserve"> </w:t>
      </w:r>
      <w:r w:rsidR="007931A7" w:rsidRPr="00BB1EAB">
        <w:rPr>
          <w:sz w:val="24"/>
          <w:szCs w:val="24"/>
        </w:rPr>
        <w:t>planejamento</w:t>
      </w:r>
      <w:r w:rsidR="007D0503">
        <w:rPr>
          <w:sz w:val="24"/>
          <w:szCs w:val="24"/>
        </w:rPr>
        <w:t xml:space="preserve"> </w:t>
      </w:r>
      <w:r w:rsidR="00314EE2" w:rsidRPr="00BB1EAB">
        <w:rPr>
          <w:sz w:val="24"/>
          <w:szCs w:val="24"/>
        </w:rPr>
        <w:t xml:space="preserve">e na gestão dos diversos tipos de usos, </w:t>
      </w:r>
      <w:r w:rsidR="007D0503">
        <w:rPr>
          <w:sz w:val="24"/>
          <w:szCs w:val="24"/>
        </w:rPr>
        <w:t>e tambem na</w:t>
      </w:r>
      <w:r w:rsidR="00314EE2" w:rsidRPr="00BB1EAB">
        <w:rPr>
          <w:sz w:val="24"/>
          <w:szCs w:val="24"/>
        </w:rPr>
        <w:t xml:space="preserve"> melhoria da qualidade ambiental da bacia hidrográfica em questão.</w:t>
      </w:r>
    </w:p>
    <w:p w14:paraId="709A6009" w14:textId="4E50A45A" w:rsidR="0081688D" w:rsidRDefault="0081688D" w:rsidP="009E5682">
      <w:pPr>
        <w:pStyle w:val="Corpodetexto"/>
        <w:spacing w:before="1" w:line="360" w:lineRule="auto"/>
        <w:ind w:left="502" w:right="409" w:firstLine="709"/>
        <w:jc w:val="both"/>
        <w:sectPr w:rsidR="0081688D">
          <w:pgSz w:w="11910" w:h="16850"/>
          <w:pgMar w:top="980" w:right="720" w:bottom="280" w:left="1200" w:header="717" w:footer="0" w:gutter="0"/>
          <w:cols w:space="720"/>
        </w:sectPr>
      </w:pPr>
    </w:p>
    <w:p w14:paraId="6D632563" w14:textId="77777777" w:rsidR="0081688D" w:rsidRDefault="0081688D" w:rsidP="00F0304D">
      <w:pPr>
        <w:pStyle w:val="Corpodetexto"/>
        <w:spacing w:line="360" w:lineRule="auto"/>
        <w:jc w:val="both"/>
        <w:rPr>
          <w:sz w:val="20"/>
        </w:rPr>
      </w:pPr>
    </w:p>
    <w:p w14:paraId="03243663" w14:textId="7766E150" w:rsidR="0081688D" w:rsidRDefault="007931A7" w:rsidP="0063299B">
      <w:pPr>
        <w:pStyle w:val="Ttulo1"/>
        <w:numPr>
          <w:ilvl w:val="0"/>
          <w:numId w:val="24"/>
        </w:numPr>
        <w:ind w:firstLine="709"/>
        <w:jc w:val="both"/>
      </w:pPr>
      <w:bookmarkStart w:id="58" w:name="_Toc169003767"/>
      <w:r>
        <w:t>REFERÊNCIAS</w:t>
      </w:r>
      <w:bookmarkEnd w:id="58"/>
      <w:r w:rsidR="004F6657">
        <w:t xml:space="preserve"> BIBLIOGRÁFICAS</w:t>
      </w:r>
    </w:p>
    <w:p w14:paraId="1F472CB0" w14:textId="77777777" w:rsidR="0081688D" w:rsidRDefault="0081688D" w:rsidP="00223DAA">
      <w:pPr>
        <w:pStyle w:val="Corpodetexto"/>
        <w:spacing w:line="360" w:lineRule="auto"/>
        <w:ind w:firstLine="709"/>
        <w:jc w:val="both"/>
        <w:rPr>
          <w:b/>
          <w:sz w:val="26"/>
        </w:rPr>
      </w:pPr>
    </w:p>
    <w:p w14:paraId="088A22AD" w14:textId="77777777" w:rsidR="0081688D" w:rsidRDefault="0081688D" w:rsidP="00223DAA">
      <w:pPr>
        <w:pStyle w:val="Corpodetexto"/>
        <w:spacing w:line="360" w:lineRule="auto"/>
        <w:ind w:firstLine="709"/>
        <w:jc w:val="both"/>
        <w:rPr>
          <w:b/>
          <w:sz w:val="22"/>
        </w:rPr>
      </w:pPr>
    </w:p>
    <w:p w14:paraId="3660FCF2" w14:textId="77777777" w:rsidR="0081688D" w:rsidRPr="007B76DE" w:rsidRDefault="007931A7" w:rsidP="007B76DE">
      <w:pPr>
        <w:ind w:left="502" w:right="487"/>
        <w:jc w:val="both"/>
      </w:pPr>
      <w:r w:rsidRPr="007B76DE">
        <w:t xml:space="preserve">ARAÚJO FILHO, Milton da Costa; MENESES, Paulo Roberto; SANO, Edson Eyji. </w:t>
      </w:r>
      <w:r w:rsidRPr="007B76DE">
        <w:rPr>
          <w:b/>
        </w:rPr>
        <w:t>Sistema</w:t>
      </w:r>
      <w:r w:rsidRPr="007B76DE">
        <w:rPr>
          <w:b/>
          <w:spacing w:val="-57"/>
        </w:rPr>
        <w:t xml:space="preserve"> </w:t>
      </w:r>
      <w:r w:rsidRPr="007B76DE">
        <w:rPr>
          <w:b/>
        </w:rPr>
        <w:t>de classificação de uso e cobertura da Terra na análise de imagens de satélite</w:t>
      </w:r>
      <w:r w:rsidRPr="007B76DE">
        <w:t>. Revista</w:t>
      </w:r>
      <w:r w:rsidRPr="007B76DE">
        <w:rPr>
          <w:spacing w:val="1"/>
        </w:rPr>
        <w:t xml:space="preserve"> </w:t>
      </w:r>
      <w:r w:rsidRPr="007B76DE">
        <w:t>Brasileira</w:t>
      </w:r>
      <w:r w:rsidRPr="007B76DE">
        <w:rPr>
          <w:spacing w:val="-3"/>
        </w:rPr>
        <w:t xml:space="preserve"> </w:t>
      </w:r>
      <w:r w:rsidRPr="007B76DE">
        <w:t>de</w:t>
      </w:r>
      <w:r w:rsidRPr="007B76DE">
        <w:rPr>
          <w:spacing w:val="-1"/>
        </w:rPr>
        <w:t xml:space="preserve"> </w:t>
      </w:r>
      <w:r w:rsidRPr="007B76DE">
        <w:t>Cartografia</w:t>
      </w:r>
      <w:r w:rsidRPr="007B76DE">
        <w:rPr>
          <w:spacing w:val="1"/>
        </w:rPr>
        <w:t xml:space="preserve"> </w:t>
      </w:r>
      <w:r w:rsidRPr="007B76DE">
        <w:t>No 59/02, Agosto 2007.</w:t>
      </w:r>
    </w:p>
    <w:p w14:paraId="41D4AF4C" w14:textId="77777777" w:rsidR="0081688D" w:rsidRPr="007B76DE" w:rsidRDefault="0081688D" w:rsidP="007B76DE">
      <w:pPr>
        <w:pStyle w:val="Corpodetexto"/>
        <w:ind w:firstLine="709"/>
        <w:jc w:val="both"/>
        <w:rPr>
          <w:sz w:val="22"/>
          <w:szCs w:val="22"/>
        </w:rPr>
      </w:pPr>
    </w:p>
    <w:p w14:paraId="1755D938" w14:textId="77777777" w:rsidR="0081688D" w:rsidRPr="007B76DE" w:rsidRDefault="007931A7" w:rsidP="007B76DE">
      <w:pPr>
        <w:ind w:left="502" w:right="1401"/>
        <w:jc w:val="both"/>
      </w:pPr>
      <w:r w:rsidRPr="007B76DE">
        <w:t xml:space="preserve">ASSAD, E. D.; SANO E.E. </w:t>
      </w:r>
      <w:r w:rsidRPr="007B76DE">
        <w:rPr>
          <w:b/>
        </w:rPr>
        <w:t>Sistemas de Informações Geográficas. Aplicações na</w:t>
      </w:r>
      <w:r w:rsidRPr="007B76DE">
        <w:rPr>
          <w:b/>
          <w:spacing w:val="-57"/>
        </w:rPr>
        <w:t xml:space="preserve"> </w:t>
      </w:r>
      <w:r w:rsidRPr="007B76DE">
        <w:rPr>
          <w:b/>
        </w:rPr>
        <w:t>agricultura</w:t>
      </w:r>
      <w:r w:rsidRPr="007B76DE">
        <w:t>,</w:t>
      </w:r>
      <w:r w:rsidRPr="007B76DE">
        <w:rPr>
          <w:spacing w:val="-2"/>
        </w:rPr>
        <w:t xml:space="preserve"> </w:t>
      </w:r>
      <w:r w:rsidRPr="007B76DE">
        <w:t>2</w:t>
      </w:r>
      <w:r w:rsidRPr="007B76DE">
        <w:rPr>
          <w:spacing w:val="-1"/>
        </w:rPr>
        <w:t xml:space="preserve"> </w:t>
      </w:r>
      <w:r w:rsidRPr="007B76DE">
        <w:t>ed,</w:t>
      </w:r>
      <w:r w:rsidRPr="007B76DE">
        <w:rPr>
          <w:spacing w:val="-1"/>
        </w:rPr>
        <w:t xml:space="preserve"> </w:t>
      </w:r>
      <w:r w:rsidRPr="007B76DE">
        <w:t>ver.</w:t>
      </w:r>
      <w:r w:rsidRPr="007B76DE">
        <w:rPr>
          <w:spacing w:val="-1"/>
        </w:rPr>
        <w:t xml:space="preserve"> </w:t>
      </w:r>
      <w:r w:rsidRPr="007B76DE">
        <w:t>E ampl.</w:t>
      </w:r>
      <w:r w:rsidRPr="007B76DE">
        <w:rPr>
          <w:spacing w:val="-1"/>
        </w:rPr>
        <w:t xml:space="preserve"> </w:t>
      </w:r>
      <w:r w:rsidRPr="007B76DE">
        <w:t>Brasília:</w:t>
      </w:r>
      <w:r w:rsidRPr="007B76DE">
        <w:rPr>
          <w:spacing w:val="-1"/>
        </w:rPr>
        <w:t xml:space="preserve"> </w:t>
      </w:r>
      <w:r w:rsidRPr="007B76DE">
        <w:t>Embrapa-SPI/EMBRAPA-CPAC.</w:t>
      </w:r>
      <w:r w:rsidRPr="007B76DE">
        <w:rPr>
          <w:spacing w:val="-3"/>
        </w:rPr>
        <w:t xml:space="preserve"> </w:t>
      </w:r>
      <w:r w:rsidRPr="007B76DE">
        <w:t>1998.</w:t>
      </w:r>
    </w:p>
    <w:p w14:paraId="537AEE51" w14:textId="77777777" w:rsidR="0081688D" w:rsidRPr="007B76DE" w:rsidRDefault="0081688D" w:rsidP="007B76DE">
      <w:pPr>
        <w:pStyle w:val="Corpodetexto"/>
        <w:ind w:firstLine="709"/>
        <w:jc w:val="both"/>
        <w:rPr>
          <w:sz w:val="22"/>
          <w:szCs w:val="22"/>
        </w:rPr>
      </w:pPr>
    </w:p>
    <w:p w14:paraId="2E158360" w14:textId="77777777" w:rsidR="0081688D" w:rsidRPr="007B76DE" w:rsidRDefault="007931A7" w:rsidP="007B76DE">
      <w:pPr>
        <w:ind w:left="502" w:right="542"/>
        <w:jc w:val="both"/>
      </w:pPr>
      <w:r w:rsidRPr="007B76DE">
        <w:t xml:space="preserve">BRANNSTROM, C.; FILIPPI, A. M. </w:t>
      </w:r>
      <w:r w:rsidRPr="007B76DE">
        <w:rPr>
          <w:b/>
        </w:rPr>
        <w:t>Remote classification of Cerrado (Savanna) and</w:t>
      </w:r>
      <w:r w:rsidRPr="007B76DE">
        <w:rPr>
          <w:b/>
          <w:spacing w:val="1"/>
        </w:rPr>
        <w:t xml:space="preserve"> </w:t>
      </w:r>
      <w:r w:rsidRPr="007B76DE">
        <w:rPr>
          <w:b/>
        </w:rPr>
        <w:t>agricultural land covers in northeastern Brazil</w:t>
      </w:r>
      <w:r w:rsidRPr="007B76DE">
        <w:t>. Geocarto International, v.23, n. 2, p. 109–</w:t>
      </w:r>
      <w:r w:rsidRPr="007B76DE">
        <w:rPr>
          <w:spacing w:val="-57"/>
        </w:rPr>
        <w:t xml:space="preserve"> </w:t>
      </w:r>
      <w:r w:rsidRPr="007B76DE">
        <w:t>134, 2008.</w:t>
      </w:r>
    </w:p>
    <w:p w14:paraId="0A5DCD93" w14:textId="77777777" w:rsidR="0081688D" w:rsidRPr="007B76DE" w:rsidRDefault="0081688D" w:rsidP="007B76DE">
      <w:pPr>
        <w:pStyle w:val="Corpodetexto"/>
        <w:spacing w:before="1"/>
        <w:ind w:firstLine="709"/>
        <w:jc w:val="both"/>
        <w:rPr>
          <w:sz w:val="22"/>
          <w:szCs w:val="22"/>
        </w:rPr>
      </w:pPr>
    </w:p>
    <w:p w14:paraId="4BA42FC2" w14:textId="77777777" w:rsidR="0081688D" w:rsidRPr="007B76DE" w:rsidRDefault="007931A7" w:rsidP="007B76DE">
      <w:pPr>
        <w:ind w:left="502" w:right="509"/>
        <w:jc w:val="both"/>
      </w:pPr>
      <w:r w:rsidRPr="007B76DE">
        <w:t>BRITO,</w:t>
      </w:r>
      <w:r w:rsidRPr="007B76DE">
        <w:rPr>
          <w:spacing w:val="-1"/>
        </w:rPr>
        <w:t xml:space="preserve"> </w:t>
      </w:r>
      <w:r w:rsidRPr="007B76DE">
        <w:t>J.</w:t>
      </w:r>
      <w:r w:rsidRPr="007B76DE">
        <w:rPr>
          <w:spacing w:val="-1"/>
        </w:rPr>
        <w:t xml:space="preserve"> </w:t>
      </w:r>
      <w:r w:rsidRPr="007B76DE">
        <w:t>L.</w:t>
      </w:r>
      <w:r w:rsidRPr="007B76DE">
        <w:rPr>
          <w:spacing w:val="-1"/>
        </w:rPr>
        <w:t xml:space="preserve"> </w:t>
      </w:r>
      <w:r w:rsidRPr="007B76DE">
        <w:t>S.;</w:t>
      </w:r>
      <w:r w:rsidRPr="007B76DE">
        <w:rPr>
          <w:spacing w:val="-1"/>
        </w:rPr>
        <w:t xml:space="preserve"> </w:t>
      </w:r>
      <w:r w:rsidRPr="007B76DE">
        <w:t>PRUDENTE,</w:t>
      </w:r>
      <w:r w:rsidRPr="007B76DE">
        <w:rPr>
          <w:spacing w:val="-1"/>
        </w:rPr>
        <w:t xml:space="preserve"> </w:t>
      </w:r>
      <w:r w:rsidRPr="007B76DE">
        <w:t>T.</w:t>
      </w:r>
      <w:r w:rsidRPr="007B76DE">
        <w:rPr>
          <w:spacing w:val="-1"/>
        </w:rPr>
        <w:t xml:space="preserve"> </w:t>
      </w:r>
      <w:r w:rsidRPr="007B76DE">
        <w:t xml:space="preserve">D. </w:t>
      </w:r>
      <w:r w:rsidRPr="007B76DE">
        <w:rPr>
          <w:b/>
        </w:rPr>
        <w:t>Análise</w:t>
      </w:r>
      <w:r w:rsidRPr="007B76DE">
        <w:rPr>
          <w:b/>
          <w:spacing w:val="-1"/>
        </w:rPr>
        <w:t xml:space="preserve"> </w:t>
      </w:r>
      <w:r w:rsidRPr="007B76DE">
        <w:rPr>
          <w:b/>
        </w:rPr>
        <w:t>temporal</w:t>
      </w:r>
      <w:r w:rsidRPr="007B76DE">
        <w:rPr>
          <w:b/>
          <w:spacing w:val="-1"/>
        </w:rPr>
        <w:t xml:space="preserve"> </w:t>
      </w:r>
      <w:r w:rsidRPr="007B76DE">
        <w:rPr>
          <w:b/>
        </w:rPr>
        <w:t>de</w:t>
      </w:r>
      <w:r w:rsidRPr="007B76DE">
        <w:rPr>
          <w:b/>
          <w:spacing w:val="-2"/>
        </w:rPr>
        <w:t xml:space="preserve"> </w:t>
      </w:r>
      <w:r w:rsidRPr="007B76DE">
        <w:rPr>
          <w:b/>
        </w:rPr>
        <w:t>uso</w:t>
      </w:r>
      <w:r w:rsidRPr="007B76DE">
        <w:rPr>
          <w:b/>
          <w:spacing w:val="-1"/>
        </w:rPr>
        <w:t xml:space="preserve"> </w:t>
      </w:r>
      <w:r w:rsidRPr="007B76DE">
        <w:rPr>
          <w:b/>
        </w:rPr>
        <w:t>do</w:t>
      </w:r>
      <w:r w:rsidRPr="007B76DE">
        <w:rPr>
          <w:b/>
          <w:spacing w:val="-1"/>
        </w:rPr>
        <w:t xml:space="preserve"> </w:t>
      </w:r>
      <w:r w:rsidRPr="007B76DE">
        <w:rPr>
          <w:b/>
        </w:rPr>
        <w:t>solo</w:t>
      </w:r>
      <w:r w:rsidRPr="007B76DE">
        <w:rPr>
          <w:b/>
          <w:spacing w:val="-1"/>
        </w:rPr>
        <w:t xml:space="preserve"> </w:t>
      </w:r>
      <w:r w:rsidRPr="007B76DE">
        <w:rPr>
          <w:b/>
        </w:rPr>
        <w:t>cobertura</w:t>
      </w:r>
      <w:r w:rsidRPr="007B76DE">
        <w:rPr>
          <w:b/>
          <w:spacing w:val="-1"/>
        </w:rPr>
        <w:t xml:space="preserve"> </w:t>
      </w:r>
      <w:r w:rsidRPr="007B76DE">
        <w:rPr>
          <w:b/>
        </w:rPr>
        <w:t>vegetal</w:t>
      </w:r>
      <w:r w:rsidRPr="007B76DE">
        <w:rPr>
          <w:b/>
          <w:spacing w:val="-1"/>
        </w:rPr>
        <w:t xml:space="preserve"> </w:t>
      </w:r>
      <w:r w:rsidRPr="007B76DE">
        <w:rPr>
          <w:b/>
        </w:rPr>
        <w:t>do</w:t>
      </w:r>
      <w:r w:rsidRPr="007B76DE">
        <w:rPr>
          <w:b/>
          <w:spacing w:val="-57"/>
        </w:rPr>
        <w:t xml:space="preserve"> </w:t>
      </w:r>
      <w:r w:rsidRPr="007B76DE">
        <w:rPr>
          <w:b/>
        </w:rPr>
        <w:t xml:space="preserve">município de Uberlândia-MG, utilizando imagens ETM + LANDSAT 7. </w:t>
      </w:r>
      <w:r w:rsidRPr="007B76DE">
        <w:t>Revista</w:t>
      </w:r>
      <w:r w:rsidRPr="007B76DE">
        <w:rPr>
          <w:spacing w:val="1"/>
        </w:rPr>
        <w:t xml:space="preserve"> </w:t>
      </w:r>
      <w:r w:rsidRPr="007B76DE">
        <w:t>Sociedade</w:t>
      </w:r>
      <w:r w:rsidRPr="007B76DE">
        <w:rPr>
          <w:spacing w:val="-2"/>
        </w:rPr>
        <w:t xml:space="preserve"> </w:t>
      </w:r>
      <w:r w:rsidRPr="007B76DE">
        <w:t>e</w:t>
      </w:r>
      <w:r w:rsidRPr="007B76DE">
        <w:rPr>
          <w:spacing w:val="1"/>
        </w:rPr>
        <w:t xml:space="preserve"> </w:t>
      </w:r>
      <w:r w:rsidRPr="007B76DE">
        <w:t>Natureza, v.17, 2005. p 37-46.</w:t>
      </w:r>
    </w:p>
    <w:p w14:paraId="74C8F785" w14:textId="77777777" w:rsidR="0081688D" w:rsidRPr="007B76DE" w:rsidRDefault="0081688D" w:rsidP="007B76DE">
      <w:pPr>
        <w:pStyle w:val="Corpodetexto"/>
        <w:ind w:firstLine="709"/>
        <w:jc w:val="both"/>
        <w:rPr>
          <w:sz w:val="22"/>
          <w:szCs w:val="22"/>
        </w:rPr>
      </w:pPr>
    </w:p>
    <w:p w14:paraId="5CCCA58C" w14:textId="77777777" w:rsidR="0081688D" w:rsidRPr="007B76DE" w:rsidRDefault="007931A7" w:rsidP="007B76DE">
      <w:pPr>
        <w:ind w:left="502" w:right="621"/>
        <w:jc w:val="both"/>
      </w:pPr>
      <w:r w:rsidRPr="007B76DE">
        <w:t xml:space="preserve">BRONIZIO, E. S. </w:t>
      </w:r>
      <w:r w:rsidRPr="007B76DE">
        <w:rPr>
          <w:b/>
        </w:rPr>
        <w:t>Análise intra-regional de mudanças do uso da terra na Amazônia</w:t>
      </w:r>
      <w:r w:rsidRPr="007B76DE">
        <w:t>. In:</w:t>
      </w:r>
      <w:r w:rsidRPr="007B76DE">
        <w:rPr>
          <w:spacing w:val="-57"/>
        </w:rPr>
        <w:t xml:space="preserve"> </w:t>
      </w:r>
      <w:r w:rsidRPr="007B76DE">
        <w:t>MORAN, E. F. ; OSTROM, E. (Org.) Ecossistemas florestais: interação homem-ambiente.</w:t>
      </w:r>
      <w:r w:rsidRPr="007B76DE">
        <w:rPr>
          <w:spacing w:val="1"/>
        </w:rPr>
        <w:t xml:space="preserve"> </w:t>
      </w:r>
      <w:r w:rsidRPr="007B76DE">
        <w:t>São</w:t>
      </w:r>
      <w:r w:rsidRPr="007B76DE">
        <w:rPr>
          <w:spacing w:val="-1"/>
        </w:rPr>
        <w:t xml:space="preserve"> </w:t>
      </w:r>
      <w:r w:rsidRPr="007B76DE">
        <w:t>Paulo: Editora</w:t>
      </w:r>
      <w:r w:rsidRPr="007B76DE">
        <w:rPr>
          <w:spacing w:val="-2"/>
        </w:rPr>
        <w:t xml:space="preserve"> </w:t>
      </w:r>
      <w:r w:rsidRPr="007B76DE">
        <w:t>Senac</w:t>
      </w:r>
      <w:r w:rsidRPr="007B76DE">
        <w:rPr>
          <w:spacing w:val="1"/>
        </w:rPr>
        <w:t xml:space="preserve"> </w:t>
      </w:r>
      <w:r w:rsidRPr="007B76DE">
        <w:t>São Paulo, 2009. cap. 9,</w:t>
      </w:r>
      <w:r w:rsidRPr="007B76DE">
        <w:rPr>
          <w:spacing w:val="1"/>
        </w:rPr>
        <w:t xml:space="preserve"> </w:t>
      </w:r>
      <w:r w:rsidRPr="007B76DE">
        <w:t>p. 289-326.</w:t>
      </w:r>
    </w:p>
    <w:p w14:paraId="31F7CBFE" w14:textId="77777777" w:rsidR="0081688D" w:rsidRPr="007B76DE" w:rsidRDefault="0081688D" w:rsidP="007B76DE">
      <w:pPr>
        <w:pStyle w:val="Corpodetexto"/>
        <w:ind w:firstLine="709"/>
        <w:jc w:val="both"/>
        <w:rPr>
          <w:sz w:val="22"/>
          <w:szCs w:val="22"/>
        </w:rPr>
      </w:pPr>
    </w:p>
    <w:p w14:paraId="0A59AAD7" w14:textId="77777777" w:rsidR="0081688D" w:rsidRPr="007B76DE" w:rsidRDefault="007931A7" w:rsidP="007B76DE">
      <w:pPr>
        <w:ind w:left="502" w:right="710"/>
        <w:jc w:val="both"/>
      </w:pPr>
      <w:r w:rsidRPr="007B76DE">
        <w:t>CARVALHO,</w:t>
      </w:r>
      <w:r w:rsidRPr="007B76DE">
        <w:rPr>
          <w:spacing w:val="1"/>
        </w:rPr>
        <w:t xml:space="preserve"> </w:t>
      </w:r>
      <w:r w:rsidRPr="007B76DE">
        <w:t>A</w:t>
      </w:r>
      <w:r w:rsidRPr="007B76DE">
        <w:rPr>
          <w:spacing w:val="1"/>
        </w:rPr>
        <w:t xml:space="preserve"> </w:t>
      </w:r>
      <w:r w:rsidRPr="007B76DE">
        <w:t xml:space="preserve">C. </w:t>
      </w:r>
      <w:r w:rsidRPr="007B76DE">
        <w:rPr>
          <w:b/>
        </w:rPr>
        <w:t>Expansão</w:t>
      </w:r>
      <w:r w:rsidRPr="007B76DE">
        <w:rPr>
          <w:b/>
          <w:spacing w:val="1"/>
        </w:rPr>
        <w:t xml:space="preserve"> </w:t>
      </w:r>
      <w:r w:rsidRPr="007B76DE">
        <w:rPr>
          <w:b/>
        </w:rPr>
        <w:t>da</w:t>
      </w:r>
      <w:r w:rsidRPr="007B76DE">
        <w:rPr>
          <w:b/>
          <w:spacing w:val="1"/>
        </w:rPr>
        <w:t xml:space="preserve"> </w:t>
      </w:r>
      <w:r w:rsidRPr="007B76DE">
        <w:rPr>
          <w:b/>
        </w:rPr>
        <w:t>fronteira</w:t>
      </w:r>
      <w:r w:rsidRPr="007B76DE">
        <w:rPr>
          <w:b/>
          <w:spacing w:val="1"/>
        </w:rPr>
        <w:t xml:space="preserve"> </w:t>
      </w:r>
      <w:r w:rsidRPr="007B76DE">
        <w:rPr>
          <w:b/>
        </w:rPr>
        <w:t>agropecuária</w:t>
      </w:r>
      <w:r w:rsidRPr="007B76DE">
        <w:rPr>
          <w:b/>
          <w:spacing w:val="1"/>
        </w:rPr>
        <w:t xml:space="preserve"> </w:t>
      </w:r>
      <w:r w:rsidRPr="007B76DE">
        <w:rPr>
          <w:b/>
        </w:rPr>
        <w:t>e</w:t>
      </w:r>
      <w:r w:rsidRPr="007B76DE">
        <w:rPr>
          <w:b/>
          <w:spacing w:val="1"/>
        </w:rPr>
        <w:t xml:space="preserve"> </w:t>
      </w:r>
      <w:r w:rsidRPr="007B76DE">
        <w:rPr>
          <w:b/>
        </w:rPr>
        <w:t>a</w:t>
      </w:r>
      <w:r w:rsidRPr="007B76DE">
        <w:rPr>
          <w:b/>
          <w:spacing w:val="1"/>
        </w:rPr>
        <w:t xml:space="preserve"> </w:t>
      </w:r>
      <w:r w:rsidRPr="007B76DE">
        <w:rPr>
          <w:b/>
        </w:rPr>
        <w:t>dinâmica</w:t>
      </w:r>
      <w:r w:rsidRPr="007B76DE">
        <w:rPr>
          <w:b/>
          <w:spacing w:val="1"/>
        </w:rPr>
        <w:t xml:space="preserve"> </w:t>
      </w:r>
      <w:r w:rsidRPr="007B76DE">
        <w:rPr>
          <w:b/>
        </w:rPr>
        <w:t>do</w:t>
      </w:r>
      <w:r w:rsidRPr="007B76DE">
        <w:rPr>
          <w:b/>
          <w:spacing w:val="-57"/>
        </w:rPr>
        <w:t xml:space="preserve"> </w:t>
      </w:r>
      <w:r w:rsidRPr="007B76DE">
        <w:rPr>
          <w:b/>
        </w:rPr>
        <w:t>desmatamento florestal na Amazônia Paraense</w:t>
      </w:r>
      <w:r w:rsidRPr="007B76DE">
        <w:t>. 2012.</w:t>
      </w:r>
      <w:r w:rsidRPr="007B76DE">
        <w:rPr>
          <w:spacing w:val="1"/>
        </w:rPr>
        <w:t xml:space="preserve"> </w:t>
      </w:r>
      <w:r w:rsidRPr="007B76DE">
        <w:t>Disponível</w:t>
      </w:r>
      <w:r w:rsidRPr="007B76DE">
        <w:rPr>
          <w:spacing w:val="1"/>
        </w:rPr>
        <w:t xml:space="preserve"> </w:t>
      </w:r>
      <w:r w:rsidRPr="007B76DE">
        <w:t>em:</w:t>
      </w:r>
      <w:r w:rsidRPr="007B76DE">
        <w:rPr>
          <w:spacing w:val="1"/>
        </w:rPr>
        <w:t xml:space="preserve"> </w:t>
      </w:r>
      <w:hyperlink r:id="rId36">
        <w:r w:rsidRPr="007B76DE">
          <w:t>http://repositorio.ufpa.br/jspui/handle/2011/10994.</w:t>
        </w:r>
        <w:r w:rsidRPr="007B76DE">
          <w:rPr>
            <w:spacing w:val="-4"/>
          </w:rPr>
          <w:t xml:space="preserve"> </w:t>
        </w:r>
      </w:hyperlink>
      <w:r w:rsidRPr="007B76DE">
        <w:t>Acesso em: 20</w:t>
      </w:r>
      <w:r w:rsidRPr="007B76DE">
        <w:rPr>
          <w:spacing w:val="-1"/>
        </w:rPr>
        <w:t xml:space="preserve"> </w:t>
      </w:r>
      <w:r w:rsidRPr="007B76DE">
        <w:t>nov. 2023.</w:t>
      </w:r>
    </w:p>
    <w:p w14:paraId="2CFBAC3C" w14:textId="77777777" w:rsidR="0081688D" w:rsidRPr="007B76DE" w:rsidRDefault="0081688D" w:rsidP="007B76DE">
      <w:pPr>
        <w:pStyle w:val="Corpodetexto"/>
        <w:spacing w:before="9"/>
        <w:ind w:firstLine="709"/>
        <w:jc w:val="both"/>
        <w:rPr>
          <w:sz w:val="22"/>
          <w:szCs w:val="22"/>
        </w:rPr>
      </w:pPr>
    </w:p>
    <w:p w14:paraId="4E0B4121" w14:textId="77777777" w:rsidR="0081688D" w:rsidRPr="007B76DE" w:rsidRDefault="007931A7" w:rsidP="007B76DE">
      <w:pPr>
        <w:ind w:left="502" w:right="461"/>
        <w:jc w:val="both"/>
      </w:pPr>
      <w:r w:rsidRPr="007B76DE">
        <w:t xml:space="preserve">CECHIN, A.; VEIGA, J. E. </w:t>
      </w:r>
      <w:r w:rsidRPr="007B76DE">
        <w:rPr>
          <w:b/>
        </w:rPr>
        <w:t>O fundamento central da economia ecológica. In: MAY, P.</w:t>
      </w:r>
      <w:r w:rsidRPr="007B76DE">
        <w:rPr>
          <w:b/>
          <w:spacing w:val="1"/>
        </w:rPr>
        <w:t xml:space="preserve"> </w:t>
      </w:r>
      <w:r w:rsidRPr="007B76DE">
        <w:rPr>
          <w:b/>
        </w:rPr>
        <w:t>(Org.).</w:t>
      </w:r>
      <w:r w:rsidRPr="007B76DE">
        <w:rPr>
          <w:b/>
          <w:spacing w:val="-1"/>
        </w:rPr>
        <w:t xml:space="preserve"> </w:t>
      </w:r>
      <w:r w:rsidRPr="007B76DE">
        <w:rPr>
          <w:b/>
        </w:rPr>
        <w:t>Economia</w:t>
      </w:r>
      <w:r w:rsidRPr="007B76DE">
        <w:rPr>
          <w:b/>
          <w:spacing w:val="-1"/>
        </w:rPr>
        <w:t xml:space="preserve"> </w:t>
      </w:r>
      <w:r w:rsidRPr="007B76DE">
        <w:rPr>
          <w:b/>
        </w:rPr>
        <w:t>do</w:t>
      </w:r>
      <w:r w:rsidRPr="007B76DE">
        <w:rPr>
          <w:b/>
          <w:spacing w:val="-1"/>
        </w:rPr>
        <w:t xml:space="preserve"> </w:t>
      </w:r>
      <w:r w:rsidRPr="007B76DE">
        <w:rPr>
          <w:b/>
        </w:rPr>
        <w:t>meio ambiente:</w:t>
      </w:r>
      <w:r w:rsidRPr="007B76DE">
        <w:rPr>
          <w:b/>
          <w:spacing w:val="-1"/>
        </w:rPr>
        <w:t xml:space="preserve"> </w:t>
      </w:r>
      <w:r w:rsidRPr="007B76DE">
        <w:rPr>
          <w:b/>
        </w:rPr>
        <w:t>teoria</w:t>
      </w:r>
      <w:r w:rsidRPr="007B76DE">
        <w:rPr>
          <w:b/>
          <w:spacing w:val="-1"/>
        </w:rPr>
        <w:t xml:space="preserve"> </w:t>
      </w:r>
      <w:r w:rsidRPr="007B76DE">
        <w:rPr>
          <w:b/>
        </w:rPr>
        <w:t>e</w:t>
      </w:r>
      <w:r w:rsidRPr="007B76DE">
        <w:rPr>
          <w:b/>
          <w:spacing w:val="-1"/>
        </w:rPr>
        <w:t xml:space="preserve"> </w:t>
      </w:r>
      <w:r w:rsidRPr="007B76DE">
        <w:rPr>
          <w:b/>
        </w:rPr>
        <w:t>prática</w:t>
      </w:r>
      <w:r w:rsidRPr="007B76DE">
        <w:t>. 2.</w:t>
      </w:r>
      <w:r w:rsidRPr="007B76DE">
        <w:rPr>
          <w:spacing w:val="-1"/>
        </w:rPr>
        <w:t xml:space="preserve"> </w:t>
      </w:r>
      <w:r w:rsidRPr="007B76DE">
        <w:t>ed.</w:t>
      </w:r>
      <w:r w:rsidRPr="007B76DE">
        <w:rPr>
          <w:spacing w:val="-1"/>
        </w:rPr>
        <w:t xml:space="preserve"> </w:t>
      </w:r>
      <w:r w:rsidRPr="007B76DE">
        <w:t>Rio de</w:t>
      </w:r>
      <w:r w:rsidRPr="007B76DE">
        <w:rPr>
          <w:spacing w:val="-1"/>
        </w:rPr>
        <w:t xml:space="preserve"> </w:t>
      </w:r>
      <w:r w:rsidRPr="007B76DE">
        <w:t>Janeiro:</w:t>
      </w:r>
      <w:r w:rsidRPr="007B76DE">
        <w:rPr>
          <w:spacing w:val="-1"/>
        </w:rPr>
        <w:t xml:space="preserve"> </w:t>
      </w:r>
      <w:r w:rsidRPr="007B76DE">
        <w:t>Elsevier,</w:t>
      </w:r>
      <w:r w:rsidRPr="007B76DE">
        <w:rPr>
          <w:spacing w:val="-1"/>
        </w:rPr>
        <w:t xml:space="preserve"> </w:t>
      </w:r>
      <w:r w:rsidRPr="007B76DE">
        <w:t>2010.</w:t>
      </w:r>
    </w:p>
    <w:p w14:paraId="20CE65D5" w14:textId="77777777" w:rsidR="0081688D" w:rsidRPr="007B76DE" w:rsidRDefault="0081688D" w:rsidP="007B76DE">
      <w:pPr>
        <w:pStyle w:val="Corpodetexto"/>
        <w:ind w:firstLine="709"/>
        <w:jc w:val="both"/>
        <w:rPr>
          <w:sz w:val="22"/>
          <w:szCs w:val="22"/>
        </w:rPr>
      </w:pPr>
    </w:p>
    <w:p w14:paraId="292563DD" w14:textId="77777777" w:rsidR="0081688D" w:rsidRPr="007B76DE" w:rsidRDefault="007931A7" w:rsidP="007B76DE">
      <w:pPr>
        <w:spacing w:before="1"/>
        <w:ind w:left="502" w:right="534"/>
        <w:jc w:val="both"/>
      </w:pPr>
      <w:r w:rsidRPr="007B76DE">
        <w:t>CRISTO, S. S. V. NOLETO, J. P. da S</w:t>
      </w:r>
      <w:r w:rsidRPr="007B76DE">
        <w:rPr>
          <w:b/>
        </w:rPr>
        <w:t>. Análise das transformações ambientais da porção</w:t>
      </w:r>
      <w:r w:rsidRPr="007B76DE">
        <w:rPr>
          <w:b/>
          <w:spacing w:val="-57"/>
        </w:rPr>
        <w:t xml:space="preserve"> </w:t>
      </w:r>
      <w:r w:rsidRPr="007B76DE">
        <w:rPr>
          <w:b/>
        </w:rPr>
        <w:t>central do estado do Tocantins: ênfase nos aspectos de uso e ocupação da terra no</w:t>
      </w:r>
      <w:r w:rsidRPr="007B76DE">
        <w:rPr>
          <w:b/>
          <w:spacing w:val="1"/>
        </w:rPr>
        <w:t xml:space="preserve"> </w:t>
      </w:r>
      <w:r w:rsidRPr="007B76DE">
        <w:rPr>
          <w:b/>
        </w:rPr>
        <w:t>município de Brejinho de Nazaré</w:t>
      </w:r>
      <w:r w:rsidRPr="007B76DE">
        <w:t>. 2020. Disponível em:</w:t>
      </w:r>
      <w:r w:rsidRPr="007B76DE">
        <w:rPr>
          <w:spacing w:val="1"/>
        </w:rPr>
        <w:t xml:space="preserve"> </w:t>
      </w:r>
      <w:hyperlink r:id="rId37">
        <w:r w:rsidRPr="007B76DE">
          <w:rPr>
            <w:color w:val="0000FF"/>
            <w:u w:val="single" w:color="0000FF"/>
          </w:rPr>
          <w:t>https://revistas.uece.br/index.php/GeoUECE/article/view/2188/3635</w:t>
        </w:r>
      </w:hyperlink>
      <w:r w:rsidRPr="007B76DE">
        <w:t>.</w:t>
      </w:r>
      <w:r w:rsidRPr="007B76DE">
        <w:rPr>
          <w:spacing w:val="-1"/>
        </w:rPr>
        <w:t xml:space="preserve"> </w:t>
      </w:r>
      <w:r w:rsidRPr="007B76DE">
        <w:t>Acesso</w:t>
      </w:r>
      <w:r w:rsidRPr="007B76DE">
        <w:rPr>
          <w:spacing w:val="-1"/>
        </w:rPr>
        <w:t xml:space="preserve"> </w:t>
      </w:r>
      <w:r w:rsidRPr="007B76DE">
        <w:t>em:</w:t>
      </w:r>
      <w:r w:rsidRPr="007B76DE">
        <w:rPr>
          <w:spacing w:val="-1"/>
        </w:rPr>
        <w:t xml:space="preserve"> </w:t>
      </w:r>
      <w:r w:rsidRPr="007B76DE">
        <w:t>20</w:t>
      </w:r>
      <w:r w:rsidRPr="007B76DE">
        <w:rPr>
          <w:spacing w:val="-1"/>
        </w:rPr>
        <w:t xml:space="preserve"> </w:t>
      </w:r>
      <w:r w:rsidRPr="007B76DE">
        <w:t>nov.</w:t>
      </w:r>
    </w:p>
    <w:p w14:paraId="1A74D3B4" w14:textId="77777777" w:rsidR="0081688D" w:rsidRPr="007B76DE" w:rsidRDefault="007931A7" w:rsidP="007B76DE">
      <w:pPr>
        <w:pStyle w:val="Corpodetexto"/>
        <w:ind w:left="502" w:firstLine="709"/>
        <w:jc w:val="both"/>
        <w:rPr>
          <w:sz w:val="22"/>
          <w:szCs w:val="22"/>
        </w:rPr>
      </w:pPr>
      <w:r w:rsidRPr="007B76DE">
        <w:rPr>
          <w:sz w:val="22"/>
          <w:szCs w:val="22"/>
        </w:rPr>
        <w:t>2023.</w:t>
      </w:r>
    </w:p>
    <w:p w14:paraId="0EEA5FA2" w14:textId="77777777" w:rsidR="0081688D" w:rsidRPr="007B76DE" w:rsidRDefault="0081688D" w:rsidP="007B76DE">
      <w:pPr>
        <w:pStyle w:val="Corpodetexto"/>
        <w:ind w:firstLine="709"/>
        <w:jc w:val="both"/>
        <w:rPr>
          <w:sz w:val="22"/>
          <w:szCs w:val="22"/>
        </w:rPr>
      </w:pPr>
    </w:p>
    <w:p w14:paraId="50638904" w14:textId="77777777" w:rsidR="0081688D" w:rsidRPr="007B76DE" w:rsidRDefault="007931A7" w:rsidP="007B76DE">
      <w:pPr>
        <w:ind w:left="502" w:right="641"/>
        <w:jc w:val="both"/>
      </w:pPr>
      <w:r w:rsidRPr="007B76DE">
        <w:t>DORAN, J.W.; PARKIN, T. B. Defining and assessing soil quality. In: DORAN, J.W.;</w:t>
      </w:r>
      <w:r w:rsidRPr="007B76DE">
        <w:rPr>
          <w:spacing w:val="1"/>
        </w:rPr>
        <w:t xml:space="preserve"> </w:t>
      </w:r>
      <w:r w:rsidRPr="007B76DE">
        <w:t xml:space="preserve">COLEMAN, D.C.; BEZDICEK, D.F.; STEWART, B.A. (Eds.), </w:t>
      </w:r>
      <w:r w:rsidRPr="007B76DE">
        <w:rPr>
          <w:b/>
        </w:rPr>
        <w:t>Defining soil quality for a</w:t>
      </w:r>
      <w:r w:rsidRPr="007B76DE">
        <w:rPr>
          <w:b/>
          <w:spacing w:val="-57"/>
        </w:rPr>
        <w:t xml:space="preserve"> </w:t>
      </w:r>
      <w:r w:rsidRPr="007B76DE">
        <w:rPr>
          <w:b/>
        </w:rPr>
        <w:t>sustainable</w:t>
      </w:r>
      <w:r w:rsidRPr="007B76DE">
        <w:rPr>
          <w:b/>
          <w:spacing w:val="-1"/>
        </w:rPr>
        <w:t xml:space="preserve"> </w:t>
      </w:r>
      <w:r w:rsidRPr="007B76DE">
        <w:rPr>
          <w:b/>
        </w:rPr>
        <w:t>environment.</w:t>
      </w:r>
      <w:r w:rsidRPr="007B76DE">
        <w:rPr>
          <w:b/>
          <w:spacing w:val="1"/>
        </w:rPr>
        <w:t xml:space="preserve"> </w:t>
      </w:r>
      <w:r w:rsidRPr="007B76DE">
        <w:t>Madison, p.1-20, 1994.</w:t>
      </w:r>
    </w:p>
    <w:p w14:paraId="158C3D04" w14:textId="77777777" w:rsidR="0081688D" w:rsidRPr="007B76DE" w:rsidRDefault="0081688D" w:rsidP="007B76DE">
      <w:pPr>
        <w:pStyle w:val="Corpodetexto"/>
        <w:ind w:firstLine="709"/>
        <w:jc w:val="both"/>
        <w:rPr>
          <w:sz w:val="22"/>
          <w:szCs w:val="22"/>
        </w:rPr>
      </w:pPr>
    </w:p>
    <w:p w14:paraId="400D7EC5" w14:textId="77777777" w:rsidR="0081688D" w:rsidRPr="007B76DE" w:rsidRDefault="007931A7" w:rsidP="007B76DE">
      <w:pPr>
        <w:ind w:left="502" w:right="460"/>
        <w:jc w:val="both"/>
      </w:pPr>
      <w:r w:rsidRPr="007B76DE">
        <w:t>FARINA,</w:t>
      </w:r>
      <w:r w:rsidRPr="007B76DE">
        <w:rPr>
          <w:spacing w:val="1"/>
        </w:rPr>
        <w:t xml:space="preserve"> </w:t>
      </w:r>
      <w:r w:rsidRPr="007B76DE">
        <w:t xml:space="preserve">F.C. </w:t>
      </w:r>
      <w:r w:rsidRPr="007B76DE">
        <w:rPr>
          <w:b/>
        </w:rPr>
        <w:t>Abordagem</w:t>
      </w:r>
      <w:r w:rsidRPr="007B76DE">
        <w:rPr>
          <w:b/>
          <w:spacing w:val="1"/>
        </w:rPr>
        <w:t xml:space="preserve"> </w:t>
      </w:r>
      <w:r w:rsidRPr="007B76DE">
        <w:rPr>
          <w:b/>
        </w:rPr>
        <w:t>sobre</w:t>
      </w:r>
      <w:r w:rsidRPr="007B76DE">
        <w:rPr>
          <w:b/>
          <w:spacing w:val="1"/>
        </w:rPr>
        <w:t xml:space="preserve"> </w:t>
      </w:r>
      <w:r w:rsidRPr="007B76DE">
        <w:rPr>
          <w:b/>
        </w:rPr>
        <w:t>as</w:t>
      </w:r>
      <w:r w:rsidRPr="007B76DE">
        <w:rPr>
          <w:b/>
          <w:spacing w:val="1"/>
        </w:rPr>
        <w:t xml:space="preserve"> </w:t>
      </w:r>
      <w:r w:rsidRPr="007B76DE">
        <w:rPr>
          <w:b/>
        </w:rPr>
        <w:t>técnicas</w:t>
      </w:r>
      <w:r w:rsidRPr="007B76DE">
        <w:rPr>
          <w:b/>
          <w:spacing w:val="1"/>
        </w:rPr>
        <w:t xml:space="preserve"> </w:t>
      </w:r>
      <w:r w:rsidRPr="007B76DE">
        <w:rPr>
          <w:b/>
        </w:rPr>
        <w:t>de</w:t>
      </w:r>
      <w:r w:rsidRPr="007B76DE">
        <w:rPr>
          <w:b/>
          <w:spacing w:val="1"/>
        </w:rPr>
        <w:t xml:space="preserve"> </w:t>
      </w:r>
      <w:r w:rsidRPr="007B76DE">
        <w:rPr>
          <w:b/>
        </w:rPr>
        <w:t>geoprocessamento</w:t>
      </w:r>
      <w:r w:rsidRPr="007B76DE">
        <w:rPr>
          <w:b/>
          <w:spacing w:val="1"/>
        </w:rPr>
        <w:t xml:space="preserve"> </w:t>
      </w:r>
      <w:r w:rsidRPr="007B76DE">
        <w:rPr>
          <w:b/>
        </w:rPr>
        <w:t>aplicadas</w:t>
      </w:r>
      <w:r w:rsidRPr="007B76DE">
        <w:rPr>
          <w:b/>
          <w:spacing w:val="1"/>
        </w:rPr>
        <w:t xml:space="preserve"> </w:t>
      </w:r>
      <w:r w:rsidRPr="007B76DE">
        <w:rPr>
          <w:b/>
        </w:rPr>
        <w:t>ao</w:t>
      </w:r>
      <w:r w:rsidRPr="007B76DE">
        <w:rPr>
          <w:b/>
          <w:spacing w:val="-57"/>
        </w:rPr>
        <w:t xml:space="preserve"> </w:t>
      </w:r>
      <w:r w:rsidRPr="007B76DE">
        <w:rPr>
          <w:b/>
        </w:rPr>
        <w:t xml:space="preserve">planejamento </w:t>
      </w:r>
      <w:r w:rsidRPr="007B76DE">
        <w:rPr>
          <w:b/>
          <w:spacing w:val="1"/>
        </w:rPr>
        <w:t xml:space="preserve"> </w:t>
      </w:r>
      <w:r w:rsidRPr="007B76DE">
        <w:rPr>
          <w:b/>
        </w:rPr>
        <w:t>e</w:t>
      </w:r>
      <w:r w:rsidRPr="007B76DE">
        <w:rPr>
          <w:b/>
          <w:spacing w:val="58"/>
        </w:rPr>
        <w:t xml:space="preserve"> </w:t>
      </w:r>
      <w:r w:rsidRPr="007B76DE">
        <w:rPr>
          <w:b/>
        </w:rPr>
        <w:t>gestão</w:t>
      </w:r>
      <w:r w:rsidRPr="007B76DE">
        <w:rPr>
          <w:b/>
          <w:spacing w:val="60"/>
        </w:rPr>
        <w:t xml:space="preserve"> </w:t>
      </w:r>
      <w:r w:rsidRPr="007B76DE">
        <w:rPr>
          <w:b/>
        </w:rPr>
        <w:t>urbana</w:t>
      </w:r>
      <w:r w:rsidRPr="007B76DE">
        <w:t>.</w:t>
      </w:r>
      <w:r w:rsidRPr="007B76DE">
        <w:rPr>
          <w:spacing w:val="-1"/>
        </w:rPr>
        <w:t xml:space="preserve"> </w:t>
      </w:r>
      <w:r w:rsidRPr="007B76DE">
        <w:t>Cad.</w:t>
      </w:r>
      <w:r w:rsidRPr="007B76DE">
        <w:rPr>
          <w:spacing w:val="60"/>
        </w:rPr>
        <w:t xml:space="preserve"> </w:t>
      </w:r>
      <w:r w:rsidRPr="007B76DE">
        <w:t>EBAPE.</w:t>
      </w:r>
      <w:r w:rsidRPr="007B76DE">
        <w:rPr>
          <w:spacing w:val="60"/>
        </w:rPr>
        <w:t xml:space="preserve"> </w:t>
      </w:r>
      <w:r w:rsidRPr="007B76DE">
        <w:t>BR,</w:t>
      </w:r>
      <w:r w:rsidRPr="007B76DE">
        <w:rPr>
          <w:spacing w:val="60"/>
        </w:rPr>
        <w:t xml:space="preserve"> </w:t>
      </w:r>
      <w:r w:rsidRPr="007B76DE">
        <w:t>4, 1-13,</w:t>
      </w:r>
      <w:r w:rsidRPr="007B76DE">
        <w:rPr>
          <w:spacing w:val="60"/>
        </w:rPr>
        <w:t xml:space="preserve"> </w:t>
      </w:r>
      <w:r w:rsidRPr="007B76DE">
        <w:t>2006.</w:t>
      </w:r>
    </w:p>
    <w:p w14:paraId="60C52DDF" w14:textId="77777777" w:rsidR="0081688D" w:rsidRPr="007B76DE" w:rsidRDefault="0081688D" w:rsidP="007B76DE">
      <w:pPr>
        <w:pStyle w:val="Corpodetexto"/>
        <w:ind w:firstLine="709"/>
        <w:jc w:val="both"/>
        <w:rPr>
          <w:sz w:val="22"/>
          <w:szCs w:val="22"/>
        </w:rPr>
      </w:pPr>
    </w:p>
    <w:p w14:paraId="077DA9D8" w14:textId="77777777" w:rsidR="0081688D" w:rsidRPr="007B76DE" w:rsidRDefault="007931A7" w:rsidP="007B76DE">
      <w:pPr>
        <w:ind w:left="502"/>
        <w:jc w:val="both"/>
        <w:rPr>
          <w:b/>
        </w:rPr>
      </w:pPr>
      <w:r w:rsidRPr="007B76DE">
        <w:t>FERNANDES,</w:t>
      </w:r>
      <w:r w:rsidRPr="007B76DE">
        <w:rPr>
          <w:spacing w:val="-2"/>
        </w:rPr>
        <w:t xml:space="preserve"> </w:t>
      </w:r>
      <w:r w:rsidRPr="007B76DE">
        <w:t>M.</w:t>
      </w:r>
      <w:r w:rsidRPr="007B76DE">
        <w:rPr>
          <w:spacing w:val="-1"/>
        </w:rPr>
        <w:t xml:space="preserve"> </w:t>
      </w:r>
      <w:r w:rsidRPr="007B76DE">
        <w:t>D.</w:t>
      </w:r>
      <w:r w:rsidRPr="007B76DE">
        <w:rPr>
          <w:spacing w:val="-1"/>
        </w:rPr>
        <w:t xml:space="preserve"> </w:t>
      </w:r>
      <w:r w:rsidRPr="007B76DE">
        <w:t>OLIVEIRA,</w:t>
      </w:r>
      <w:r w:rsidRPr="007B76DE">
        <w:rPr>
          <w:spacing w:val="-1"/>
        </w:rPr>
        <w:t xml:space="preserve"> </w:t>
      </w:r>
      <w:r w:rsidRPr="007B76DE">
        <w:t>G.</w:t>
      </w:r>
      <w:r w:rsidRPr="007B76DE">
        <w:rPr>
          <w:spacing w:val="-1"/>
        </w:rPr>
        <w:t xml:space="preserve"> </w:t>
      </w:r>
      <w:r w:rsidRPr="007B76DE">
        <w:t>H. G.</w:t>
      </w:r>
      <w:r w:rsidRPr="007B76DE">
        <w:rPr>
          <w:spacing w:val="-1"/>
        </w:rPr>
        <w:t xml:space="preserve"> </w:t>
      </w:r>
      <w:r w:rsidRPr="007B76DE">
        <w:t>NOBRE,</w:t>
      </w:r>
      <w:r w:rsidRPr="007B76DE">
        <w:rPr>
          <w:spacing w:val="-1"/>
        </w:rPr>
        <w:t xml:space="preserve"> </w:t>
      </w:r>
      <w:r w:rsidRPr="007B76DE">
        <w:t>B.</w:t>
      </w:r>
      <w:r w:rsidRPr="007B76DE">
        <w:rPr>
          <w:spacing w:val="-1"/>
        </w:rPr>
        <w:t xml:space="preserve"> </w:t>
      </w:r>
      <w:r w:rsidRPr="007B76DE">
        <w:t>A.</w:t>
      </w:r>
      <w:r w:rsidRPr="007B76DE">
        <w:rPr>
          <w:spacing w:val="1"/>
        </w:rPr>
        <w:t xml:space="preserve"> </w:t>
      </w:r>
      <w:r w:rsidRPr="007B76DE">
        <w:rPr>
          <w:b/>
        </w:rPr>
        <w:t>Sensoriamento</w:t>
      </w:r>
      <w:r w:rsidRPr="007B76DE">
        <w:rPr>
          <w:b/>
          <w:spacing w:val="-1"/>
        </w:rPr>
        <w:t xml:space="preserve"> </w:t>
      </w:r>
      <w:r w:rsidRPr="007B76DE">
        <w:rPr>
          <w:b/>
        </w:rPr>
        <w:t>Remoto</w:t>
      </w:r>
      <w:r w:rsidRPr="007B76DE">
        <w:rPr>
          <w:b/>
          <w:spacing w:val="-1"/>
        </w:rPr>
        <w:t xml:space="preserve"> </w:t>
      </w:r>
      <w:r w:rsidRPr="007B76DE">
        <w:rPr>
          <w:b/>
        </w:rPr>
        <w:t>e</w:t>
      </w:r>
      <w:r w:rsidRPr="007B76DE">
        <w:rPr>
          <w:b/>
          <w:spacing w:val="-3"/>
        </w:rPr>
        <w:t xml:space="preserve"> </w:t>
      </w:r>
      <w:r w:rsidRPr="007B76DE">
        <w:rPr>
          <w:b/>
        </w:rPr>
        <w:t>SIG</w:t>
      </w:r>
    </w:p>
    <w:p w14:paraId="7AE9712C" w14:textId="34324AA6" w:rsidR="0081688D" w:rsidRPr="007B76DE" w:rsidRDefault="007931A7" w:rsidP="007B76DE">
      <w:pPr>
        <w:ind w:left="502" w:right="430"/>
        <w:jc w:val="both"/>
      </w:pPr>
      <w:r w:rsidRPr="007B76DE">
        <w:rPr>
          <w:b/>
        </w:rPr>
        <w:t>aplicado no uso e ocupação do solo na bacia do rio são Lamberto no norte de Minas</w:t>
      </w:r>
      <w:r w:rsidRPr="007B76DE">
        <w:rPr>
          <w:b/>
          <w:spacing w:val="1"/>
        </w:rPr>
        <w:t xml:space="preserve"> </w:t>
      </w:r>
      <w:r w:rsidRPr="007B76DE">
        <w:rPr>
          <w:b/>
        </w:rPr>
        <w:t>Gerais.</w:t>
      </w:r>
      <w:r w:rsidR="00CA3406" w:rsidRPr="007B76DE">
        <w:rPr>
          <w:b/>
        </w:rPr>
        <w:t xml:space="preserve"> </w:t>
      </w:r>
      <w:r w:rsidRPr="007B76DE">
        <w:t>Disponível em</w:t>
      </w:r>
      <w:r w:rsidRPr="007B76DE">
        <w:rPr>
          <w:spacing w:val="1"/>
        </w:rPr>
        <w:t xml:space="preserve"> </w:t>
      </w:r>
      <w:hyperlink r:id="rId38">
        <w:r w:rsidRPr="007B76DE">
          <w:rPr>
            <w:spacing w:val="-1"/>
          </w:rPr>
          <w:t>http://unimontes.br/arquivos/2012/geografia_ixerg/eixo_politica_meio_ambiente/sensoriamen</w:t>
        </w:r>
      </w:hyperlink>
      <w:r w:rsidRPr="007B76DE">
        <w:t xml:space="preserve"> </w:t>
      </w:r>
      <w:hyperlink r:id="rId39">
        <w:r w:rsidRPr="007B76DE">
          <w:t>to</w:t>
        </w:r>
      </w:hyperlink>
      <w:r w:rsidRPr="007B76DE">
        <w:rPr>
          <w:spacing w:val="1"/>
        </w:rPr>
        <w:t xml:space="preserve"> </w:t>
      </w:r>
      <w:hyperlink r:id="rId40">
        <w:r w:rsidRPr="007B76DE">
          <w:t>remoto_e_sig_aplicado_no_uso_e_ocupacao_do_solo_na_bacia_do_rio_sao_lamberto_no_no</w:t>
        </w:r>
      </w:hyperlink>
      <w:r w:rsidRPr="007B76DE">
        <w:rPr>
          <w:spacing w:val="-57"/>
        </w:rPr>
        <w:t xml:space="preserve"> </w:t>
      </w:r>
      <w:hyperlink r:id="rId41">
        <w:r w:rsidRPr="007B76DE">
          <w:t>r.pdf.</w:t>
        </w:r>
      </w:hyperlink>
      <w:r w:rsidRPr="007B76DE">
        <w:rPr>
          <w:spacing w:val="-1"/>
        </w:rPr>
        <w:t xml:space="preserve"> </w:t>
      </w:r>
      <w:r w:rsidRPr="007B76DE">
        <w:t>Acesso em: janeiro</w:t>
      </w:r>
      <w:r w:rsidRPr="007B76DE">
        <w:rPr>
          <w:spacing w:val="1"/>
        </w:rPr>
        <w:t xml:space="preserve"> </w:t>
      </w:r>
      <w:r w:rsidRPr="007B76DE">
        <w:t>de</w:t>
      </w:r>
      <w:r w:rsidRPr="007B76DE">
        <w:rPr>
          <w:spacing w:val="-1"/>
        </w:rPr>
        <w:t xml:space="preserve"> </w:t>
      </w:r>
      <w:r w:rsidRPr="007B76DE">
        <w:t>2014.</w:t>
      </w:r>
    </w:p>
    <w:p w14:paraId="7168DCA1" w14:textId="77777777" w:rsidR="0081688D" w:rsidRPr="007B76DE" w:rsidRDefault="0081688D" w:rsidP="007B76DE">
      <w:pPr>
        <w:ind w:firstLine="709"/>
        <w:jc w:val="both"/>
      </w:pPr>
    </w:p>
    <w:p w14:paraId="5EE4FC6E" w14:textId="77777777" w:rsidR="00591F0C" w:rsidRPr="007B76DE" w:rsidRDefault="00591F0C" w:rsidP="007B76DE">
      <w:pPr>
        <w:ind w:left="502" w:right="1267"/>
        <w:jc w:val="both"/>
      </w:pPr>
      <w:r w:rsidRPr="007B76DE">
        <w:t xml:space="preserve">FEARNSIDE, P. M. </w:t>
      </w:r>
      <w:r w:rsidRPr="007B76DE">
        <w:rPr>
          <w:b/>
        </w:rPr>
        <w:t>Soybean cultivation as a threat to the environment in Brazil.</w:t>
      </w:r>
      <w:r w:rsidRPr="007B76DE">
        <w:rPr>
          <w:b/>
          <w:spacing w:val="-57"/>
        </w:rPr>
        <w:t xml:space="preserve"> </w:t>
      </w:r>
      <w:r w:rsidRPr="007B76DE">
        <w:rPr>
          <w:b/>
        </w:rPr>
        <w:t>Environmenta</w:t>
      </w:r>
      <w:r w:rsidRPr="007B76DE">
        <w:t>l</w:t>
      </w:r>
      <w:r w:rsidRPr="007B76DE">
        <w:rPr>
          <w:spacing w:val="-1"/>
        </w:rPr>
        <w:t xml:space="preserve"> </w:t>
      </w:r>
      <w:r w:rsidRPr="007B76DE">
        <w:t>Conservation, v. 28, n. 1, p. 23–38, 2001.</w:t>
      </w:r>
    </w:p>
    <w:p w14:paraId="11B4F030" w14:textId="77777777" w:rsidR="00591F0C" w:rsidRPr="007B76DE" w:rsidRDefault="00591F0C" w:rsidP="007B76DE">
      <w:pPr>
        <w:pStyle w:val="Corpodetexto"/>
        <w:ind w:firstLine="709"/>
        <w:jc w:val="both"/>
        <w:rPr>
          <w:sz w:val="22"/>
          <w:szCs w:val="22"/>
        </w:rPr>
      </w:pPr>
    </w:p>
    <w:p w14:paraId="656F2E50" w14:textId="77777777" w:rsidR="00591F0C" w:rsidRPr="007B76DE" w:rsidRDefault="00591F0C" w:rsidP="007B76DE">
      <w:pPr>
        <w:ind w:left="502" w:right="460"/>
        <w:jc w:val="both"/>
      </w:pPr>
      <w:r w:rsidRPr="007B76DE">
        <w:t xml:space="preserve">FLORENZANO, T. G. </w:t>
      </w:r>
      <w:r w:rsidRPr="007B76DE">
        <w:rPr>
          <w:b/>
        </w:rPr>
        <w:t>Imagens de Satélites para Estudos Ambientais</w:t>
      </w:r>
      <w:r w:rsidRPr="007B76DE">
        <w:t>.</w:t>
      </w:r>
      <w:r w:rsidRPr="007B76DE">
        <w:rPr>
          <w:spacing w:val="1"/>
        </w:rPr>
        <w:t xml:space="preserve"> </w:t>
      </w:r>
      <w:r w:rsidRPr="007B76DE">
        <w:t>São Paulo. Oficina</w:t>
      </w:r>
      <w:r w:rsidRPr="007B76DE">
        <w:rPr>
          <w:spacing w:val="-57"/>
        </w:rPr>
        <w:t xml:space="preserve"> </w:t>
      </w:r>
      <w:r w:rsidRPr="007B76DE">
        <w:t>de</w:t>
      </w:r>
      <w:r w:rsidRPr="007B76DE">
        <w:rPr>
          <w:spacing w:val="-1"/>
        </w:rPr>
        <w:t xml:space="preserve"> </w:t>
      </w:r>
      <w:r w:rsidRPr="007B76DE">
        <w:t>textos. 2002.</w:t>
      </w:r>
    </w:p>
    <w:p w14:paraId="75509AD6" w14:textId="77777777" w:rsidR="00591F0C" w:rsidRPr="007B76DE" w:rsidRDefault="00591F0C" w:rsidP="007B76DE">
      <w:pPr>
        <w:pStyle w:val="Corpodetexto"/>
        <w:ind w:firstLine="709"/>
        <w:jc w:val="both"/>
        <w:rPr>
          <w:sz w:val="22"/>
          <w:szCs w:val="22"/>
        </w:rPr>
      </w:pPr>
    </w:p>
    <w:p w14:paraId="765CE48A" w14:textId="77777777" w:rsidR="007B76DE" w:rsidRDefault="007B76DE" w:rsidP="007B76DE">
      <w:pPr>
        <w:ind w:left="502" w:right="460"/>
        <w:jc w:val="both"/>
      </w:pPr>
    </w:p>
    <w:p w14:paraId="13DA8119" w14:textId="77777777" w:rsidR="007B76DE" w:rsidRDefault="007B76DE" w:rsidP="007B76DE">
      <w:pPr>
        <w:ind w:left="502" w:right="460"/>
        <w:jc w:val="both"/>
      </w:pPr>
    </w:p>
    <w:p w14:paraId="5B13FA14" w14:textId="77777777" w:rsidR="001959B9" w:rsidRDefault="001959B9" w:rsidP="007B76DE">
      <w:pPr>
        <w:ind w:left="502" w:right="460"/>
        <w:jc w:val="both"/>
      </w:pPr>
    </w:p>
    <w:p w14:paraId="146C23E9" w14:textId="77777777" w:rsidR="001959B9" w:rsidRDefault="001959B9" w:rsidP="007B76DE">
      <w:pPr>
        <w:ind w:left="502" w:right="460"/>
        <w:jc w:val="both"/>
      </w:pPr>
    </w:p>
    <w:p w14:paraId="3050F389" w14:textId="286DB958" w:rsidR="00591F0C" w:rsidRPr="007B76DE" w:rsidRDefault="00591F0C" w:rsidP="007B76DE">
      <w:pPr>
        <w:ind w:left="502" w:right="460"/>
        <w:jc w:val="both"/>
      </w:pPr>
      <w:r w:rsidRPr="007B76DE">
        <w:t>FRITZ, S. et al</w:t>
      </w:r>
      <w:r w:rsidRPr="007B76DE">
        <w:rPr>
          <w:b/>
        </w:rPr>
        <w:t xml:space="preserve">. Mapping global cropland and field size. </w:t>
      </w:r>
      <w:r w:rsidRPr="007B76DE">
        <w:t>Global Change Biology, v. 21,</w:t>
      </w:r>
      <w:r w:rsidRPr="007B76DE">
        <w:rPr>
          <w:spacing w:val="1"/>
        </w:rPr>
        <w:t xml:space="preserve"> </w:t>
      </w:r>
      <w:r w:rsidRPr="007B76DE">
        <w:t>issue</w:t>
      </w:r>
      <w:r w:rsidRPr="007B76DE">
        <w:rPr>
          <w:spacing w:val="-3"/>
        </w:rPr>
        <w:t xml:space="preserve"> </w:t>
      </w:r>
      <w:r w:rsidRPr="007B76DE">
        <w:t>5,</w:t>
      </w:r>
      <w:r w:rsidRPr="007B76DE">
        <w:rPr>
          <w:spacing w:val="-1"/>
        </w:rPr>
        <w:t xml:space="preserve"> </w:t>
      </w:r>
      <w:r w:rsidRPr="007B76DE">
        <w:t>p.</w:t>
      </w:r>
      <w:r w:rsidRPr="007B76DE">
        <w:rPr>
          <w:spacing w:val="-2"/>
        </w:rPr>
        <w:t xml:space="preserve"> </w:t>
      </w:r>
      <w:r w:rsidRPr="007B76DE">
        <w:t>1980-1992,</w:t>
      </w:r>
      <w:r w:rsidRPr="007B76DE">
        <w:rPr>
          <w:spacing w:val="-1"/>
        </w:rPr>
        <w:t xml:space="preserve"> </w:t>
      </w:r>
      <w:r w:rsidRPr="007B76DE">
        <w:t>2015.</w:t>
      </w:r>
      <w:r w:rsidRPr="007B76DE">
        <w:rPr>
          <w:spacing w:val="-1"/>
        </w:rPr>
        <w:t xml:space="preserve"> </w:t>
      </w:r>
      <w:r w:rsidRPr="007B76DE">
        <w:t>Disponível</w:t>
      </w:r>
      <w:r w:rsidRPr="007B76DE">
        <w:rPr>
          <w:spacing w:val="-2"/>
        </w:rPr>
        <w:t xml:space="preserve"> </w:t>
      </w:r>
      <w:r w:rsidRPr="007B76DE">
        <w:t xml:space="preserve">em: </w:t>
      </w:r>
      <w:hyperlink r:id="rId42">
        <w:r w:rsidRPr="007B76DE">
          <w:t>http://goo.gl/ToJv5o</w:t>
        </w:r>
        <w:r w:rsidRPr="007B76DE">
          <w:rPr>
            <w:spacing w:val="-1"/>
          </w:rPr>
          <w:t xml:space="preserve"> </w:t>
        </w:r>
      </w:hyperlink>
      <w:r w:rsidRPr="007B76DE">
        <w:t>.</w:t>
      </w:r>
      <w:r w:rsidRPr="007B76DE">
        <w:rPr>
          <w:spacing w:val="-1"/>
        </w:rPr>
        <w:t xml:space="preserve"> </w:t>
      </w:r>
      <w:r w:rsidRPr="007B76DE">
        <w:t>Acesso</w:t>
      </w:r>
      <w:r w:rsidRPr="007B76DE">
        <w:rPr>
          <w:spacing w:val="-1"/>
        </w:rPr>
        <w:t xml:space="preserve"> </w:t>
      </w:r>
      <w:r w:rsidRPr="007B76DE">
        <w:t>em:</w:t>
      </w:r>
      <w:r w:rsidRPr="007B76DE">
        <w:rPr>
          <w:spacing w:val="-1"/>
        </w:rPr>
        <w:t xml:space="preserve"> </w:t>
      </w:r>
      <w:r w:rsidRPr="007B76DE">
        <w:t>20</w:t>
      </w:r>
      <w:r w:rsidRPr="007B76DE">
        <w:rPr>
          <w:spacing w:val="-1"/>
        </w:rPr>
        <w:t xml:space="preserve"> </w:t>
      </w:r>
      <w:r w:rsidRPr="007B76DE">
        <w:t>nov.</w:t>
      </w:r>
      <w:r w:rsidRPr="007B76DE">
        <w:rPr>
          <w:spacing w:val="-1"/>
        </w:rPr>
        <w:t xml:space="preserve"> </w:t>
      </w:r>
      <w:r w:rsidRPr="007B76DE">
        <w:t>2023.</w:t>
      </w:r>
    </w:p>
    <w:p w14:paraId="2C9BA8E9" w14:textId="77777777" w:rsidR="00591F0C" w:rsidRPr="007B76DE" w:rsidRDefault="00591F0C" w:rsidP="007B76DE">
      <w:pPr>
        <w:pStyle w:val="Corpodetexto"/>
        <w:ind w:firstLine="709"/>
        <w:jc w:val="both"/>
        <w:rPr>
          <w:sz w:val="22"/>
          <w:szCs w:val="22"/>
        </w:rPr>
      </w:pPr>
    </w:p>
    <w:p w14:paraId="6AABB9D3" w14:textId="77777777" w:rsidR="00591F0C" w:rsidRPr="007B76DE" w:rsidRDefault="00591F0C" w:rsidP="007B76DE">
      <w:pPr>
        <w:spacing w:before="171"/>
        <w:ind w:left="502" w:right="460"/>
        <w:jc w:val="both"/>
      </w:pPr>
      <w:r w:rsidRPr="007B76DE">
        <w:t>JENSEN,</w:t>
      </w:r>
      <w:r w:rsidRPr="007B76DE">
        <w:rPr>
          <w:spacing w:val="1"/>
        </w:rPr>
        <w:t xml:space="preserve"> </w:t>
      </w:r>
      <w:r w:rsidRPr="007B76DE">
        <w:t xml:space="preserve">J. </w:t>
      </w:r>
      <w:r w:rsidRPr="007B76DE">
        <w:rPr>
          <w:b/>
        </w:rPr>
        <w:t>Sensoriamento</w:t>
      </w:r>
      <w:r w:rsidRPr="007B76DE">
        <w:rPr>
          <w:b/>
          <w:spacing w:val="1"/>
        </w:rPr>
        <w:t xml:space="preserve"> </w:t>
      </w:r>
      <w:r w:rsidRPr="007B76DE">
        <w:rPr>
          <w:b/>
        </w:rPr>
        <w:t>Remoto</w:t>
      </w:r>
      <w:r w:rsidRPr="007B76DE">
        <w:rPr>
          <w:b/>
          <w:spacing w:val="1"/>
        </w:rPr>
        <w:t xml:space="preserve"> </w:t>
      </w:r>
      <w:r w:rsidRPr="007B76DE">
        <w:rPr>
          <w:b/>
        </w:rPr>
        <w:t>do</w:t>
      </w:r>
      <w:r w:rsidRPr="007B76DE">
        <w:rPr>
          <w:b/>
          <w:spacing w:val="1"/>
        </w:rPr>
        <w:t xml:space="preserve"> </w:t>
      </w:r>
      <w:r w:rsidRPr="007B76DE">
        <w:rPr>
          <w:b/>
        </w:rPr>
        <w:t>Ambiente:</w:t>
      </w:r>
      <w:r w:rsidRPr="007B76DE">
        <w:rPr>
          <w:b/>
          <w:spacing w:val="1"/>
        </w:rPr>
        <w:t xml:space="preserve"> </w:t>
      </w:r>
      <w:r w:rsidRPr="007B76DE">
        <w:rPr>
          <w:b/>
        </w:rPr>
        <w:t>Uma</w:t>
      </w:r>
      <w:r w:rsidRPr="007B76DE">
        <w:rPr>
          <w:b/>
          <w:spacing w:val="1"/>
        </w:rPr>
        <w:t xml:space="preserve"> </w:t>
      </w:r>
      <w:r w:rsidRPr="007B76DE">
        <w:rPr>
          <w:b/>
        </w:rPr>
        <w:t>Perspectiva</w:t>
      </w:r>
      <w:r w:rsidRPr="007B76DE">
        <w:rPr>
          <w:b/>
          <w:spacing w:val="1"/>
        </w:rPr>
        <w:t xml:space="preserve"> </w:t>
      </w:r>
      <w:r w:rsidRPr="007B76DE">
        <w:rPr>
          <w:b/>
        </w:rPr>
        <w:t>em</w:t>
      </w:r>
      <w:r w:rsidRPr="007B76DE">
        <w:rPr>
          <w:b/>
          <w:spacing w:val="1"/>
        </w:rPr>
        <w:t xml:space="preserve"> </w:t>
      </w:r>
      <w:r w:rsidRPr="007B76DE">
        <w:rPr>
          <w:b/>
        </w:rPr>
        <w:t>Recursos</w:t>
      </w:r>
      <w:r w:rsidRPr="007B76DE">
        <w:rPr>
          <w:b/>
          <w:spacing w:val="1"/>
        </w:rPr>
        <w:t xml:space="preserve"> </w:t>
      </w:r>
      <w:r w:rsidRPr="007B76DE">
        <w:rPr>
          <w:b/>
        </w:rPr>
        <w:t xml:space="preserve">Terrestres. </w:t>
      </w:r>
      <w:r w:rsidRPr="007B76DE">
        <w:t>Tradução:</w:t>
      </w:r>
      <w:r w:rsidRPr="007B76DE">
        <w:rPr>
          <w:spacing w:val="1"/>
        </w:rPr>
        <w:t xml:space="preserve"> </w:t>
      </w:r>
      <w:r w:rsidRPr="007B76DE">
        <w:t>EPIPHANIO,</w:t>
      </w:r>
      <w:r w:rsidRPr="007B76DE">
        <w:rPr>
          <w:spacing w:val="1"/>
        </w:rPr>
        <w:t xml:space="preserve"> </w:t>
      </w:r>
      <w:r w:rsidRPr="007B76DE">
        <w:t>J.</w:t>
      </w:r>
      <w:r w:rsidRPr="007B76DE">
        <w:rPr>
          <w:spacing w:val="1"/>
        </w:rPr>
        <w:t xml:space="preserve"> </w:t>
      </w:r>
      <w:r w:rsidRPr="007B76DE">
        <w:t>C.</w:t>
      </w:r>
      <w:r w:rsidRPr="007B76DE">
        <w:rPr>
          <w:spacing w:val="1"/>
        </w:rPr>
        <w:t xml:space="preserve"> </w:t>
      </w:r>
      <w:r w:rsidRPr="007B76DE">
        <w:t>N.</w:t>
      </w:r>
      <w:r w:rsidRPr="007B76DE">
        <w:rPr>
          <w:spacing w:val="1"/>
        </w:rPr>
        <w:t xml:space="preserve"> </w:t>
      </w:r>
      <w:r w:rsidRPr="007B76DE">
        <w:t>(coordenador).</w:t>
      </w:r>
      <w:r w:rsidRPr="007B76DE">
        <w:rPr>
          <w:spacing w:val="1"/>
        </w:rPr>
        <w:t xml:space="preserve"> </w:t>
      </w:r>
      <w:r w:rsidRPr="007B76DE">
        <w:t>São</w:t>
      </w:r>
      <w:r w:rsidRPr="007B76DE">
        <w:rPr>
          <w:spacing w:val="1"/>
        </w:rPr>
        <w:t xml:space="preserve"> </w:t>
      </w:r>
      <w:r w:rsidRPr="007B76DE">
        <w:t>José</w:t>
      </w:r>
      <w:r w:rsidRPr="007B76DE">
        <w:rPr>
          <w:spacing w:val="1"/>
        </w:rPr>
        <w:t xml:space="preserve"> </w:t>
      </w:r>
      <w:r w:rsidRPr="007B76DE">
        <w:t>dos</w:t>
      </w:r>
      <w:r w:rsidRPr="007B76DE">
        <w:rPr>
          <w:spacing w:val="1"/>
        </w:rPr>
        <w:t xml:space="preserve"> </w:t>
      </w:r>
      <w:r w:rsidRPr="007B76DE">
        <w:t>Campos,</w:t>
      </w:r>
      <w:r w:rsidRPr="007B76DE">
        <w:rPr>
          <w:spacing w:val="1"/>
        </w:rPr>
        <w:t xml:space="preserve"> </w:t>
      </w:r>
      <w:r w:rsidRPr="007B76DE">
        <w:t>SP:</w:t>
      </w:r>
      <w:r w:rsidRPr="007B76DE">
        <w:rPr>
          <w:spacing w:val="-57"/>
        </w:rPr>
        <w:t xml:space="preserve"> </w:t>
      </w:r>
      <w:r w:rsidRPr="007B76DE">
        <w:t>Parênteses editora, 598. (Prentice Hall Series in Geographic Information Science). Tradução</w:t>
      </w:r>
      <w:r w:rsidRPr="007B76DE">
        <w:rPr>
          <w:spacing w:val="1"/>
        </w:rPr>
        <w:t xml:space="preserve"> </w:t>
      </w:r>
      <w:r w:rsidRPr="007B76DE">
        <w:t>de:</w:t>
      </w:r>
      <w:r w:rsidRPr="007B76DE">
        <w:rPr>
          <w:spacing w:val="-1"/>
        </w:rPr>
        <w:t xml:space="preserve"> </w:t>
      </w:r>
      <w:r w:rsidRPr="007B76DE">
        <w:t>Remote</w:t>
      </w:r>
      <w:r w:rsidRPr="007B76DE">
        <w:rPr>
          <w:spacing w:val="-1"/>
        </w:rPr>
        <w:t xml:space="preserve"> </w:t>
      </w:r>
      <w:r w:rsidRPr="007B76DE">
        <w:t>Sensing of the</w:t>
      </w:r>
      <w:r w:rsidRPr="007B76DE">
        <w:rPr>
          <w:spacing w:val="-1"/>
        </w:rPr>
        <w:t xml:space="preserve"> </w:t>
      </w:r>
      <w:r w:rsidRPr="007B76DE">
        <w:t>environment:</w:t>
      </w:r>
      <w:r w:rsidRPr="007B76DE">
        <w:rPr>
          <w:spacing w:val="-1"/>
        </w:rPr>
        <w:t xml:space="preserve"> </w:t>
      </w:r>
      <w:r w:rsidRPr="007B76DE">
        <w:t>an earth resources perspective, 2009.</w:t>
      </w:r>
    </w:p>
    <w:p w14:paraId="48431788" w14:textId="77777777" w:rsidR="00591F0C" w:rsidRPr="007B76DE" w:rsidRDefault="00591F0C" w:rsidP="007B76DE">
      <w:pPr>
        <w:ind w:firstLine="709"/>
        <w:jc w:val="both"/>
      </w:pPr>
    </w:p>
    <w:p w14:paraId="50EAA90D" w14:textId="77777777" w:rsidR="00591F0C" w:rsidRPr="007B76DE" w:rsidRDefault="00591F0C" w:rsidP="007B76DE">
      <w:pPr>
        <w:ind w:left="502" w:right="786"/>
        <w:jc w:val="both"/>
      </w:pPr>
      <w:r w:rsidRPr="007B76DE">
        <w:t xml:space="preserve">KAMUSOKO, C.; ANIYA, M. </w:t>
      </w:r>
      <w:r w:rsidRPr="007B76DE">
        <w:rPr>
          <w:b/>
        </w:rPr>
        <w:t>Hybrid classification of Landsat data and GIS for land</w:t>
      </w:r>
      <w:r w:rsidRPr="007B76DE">
        <w:rPr>
          <w:b/>
          <w:spacing w:val="-57"/>
        </w:rPr>
        <w:t xml:space="preserve"> </w:t>
      </w:r>
      <w:r w:rsidRPr="007B76DE">
        <w:rPr>
          <w:b/>
        </w:rPr>
        <w:t xml:space="preserve">use/cover change analysis of the Bindura district, </w:t>
      </w:r>
      <w:r w:rsidRPr="007B76DE">
        <w:t>Zimbabwe. International Journal of</w:t>
      </w:r>
      <w:r w:rsidRPr="007B76DE">
        <w:rPr>
          <w:spacing w:val="1"/>
        </w:rPr>
        <w:t xml:space="preserve"> </w:t>
      </w:r>
      <w:r w:rsidRPr="007B76DE">
        <w:t>Remote</w:t>
      </w:r>
      <w:r w:rsidRPr="007B76DE">
        <w:rPr>
          <w:spacing w:val="-2"/>
        </w:rPr>
        <w:t xml:space="preserve"> </w:t>
      </w:r>
      <w:r w:rsidRPr="007B76DE">
        <w:t>Sensing, v. 30, p. 97–115, 2009.</w:t>
      </w:r>
    </w:p>
    <w:p w14:paraId="35E305BA" w14:textId="77777777" w:rsidR="00591F0C" w:rsidRPr="007B76DE" w:rsidRDefault="00591F0C" w:rsidP="007B76DE">
      <w:pPr>
        <w:ind w:firstLine="709"/>
        <w:jc w:val="both"/>
      </w:pPr>
    </w:p>
    <w:p w14:paraId="615F7AC0" w14:textId="77777777" w:rsidR="00591F0C" w:rsidRPr="007B76DE" w:rsidRDefault="00591F0C" w:rsidP="007B76DE">
      <w:pPr>
        <w:ind w:left="502" w:right="775"/>
        <w:jc w:val="both"/>
      </w:pPr>
      <w:r w:rsidRPr="007B76DE">
        <w:t xml:space="preserve">KLINK, C. A.; MACHADO, R. B. </w:t>
      </w:r>
      <w:r w:rsidRPr="007B76DE">
        <w:rPr>
          <w:b/>
        </w:rPr>
        <w:t>Conservation of he Brazilian Cerrado</w:t>
      </w:r>
      <w:r w:rsidRPr="007B76DE">
        <w:t>. Conservation</w:t>
      </w:r>
      <w:r w:rsidRPr="007B76DE">
        <w:rPr>
          <w:spacing w:val="-57"/>
        </w:rPr>
        <w:t xml:space="preserve"> </w:t>
      </w:r>
      <w:r w:rsidRPr="007B76DE">
        <w:t>Biology,</w:t>
      </w:r>
      <w:r w:rsidRPr="007B76DE">
        <w:rPr>
          <w:spacing w:val="-1"/>
        </w:rPr>
        <w:t xml:space="preserve"> </w:t>
      </w:r>
      <w:r w:rsidRPr="007B76DE">
        <w:t>v. 19, n. 3, p. 707-713, 2005.</w:t>
      </w:r>
    </w:p>
    <w:p w14:paraId="5AA3995C" w14:textId="77777777" w:rsidR="00591F0C" w:rsidRPr="007B76DE" w:rsidRDefault="00591F0C" w:rsidP="00223DAA">
      <w:pPr>
        <w:spacing w:line="360" w:lineRule="auto"/>
        <w:ind w:firstLine="709"/>
        <w:jc w:val="both"/>
      </w:pPr>
    </w:p>
    <w:p w14:paraId="513F4EE3" w14:textId="77777777" w:rsidR="007B76DE" w:rsidRPr="007B76DE" w:rsidRDefault="007B76DE" w:rsidP="007B76DE">
      <w:pPr>
        <w:ind w:left="502" w:right="738"/>
        <w:jc w:val="both"/>
      </w:pPr>
      <w:r w:rsidRPr="007B76DE">
        <w:t>LEITE,</w:t>
      </w:r>
      <w:r w:rsidRPr="007B76DE">
        <w:rPr>
          <w:spacing w:val="1"/>
        </w:rPr>
        <w:t xml:space="preserve"> </w:t>
      </w:r>
      <w:r w:rsidRPr="007B76DE">
        <w:t>E.</w:t>
      </w:r>
      <w:r w:rsidRPr="007B76DE">
        <w:rPr>
          <w:spacing w:val="1"/>
        </w:rPr>
        <w:t xml:space="preserve"> </w:t>
      </w:r>
      <w:r w:rsidRPr="007B76DE">
        <w:t>F;</w:t>
      </w:r>
      <w:r w:rsidRPr="007B76DE">
        <w:rPr>
          <w:spacing w:val="1"/>
        </w:rPr>
        <w:t xml:space="preserve"> </w:t>
      </w:r>
      <w:r w:rsidRPr="007B76DE">
        <w:t>ROSA,</w:t>
      </w:r>
      <w:r w:rsidRPr="007B76DE">
        <w:rPr>
          <w:spacing w:val="1"/>
        </w:rPr>
        <w:t xml:space="preserve"> </w:t>
      </w:r>
      <w:r w:rsidRPr="007B76DE">
        <w:t xml:space="preserve">R. </w:t>
      </w:r>
      <w:r w:rsidRPr="007B76DE">
        <w:rPr>
          <w:b/>
        </w:rPr>
        <w:t>Análise</w:t>
      </w:r>
      <w:r w:rsidRPr="007B76DE">
        <w:rPr>
          <w:b/>
          <w:spacing w:val="1"/>
        </w:rPr>
        <w:t xml:space="preserve"> </w:t>
      </w:r>
      <w:r w:rsidRPr="007B76DE">
        <w:rPr>
          <w:b/>
        </w:rPr>
        <w:t>do</w:t>
      </w:r>
      <w:r w:rsidRPr="007B76DE">
        <w:rPr>
          <w:b/>
          <w:spacing w:val="1"/>
        </w:rPr>
        <w:t xml:space="preserve"> </w:t>
      </w:r>
      <w:r w:rsidRPr="007B76DE">
        <w:rPr>
          <w:b/>
        </w:rPr>
        <w:t>uso,</w:t>
      </w:r>
      <w:r w:rsidRPr="007B76DE">
        <w:rPr>
          <w:b/>
          <w:spacing w:val="1"/>
        </w:rPr>
        <w:t xml:space="preserve"> </w:t>
      </w:r>
      <w:r w:rsidRPr="007B76DE">
        <w:rPr>
          <w:b/>
        </w:rPr>
        <w:t>ocupação</w:t>
      </w:r>
      <w:r w:rsidRPr="007B76DE">
        <w:rPr>
          <w:b/>
          <w:spacing w:val="1"/>
        </w:rPr>
        <w:t xml:space="preserve"> </w:t>
      </w:r>
      <w:r w:rsidRPr="007B76DE">
        <w:rPr>
          <w:b/>
        </w:rPr>
        <w:t>e</w:t>
      </w:r>
      <w:r w:rsidRPr="007B76DE">
        <w:rPr>
          <w:b/>
          <w:spacing w:val="1"/>
        </w:rPr>
        <w:t xml:space="preserve"> </w:t>
      </w:r>
      <w:r w:rsidRPr="007B76DE">
        <w:rPr>
          <w:b/>
        </w:rPr>
        <w:t>cobertura</w:t>
      </w:r>
      <w:r w:rsidRPr="007B76DE">
        <w:rPr>
          <w:b/>
          <w:spacing w:val="1"/>
        </w:rPr>
        <w:t xml:space="preserve"> </w:t>
      </w:r>
      <w:r w:rsidRPr="007B76DE">
        <w:rPr>
          <w:b/>
        </w:rPr>
        <w:t>da</w:t>
      </w:r>
      <w:r w:rsidRPr="007B76DE">
        <w:rPr>
          <w:b/>
          <w:spacing w:val="1"/>
        </w:rPr>
        <w:t xml:space="preserve"> </w:t>
      </w:r>
      <w:r w:rsidRPr="007B76DE">
        <w:rPr>
          <w:b/>
        </w:rPr>
        <w:t>terra</w:t>
      </w:r>
      <w:r w:rsidRPr="007B76DE">
        <w:rPr>
          <w:b/>
          <w:spacing w:val="1"/>
        </w:rPr>
        <w:t xml:space="preserve"> </w:t>
      </w:r>
      <w:r w:rsidRPr="007B76DE">
        <w:rPr>
          <w:b/>
        </w:rPr>
        <w:t>na</w:t>
      </w:r>
      <w:r w:rsidRPr="007B76DE">
        <w:rPr>
          <w:b/>
          <w:spacing w:val="1"/>
        </w:rPr>
        <w:t xml:space="preserve"> </w:t>
      </w:r>
      <w:r w:rsidRPr="007B76DE">
        <w:rPr>
          <w:b/>
        </w:rPr>
        <w:t>bacia</w:t>
      </w:r>
      <w:r w:rsidRPr="007B76DE">
        <w:rPr>
          <w:b/>
          <w:spacing w:val="-57"/>
        </w:rPr>
        <w:t xml:space="preserve"> </w:t>
      </w:r>
      <w:r w:rsidRPr="007B76DE">
        <w:rPr>
          <w:b/>
        </w:rPr>
        <w:t>hidrográfica</w:t>
      </w:r>
      <w:r w:rsidRPr="007B76DE">
        <w:rPr>
          <w:b/>
          <w:spacing w:val="1"/>
        </w:rPr>
        <w:t xml:space="preserve"> </w:t>
      </w:r>
      <w:r w:rsidRPr="007B76DE">
        <w:rPr>
          <w:b/>
        </w:rPr>
        <w:t>do</w:t>
      </w:r>
      <w:r w:rsidRPr="007B76DE">
        <w:rPr>
          <w:b/>
          <w:spacing w:val="1"/>
        </w:rPr>
        <w:t xml:space="preserve"> </w:t>
      </w:r>
      <w:r w:rsidRPr="007B76DE">
        <w:rPr>
          <w:b/>
        </w:rPr>
        <w:t>rio</w:t>
      </w:r>
      <w:r w:rsidRPr="007B76DE">
        <w:rPr>
          <w:b/>
          <w:spacing w:val="1"/>
        </w:rPr>
        <w:t xml:space="preserve"> </w:t>
      </w:r>
      <w:r w:rsidRPr="007B76DE">
        <w:rPr>
          <w:b/>
        </w:rPr>
        <w:t xml:space="preserve">formiga, Tocantins. </w:t>
      </w:r>
      <w:r w:rsidRPr="007B76DE">
        <w:t>OBSERVATORIUM:</w:t>
      </w:r>
      <w:r w:rsidRPr="007B76DE">
        <w:rPr>
          <w:spacing w:val="1"/>
        </w:rPr>
        <w:t xml:space="preserve"> </w:t>
      </w:r>
      <w:r w:rsidRPr="007B76DE">
        <w:t>Revista</w:t>
      </w:r>
      <w:r w:rsidRPr="007B76DE">
        <w:rPr>
          <w:spacing w:val="1"/>
        </w:rPr>
        <w:t xml:space="preserve"> </w:t>
      </w:r>
      <w:r w:rsidRPr="007B76DE">
        <w:t>Eletrônica</w:t>
      </w:r>
      <w:r w:rsidRPr="007B76DE">
        <w:rPr>
          <w:spacing w:val="1"/>
        </w:rPr>
        <w:t xml:space="preserve"> </w:t>
      </w:r>
      <w:r w:rsidRPr="007B76DE">
        <w:t>de</w:t>
      </w:r>
      <w:r w:rsidRPr="007B76DE">
        <w:rPr>
          <w:spacing w:val="1"/>
        </w:rPr>
        <w:t xml:space="preserve"> </w:t>
      </w:r>
      <w:r w:rsidRPr="007B76DE">
        <w:t>Geografia,</w:t>
      </w:r>
      <w:r w:rsidRPr="007B76DE">
        <w:rPr>
          <w:spacing w:val="-1"/>
        </w:rPr>
        <w:t xml:space="preserve"> </w:t>
      </w:r>
      <w:r w:rsidRPr="007B76DE">
        <w:t>v.4, n.12, 90-106, 2012.</w:t>
      </w:r>
    </w:p>
    <w:p w14:paraId="04C24CF6" w14:textId="77777777" w:rsidR="007B76DE" w:rsidRPr="007B76DE" w:rsidRDefault="007B76DE" w:rsidP="007B76DE">
      <w:pPr>
        <w:pStyle w:val="Corpodetexto"/>
        <w:spacing w:before="1"/>
        <w:ind w:firstLine="709"/>
        <w:jc w:val="both"/>
        <w:rPr>
          <w:sz w:val="22"/>
          <w:szCs w:val="22"/>
        </w:rPr>
      </w:pPr>
    </w:p>
    <w:p w14:paraId="2D0F1B76" w14:textId="77777777" w:rsidR="007B76DE" w:rsidRPr="007B76DE" w:rsidRDefault="007B76DE" w:rsidP="007B76DE">
      <w:pPr>
        <w:pStyle w:val="Corpodetexto"/>
        <w:ind w:left="502"/>
        <w:jc w:val="both"/>
        <w:rPr>
          <w:sz w:val="22"/>
          <w:szCs w:val="22"/>
        </w:rPr>
      </w:pPr>
      <w:r w:rsidRPr="007B76DE">
        <w:rPr>
          <w:sz w:val="22"/>
          <w:szCs w:val="22"/>
        </w:rPr>
        <w:t>MYERS,</w:t>
      </w:r>
      <w:r w:rsidRPr="007B76DE">
        <w:rPr>
          <w:spacing w:val="-2"/>
          <w:sz w:val="22"/>
          <w:szCs w:val="22"/>
        </w:rPr>
        <w:t xml:space="preserve"> </w:t>
      </w:r>
      <w:r w:rsidRPr="007B76DE">
        <w:rPr>
          <w:sz w:val="22"/>
          <w:szCs w:val="22"/>
        </w:rPr>
        <w:t>N.;</w:t>
      </w:r>
      <w:r w:rsidRPr="007B76DE">
        <w:rPr>
          <w:spacing w:val="-1"/>
          <w:sz w:val="22"/>
          <w:szCs w:val="22"/>
        </w:rPr>
        <w:t xml:space="preserve"> </w:t>
      </w:r>
      <w:r w:rsidRPr="007B76DE">
        <w:rPr>
          <w:sz w:val="22"/>
          <w:szCs w:val="22"/>
        </w:rPr>
        <w:t>MITTERMEIER,</w:t>
      </w:r>
      <w:r w:rsidRPr="007B76DE">
        <w:rPr>
          <w:spacing w:val="-1"/>
          <w:sz w:val="22"/>
          <w:szCs w:val="22"/>
        </w:rPr>
        <w:t xml:space="preserve"> </w:t>
      </w:r>
      <w:r w:rsidRPr="007B76DE">
        <w:rPr>
          <w:sz w:val="22"/>
          <w:szCs w:val="22"/>
        </w:rPr>
        <w:t>R.</w:t>
      </w:r>
      <w:r w:rsidRPr="007B76DE">
        <w:rPr>
          <w:spacing w:val="-1"/>
          <w:sz w:val="22"/>
          <w:szCs w:val="22"/>
        </w:rPr>
        <w:t xml:space="preserve"> </w:t>
      </w:r>
      <w:r w:rsidRPr="007B76DE">
        <w:rPr>
          <w:sz w:val="22"/>
          <w:szCs w:val="22"/>
        </w:rPr>
        <w:t>A.;</w:t>
      </w:r>
      <w:r w:rsidRPr="007B76DE">
        <w:rPr>
          <w:spacing w:val="-1"/>
          <w:sz w:val="22"/>
          <w:szCs w:val="22"/>
        </w:rPr>
        <w:t xml:space="preserve"> </w:t>
      </w:r>
      <w:r w:rsidRPr="007B76DE">
        <w:rPr>
          <w:sz w:val="22"/>
          <w:szCs w:val="22"/>
        </w:rPr>
        <w:t>MITTERMEIER,</w:t>
      </w:r>
      <w:r w:rsidRPr="007B76DE">
        <w:rPr>
          <w:spacing w:val="-2"/>
          <w:sz w:val="22"/>
          <w:szCs w:val="22"/>
        </w:rPr>
        <w:t xml:space="preserve"> </w:t>
      </w:r>
      <w:r w:rsidRPr="007B76DE">
        <w:rPr>
          <w:sz w:val="22"/>
          <w:szCs w:val="22"/>
        </w:rPr>
        <w:t>C.</w:t>
      </w:r>
      <w:r w:rsidRPr="007B76DE">
        <w:rPr>
          <w:spacing w:val="1"/>
          <w:sz w:val="22"/>
          <w:szCs w:val="22"/>
        </w:rPr>
        <w:t xml:space="preserve"> </w:t>
      </w:r>
      <w:r w:rsidRPr="007B76DE">
        <w:rPr>
          <w:sz w:val="22"/>
          <w:szCs w:val="22"/>
        </w:rPr>
        <w:t>G.;</w:t>
      </w:r>
      <w:r w:rsidRPr="007B76DE">
        <w:rPr>
          <w:spacing w:val="1"/>
          <w:sz w:val="22"/>
          <w:szCs w:val="22"/>
        </w:rPr>
        <w:t xml:space="preserve"> </w:t>
      </w:r>
      <w:r w:rsidRPr="007B76DE">
        <w:rPr>
          <w:sz w:val="22"/>
          <w:szCs w:val="22"/>
        </w:rPr>
        <w:t>FONSECA,</w:t>
      </w:r>
      <w:r w:rsidRPr="007B76DE">
        <w:rPr>
          <w:spacing w:val="1"/>
          <w:sz w:val="22"/>
          <w:szCs w:val="22"/>
        </w:rPr>
        <w:t xml:space="preserve"> </w:t>
      </w:r>
      <w:r w:rsidRPr="007B76DE">
        <w:rPr>
          <w:sz w:val="22"/>
          <w:szCs w:val="22"/>
        </w:rPr>
        <w:t>G.</w:t>
      </w:r>
      <w:r w:rsidRPr="007B76DE">
        <w:rPr>
          <w:spacing w:val="-1"/>
          <w:sz w:val="22"/>
          <w:szCs w:val="22"/>
        </w:rPr>
        <w:t xml:space="preserve"> </w:t>
      </w:r>
      <w:r w:rsidRPr="007B76DE">
        <w:rPr>
          <w:sz w:val="22"/>
          <w:szCs w:val="22"/>
        </w:rPr>
        <w:t>A.</w:t>
      </w:r>
      <w:r w:rsidRPr="007B76DE">
        <w:rPr>
          <w:spacing w:val="-2"/>
          <w:sz w:val="22"/>
          <w:szCs w:val="22"/>
        </w:rPr>
        <w:t xml:space="preserve"> </w:t>
      </w:r>
      <w:r w:rsidRPr="007B76DE">
        <w:rPr>
          <w:sz w:val="22"/>
          <w:szCs w:val="22"/>
        </w:rPr>
        <w:t>B.;</w:t>
      </w:r>
      <w:r w:rsidRPr="007B76DE">
        <w:rPr>
          <w:spacing w:val="1"/>
          <w:sz w:val="22"/>
          <w:szCs w:val="22"/>
        </w:rPr>
        <w:t xml:space="preserve"> </w:t>
      </w:r>
      <w:r w:rsidRPr="007B76DE">
        <w:rPr>
          <w:sz w:val="22"/>
          <w:szCs w:val="22"/>
        </w:rPr>
        <w:t>KENT,</w:t>
      </w:r>
    </w:p>
    <w:p w14:paraId="379D4A25" w14:textId="77777777" w:rsidR="007B76DE" w:rsidRPr="007B76DE" w:rsidRDefault="007B76DE" w:rsidP="007B76DE">
      <w:pPr>
        <w:jc w:val="both"/>
      </w:pPr>
      <w:r w:rsidRPr="007B76DE">
        <w:t xml:space="preserve">        J.</w:t>
      </w:r>
      <w:r w:rsidRPr="007B76DE">
        <w:rPr>
          <w:spacing w:val="-1"/>
        </w:rPr>
        <w:t xml:space="preserve"> </w:t>
      </w:r>
      <w:r w:rsidRPr="007B76DE">
        <w:rPr>
          <w:b/>
        </w:rPr>
        <w:t>Biodiversity hotspots</w:t>
      </w:r>
      <w:r w:rsidRPr="007B76DE">
        <w:rPr>
          <w:b/>
          <w:spacing w:val="-4"/>
        </w:rPr>
        <w:t xml:space="preserve"> </w:t>
      </w:r>
      <w:r w:rsidRPr="007B76DE">
        <w:rPr>
          <w:b/>
        </w:rPr>
        <w:t>for</w:t>
      </w:r>
      <w:r w:rsidRPr="007B76DE">
        <w:rPr>
          <w:b/>
          <w:spacing w:val="-2"/>
        </w:rPr>
        <w:t xml:space="preserve"> </w:t>
      </w:r>
      <w:r w:rsidRPr="007B76DE">
        <w:rPr>
          <w:b/>
        </w:rPr>
        <w:t>conservation</w:t>
      </w:r>
      <w:r w:rsidRPr="007B76DE">
        <w:rPr>
          <w:b/>
          <w:spacing w:val="-1"/>
        </w:rPr>
        <w:t xml:space="preserve"> </w:t>
      </w:r>
      <w:r w:rsidRPr="007B76DE">
        <w:rPr>
          <w:b/>
        </w:rPr>
        <w:t>priorities</w:t>
      </w:r>
      <w:r w:rsidRPr="007B76DE">
        <w:t>. Nature,</w:t>
      </w:r>
      <w:r w:rsidRPr="007B76DE">
        <w:rPr>
          <w:spacing w:val="-1"/>
        </w:rPr>
        <w:t xml:space="preserve"> </w:t>
      </w:r>
      <w:r w:rsidRPr="007B76DE">
        <w:t>v. 403, p.</w:t>
      </w:r>
      <w:r w:rsidRPr="007B76DE">
        <w:rPr>
          <w:spacing w:val="-1"/>
        </w:rPr>
        <w:t xml:space="preserve"> </w:t>
      </w:r>
      <w:r w:rsidRPr="007B76DE">
        <w:t>853-858, 2000.</w:t>
      </w:r>
    </w:p>
    <w:p w14:paraId="090C5AF4" w14:textId="77777777" w:rsidR="0081688D" w:rsidRPr="009E5682" w:rsidRDefault="0081688D" w:rsidP="000F7501">
      <w:pPr>
        <w:pStyle w:val="Corpodetexto"/>
        <w:spacing w:before="5" w:line="360" w:lineRule="auto"/>
        <w:ind w:firstLine="709"/>
        <w:jc w:val="both"/>
        <w:rPr>
          <w:sz w:val="22"/>
          <w:szCs w:val="22"/>
        </w:rPr>
      </w:pPr>
    </w:p>
    <w:sectPr w:rsidR="0081688D" w:rsidRPr="009E5682">
      <w:pgSz w:w="11910" w:h="16850"/>
      <w:pgMar w:top="980" w:right="720" w:bottom="280" w:left="1200" w:header="7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BFBBA" w14:textId="77777777" w:rsidR="005F098D" w:rsidRDefault="005F098D">
      <w:r>
        <w:separator/>
      </w:r>
    </w:p>
  </w:endnote>
  <w:endnote w:type="continuationSeparator" w:id="0">
    <w:p w14:paraId="50C5E988" w14:textId="77777777" w:rsidR="005F098D" w:rsidRDefault="005F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A25BF" w14:textId="77777777" w:rsidR="005F098D" w:rsidRDefault="005F098D">
      <w:r>
        <w:separator/>
      </w:r>
    </w:p>
  </w:footnote>
  <w:footnote w:type="continuationSeparator" w:id="0">
    <w:p w14:paraId="3A608281" w14:textId="77777777" w:rsidR="005F098D" w:rsidRDefault="005F0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0756" w14:textId="77777777" w:rsidR="007F65DF" w:rsidRDefault="005F098D">
    <w:pPr>
      <w:pStyle w:val="Corpodetexto"/>
      <w:spacing w:line="14" w:lineRule="auto"/>
      <w:rPr>
        <w:sz w:val="20"/>
      </w:rPr>
    </w:pPr>
    <w:r>
      <w:pict w14:anchorId="225CD9A1">
        <v:shapetype id="_x0000_t202" coordsize="21600,21600" o:spt="202" path="m,l,21600r21600,l21600,xe">
          <v:stroke joinstyle="miter"/>
          <v:path gradientshapeok="t" o:connecttype="rect"/>
        </v:shapetype>
        <v:shape id="_x0000_s2053" type="#_x0000_t202" style="position:absolute;margin-left:242.3pt;margin-top:84.55pt;width:139.3pt;height:15.3pt;z-index:-16288768;mso-position-horizontal-relative:page;mso-position-vertical-relative:page" filled="f" stroked="f">
          <v:textbox style="mso-next-textbox:#_x0000_s2053" inset="0,0,0,0">
            <w:txbxContent>
              <w:p w14:paraId="130A608A" w14:textId="60E7C1BB" w:rsidR="007F65DF" w:rsidRPr="005D37DA" w:rsidRDefault="007F65DF" w:rsidP="005D37DA">
                <w:pPr>
                  <w:spacing w:before="10"/>
                  <w:rPr>
                    <w:b/>
                    <w:sz w:val="24"/>
                    <w:lang w:val="pt-BR"/>
                  </w:rPr>
                </w:pPr>
                <w:r>
                  <w:rPr>
                    <w:b/>
                    <w:sz w:val="24"/>
                    <w:lang w:val="pt-BR"/>
                  </w:rPr>
                  <w:t xml:space="preserve"> </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53D94" w14:textId="77777777" w:rsidR="007F65DF" w:rsidRDefault="007F65DF">
    <w:pPr>
      <w:pStyle w:val="Corpodetexto"/>
      <w:spacing w:line="14" w:lineRule="auto"/>
      <w:rPr>
        <w:b/>
        <w:bCs/>
        <w:sz w:val="20"/>
      </w:rPr>
    </w:pPr>
  </w:p>
  <w:p w14:paraId="364C9B5E" w14:textId="271A24DF" w:rsidR="007F65DF" w:rsidRPr="008568A8" w:rsidRDefault="005F098D">
    <w:pPr>
      <w:pStyle w:val="Corpodetexto"/>
      <w:spacing w:line="14" w:lineRule="auto"/>
      <w:rPr>
        <w:b/>
        <w:bCs/>
        <w:sz w:val="20"/>
      </w:rPr>
    </w:pPr>
    <w:r>
      <w:rPr>
        <w:b/>
        <w:bCs/>
      </w:rPr>
      <w:pict w14:anchorId="5F15ACDC">
        <v:shapetype id="_x0000_t202" coordsize="21600,21600" o:spt="202" path="m,l,21600r21600,l21600,xe">
          <v:stroke joinstyle="miter"/>
          <v:path gradientshapeok="t" o:connecttype="rect"/>
        </v:shapetype>
        <v:shape id="_x0000_s2052" type="#_x0000_t202" style="position:absolute;margin-left:226.55pt;margin-top:126.55pt;width:166.45pt;height:13.8pt;z-index:-16288256;mso-position-horizontal-relative:page;mso-position-vertical-relative:page" filled="f" stroked="f">
          <v:textbox style="mso-next-textbox:#_x0000_s2052" inset="0,0,0,0">
            <w:txbxContent>
              <w:p w14:paraId="2AC34066" w14:textId="01F4FAFF" w:rsidR="007F65DF" w:rsidRPr="008568A8" w:rsidRDefault="007F65DF">
                <w:pPr>
                  <w:spacing w:before="10"/>
                  <w:ind w:left="20"/>
                  <w:rPr>
                    <w:b/>
                    <w:sz w:val="24"/>
                    <w:lang w:val="pt-BR"/>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0882" w14:textId="6BC6A1E4" w:rsidR="007F65DF" w:rsidRDefault="007F65DF">
    <w:pPr>
      <w:pStyle w:val="Corpodetexto"/>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5D182" w14:textId="5ED05B81" w:rsidR="007F65DF" w:rsidRDefault="007F65DF">
    <w:pPr>
      <w:pStyle w:val="Corpodetexto"/>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E71DB" w14:textId="77777777" w:rsidR="007F65DF" w:rsidRDefault="007F65DF">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6294" w14:textId="77777777" w:rsidR="007F65DF" w:rsidRDefault="007F65DF">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09A91" w14:textId="77777777" w:rsidR="007F65DF" w:rsidRDefault="007F65DF">
    <w:pPr>
      <w:pStyle w:val="Corpodetexto"/>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2F70E" w14:textId="77777777" w:rsidR="007F65DF" w:rsidRDefault="005F098D">
    <w:pPr>
      <w:pStyle w:val="Corpodetexto"/>
      <w:spacing w:line="14" w:lineRule="auto"/>
      <w:rPr>
        <w:sz w:val="20"/>
      </w:rPr>
    </w:pPr>
    <w:r>
      <w:pict w14:anchorId="20AFCAF8">
        <v:shapetype id="_x0000_t202" coordsize="21600,21600" o:spt="202" path="m,l,21600r21600,l21600,xe">
          <v:stroke joinstyle="miter"/>
          <v:path gradientshapeok="t" o:connecttype="rect"/>
        </v:shapetype>
        <v:shape id="_x0000_s2049" type="#_x0000_t202" style="position:absolute;margin-left:518.85pt;margin-top:34.85pt;width:18pt;height:15.3pt;z-index:-16286720;mso-position-horizontal-relative:page;mso-position-vertical-relative:page" filled="f" stroked="f">
          <v:textbox style="mso-next-textbox:#_x0000_s2049" inset="0,0,0,0">
            <w:txbxContent>
              <w:p w14:paraId="348CE64A" w14:textId="77777777" w:rsidR="007F65DF" w:rsidRDefault="007F65DF">
                <w:pPr>
                  <w:pStyle w:val="Corpodetexto"/>
                  <w:spacing w:before="10"/>
                  <w:ind w:left="60"/>
                </w:pPr>
                <w:r>
                  <w:fldChar w:fldCharType="begin"/>
                </w:r>
                <w:r>
                  <w:instrText xml:space="preserve"> PAGE </w:instrText>
                </w:r>
                <w:r>
                  <w:fldChar w:fldCharType="separate"/>
                </w:r>
                <w:r>
                  <w:t>10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4A8C"/>
    <w:multiLevelType w:val="multilevel"/>
    <w:tmpl w:val="1A989430"/>
    <w:lvl w:ilvl="0">
      <w:start w:val="2"/>
      <w:numFmt w:val="decimal"/>
      <w:lvlText w:val="%1"/>
      <w:lvlJc w:val="left"/>
      <w:pPr>
        <w:ind w:left="42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790" w:hanging="720"/>
      </w:pPr>
      <w:rPr>
        <w:rFonts w:hint="default"/>
      </w:rPr>
    </w:lvl>
    <w:lvl w:ilvl="3">
      <w:start w:val="1"/>
      <w:numFmt w:val="decimal"/>
      <w:lvlText w:val="%1.%2.%3.%4"/>
      <w:lvlJc w:val="left"/>
      <w:pPr>
        <w:ind w:left="2292" w:hanging="720"/>
      </w:pPr>
      <w:rPr>
        <w:rFonts w:hint="default"/>
      </w:rPr>
    </w:lvl>
    <w:lvl w:ilvl="4">
      <w:start w:val="1"/>
      <w:numFmt w:val="decimal"/>
      <w:lvlText w:val="%1.%2.%3.%4.%5"/>
      <w:lvlJc w:val="left"/>
      <w:pPr>
        <w:ind w:left="3154" w:hanging="1080"/>
      </w:pPr>
      <w:rPr>
        <w:rFonts w:hint="default"/>
      </w:rPr>
    </w:lvl>
    <w:lvl w:ilvl="5">
      <w:start w:val="1"/>
      <w:numFmt w:val="decimal"/>
      <w:lvlText w:val="%1.%2.%3.%4.%5.%6"/>
      <w:lvlJc w:val="left"/>
      <w:pPr>
        <w:ind w:left="3656" w:hanging="108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020" w:hanging="1440"/>
      </w:pPr>
      <w:rPr>
        <w:rFonts w:hint="default"/>
      </w:rPr>
    </w:lvl>
    <w:lvl w:ilvl="8">
      <w:start w:val="1"/>
      <w:numFmt w:val="decimal"/>
      <w:lvlText w:val="%1.%2.%3.%4.%5.%6.%7.%8.%9"/>
      <w:lvlJc w:val="left"/>
      <w:pPr>
        <w:ind w:left="5882" w:hanging="1800"/>
      </w:pPr>
      <w:rPr>
        <w:rFonts w:hint="default"/>
      </w:rPr>
    </w:lvl>
  </w:abstractNum>
  <w:abstractNum w:abstractNumId="1" w15:restartNumberingAfterBreak="0">
    <w:nsid w:val="0B211398"/>
    <w:multiLevelType w:val="multilevel"/>
    <w:tmpl w:val="DA163E70"/>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D940729"/>
    <w:multiLevelType w:val="hybridMultilevel"/>
    <w:tmpl w:val="665E9046"/>
    <w:lvl w:ilvl="0" w:tplc="3EB4F374">
      <w:start w:val="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816B0C"/>
    <w:multiLevelType w:val="multilevel"/>
    <w:tmpl w:val="6DA60102"/>
    <w:lvl w:ilvl="0">
      <w:start w:val="1"/>
      <w:numFmt w:val="decimal"/>
      <w:lvlText w:val="%1."/>
      <w:lvlJc w:val="left"/>
      <w:pPr>
        <w:ind w:left="862" w:hanging="360"/>
      </w:pPr>
      <w:rPr>
        <w:rFonts w:hint="default"/>
        <w:b/>
        <w:bCs/>
        <w:w w:val="100"/>
        <w:sz w:val="24"/>
        <w:szCs w:val="24"/>
        <w:lang w:val="pt-PT" w:eastAsia="en-US" w:bidi="ar-SA"/>
      </w:rPr>
    </w:lvl>
    <w:lvl w:ilvl="1">
      <w:start w:val="1"/>
      <w:numFmt w:val="decimal"/>
      <w:lvlText w:val="%2."/>
      <w:lvlJc w:val="left"/>
      <w:pPr>
        <w:ind w:left="862" w:hanging="360"/>
      </w:pPr>
      <w:rPr>
        <w:rFonts w:hint="default"/>
        <w:b/>
        <w:bCs/>
        <w:w w:val="100"/>
        <w:sz w:val="24"/>
        <w:szCs w:val="24"/>
        <w:lang w:val="pt-PT" w:eastAsia="en-US" w:bidi="ar-SA"/>
      </w:rPr>
    </w:lvl>
    <w:lvl w:ilvl="2">
      <w:numFmt w:val="bullet"/>
      <w:lvlText w:val="•"/>
      <w:lvlJc w:val="left"/>
      <w:pPr>
        <w:ind w:left="2685" w:hanging="360"/>
      </w:pPr>
      <w:rPr>
        <w:rFonts w:hint="default"/>
        <w:lang w:val="pt-PT" w:eastAsia="en-US" w:bidi="ar-SA"/>
      </w:rPr>
    </w:lvl>
    <w:lvl w:ilvl="3">
      <w:numFmt w:val="bullet"/>
      <w:lvlText w:val="•"/>
      <w:lvlJc w:val="left"/>
      <w:pPr>
        <w:ind w:left="3597" w:hanging="360"/>
      </w:pPr>
      <w:rPr>
        <w:rFonts w:hint="default"/>
        <w:lang w:val="pt-PT" w:eastAsia="en-US" w:bidi="ar-SA"/>
      </w:rPr>
    </w:lvl>
    <w:lvl w:ilvl="4">
      <w:numFmt w:val="bullet"/>
      <w:lvlText w:val="•"/>
      <w:lvlJc w:val="left"/>
      <w:pPr>
        <w:ind w:left="4510" w:hanging="360"/>
      </w:pPr>
      <w:rPr>
        <w:rFonts w:hint="default"/>
        <w:lang w:val="pt-PT" w:eastAsia="en-US" w:bidi="ar-SA"/>
      </w:rPr>
    </w:lvl>
    <w:lvl w:ilvl="5">
      <w:numFmt w:val="bullet"/>
      <w:lvlText w:val="•"/>
      <w:lvlJc w:val="left"/>
      <w:pPr>
        <w:ind w:left="5423" w:hanging="360"/>
      </w:pPr>
      <w:rPr>
        <w:rFonts w:hint="default"/>
        <w:lang w:val="pt-PT" w:eastAsia="en-US" w:bidi="ar-SA"/>
      </w:rPr>
    </w:lvl>
    <w:lvl w:ilvl="6">
      <w:numFmt w:val="bullet"/>
      <w:lvlText w:val="•"/>
      <w:lvlJc w:val="left"/>
      <w:pPr>
        <w:ind w:left="6335" w:hanging="360"/>
      </w:pPr>
      <w:rPr>
        <w:rFonts w:hint="default"/>
        <w:lang w:val="pt-PT" w:eastAsia="en-US" w:bidi="ar-SA"/>
      </w:rPr>
    </w:lvl>
    <w:lvl w:ilvl="7">
      <w:numFmt w:val="bullet"/>
      <w:lvlText w:val="•"/>
      <w:lvlJc w:val="left"/>
      <w:pPr>
        <w:ind w:left="7248" w:hanging="360"/>
      </w:pPr>
      <w:rPr>
        <w:rFonts w:hint="default"/>
        <w:lang w:val="pt-PT" w:eastAsia="en-US" w:bidi="ar-SA"/>
      </w:rPr>
    </w:lvl>
    <w:lvl w:ilvl="8">
      <w:numFmt w:val="bullet"/>
      <w:lvlText w:val="•"/>
      <w:lvlJc w:val="left"/>
      <w:pPr>
        <w:ind w:left="8161" w:hanging="360"/>
      </w:pPr>
      <w:rPr>
        <w:rFonts w:hint="default"/>
        <w:lang w:val="pt-PT" w:eastAsia="en-US" w:bidi="ar-SA"/>
      </w:rPr>
    </w:lvl>
  </w:abstractNum>
  <w:abstractNum w:abstractNumId="4" w15:restartNumberingAfterBreak="0">
    <w:nsid w:val="15660E29"/>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 w15:restartNumberingAfterBreak="0">
    <w:nsid w:val="164B78C6"/>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6" w15:restartNumberingAfterBreak="0">
    <w:nsid w:val="2E941407"/>
    <w:multiLevelType w:val="hybridMultilevel"/>
    <w:tmpl w:val="9AC0458A"/>
    <w:lvl w:ilvl="0" w:tplc="2454029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FB4397B"/>
    <w:multiLevelType w:val="multilevel"/>
    <w:tmpl w:val="1A989430"/>
    <w:lvl w:ilvl="0">
      <w:start w:val="2"/>
      <w:numFmt w:val="decimal"/>
      <w:lvlText w:val="%1"/>
      <w:lvlJc w:val="left"/>
      <w:pPr>
        <w:ind w:left="862" w:hanging="360"/>
      </w:pPr>
      <w:rPr>
        <w:rFonts w:hint="default"/>
      </w:rPr>
    </w:lvl>
    <w:lvl w:ilvl="1">
      <w:start w:val="1"/>
      <w:numFmt w:val="decimal"/>
      <w:lvlText w:val="%1.%2"/>
      <w:lvlJc w:val="left"/>
      <w:pPr>
        <w:ind w:left="1364" w:hanging="360"/>
      </w:pPr>
      <w:rPr>
        <w:rFonts w:hint="default"/>
      </w:rPr>
    </w:lvl>
    <w:lvl w:ilvl="2">
      <w:start w:val="1"/>
      <w:numFmt w:val="decimal"/>
      <w:lvlText w:val="%1.%2.%3"/>
      <w:lvlJc w:val="left"/>
      <w:pPr>
        <w:ind w:left="2226" w:hanging="720"/>
      </w:pPr>
      <w:rPr>
        <w:rFonts w:hint="default"/>
      </w:rPr>
    </w:lvl>
    <w:lvl w:ilvl="3">
      <w:start w:val="1"/>
      <w:numFmt w:val="decimal"/>
      <w:lvlText w:val="%1.%2.%3.%4"/>
      <w:lvlJc w:val="left"/>
      <w:pPr>
        <w:ind w:left="2728" w:hanging="720"/>
      </w:pPr>
      <w:rPr>
        <w:rFonts w:hint="default"/>
      </w:rPr>
    </w:lvl>
    <w:lvl w:ilvl="4">
      <w:start w:val="1"/>
      <w:numFmt w:val="decimal"/>
      <w:lvlText w:val="%1.%2.%3.%4.%5"/>
      <w:lvlJc w:val="left"/>
      <w:pPr>
        <w:ind w:left="3590" w:hanging="1080"/>
      </w:pPr>
      <w:rPr>
        <w:rFonts w:hint="default"/>
      </w:rPr>
    </w:lvl>
    <w:lvl w:ilvl="5">
      <w:start w:val="1"/>
      <w:numFmt w:val="decimal"/>
      <w:lvlText w:val="%1.%2.%3.%4.%5.%6"/>
      <w:lvlJc w:val="left"/>
      <w:pPr>
        <w:ind w:left="4092" w:hanging="1080"/>
      </w:pPr>
      <w:rPr>
        <w:rFonts w:hint="default"/>
      </w:rPr>
    </w:lvl>
    <w:lvl w:ilvl="6">
      <w:start w:val="1"/>
      <w:numFmt w:val="decimal"/>
      <w:lvlText w:val="%1.%2.%3.%4.%5.%6.%7"/>
      <w:lvlJc w:val="left"/>
      <w:pPr>
        <w:ind w:left="4954" w:hanging="1440"/>
      </w:pPr>
      <w:rPr>
        <w:rFonts w:hint="default"/>
      </w:rPr>
    </w:lvl>
    <w:lvl w:ilvl="7">
      <w:start w:val="1"/>
      <w:numFmt w:val="decimal"/>
      <w:lvlText w:val="%1.%2.%3.%4.%5.%6.%7.%8"/>
      <w:lvlJc w:val="left"/>
      <w:pPr>
        <w:ind w:left="5456" w:hanging="1440"/>
      </w:pPr>
      <w:rPr>
        <w:rFonts w:hint="default"/>
      </w:rPr>
    </w:lvl>
    <w:lvl w:ilvl="8">
      <w:start w:val="1"/>
      <w:numFmt w:val="decimal"/>
      <w:lvlText w:val="%1.%2.%3.%4.%5.%6.%7.%8.%9"/>
      <w:lvlJc w:val="left"/>
      <w:pPr>
        <w:ind w:left="6318" w:hanging="1800"/>
      </w:pPr>
      <w:rPr>
        <w:rFonts w:hint="default"/>
      </w:rPr>
    </w:lvl>
  </w:abstractNum>
  <w:abstractNum w:abstractNumId="8" w15:restartNumberingAfterBreak="0">
    <w:nsid w:val="30044D02"/>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9" w15:restartNumberingAfterBreak="0">
    <w:nsid w:val="3B864FCB"/>
    <w:multiLevelType w:val="hybridMultilevel"/>
    <w:tmpl w:val="D84674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C402BD0"/>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1" w15:restartNumberingAfterBreak="0">
    <w:nsid w:val="3CDB5090"/>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2" w15:restartNumberingAfterBreak="0">
    <w:nsid w:val="41FE73A6"/>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3" w15:restartNumberingAfterBreak="0">
    <w:nsid w:val="471D5582"/>
    <w:multiLevelType w:val="hybridMultilevel"/>
    <w:tmpl w:val="68701704"/>
    <w:lvl w:ilvl="0" w:tplc="9648CA52">
      <w:start w:val="8"/>
      <w:numFmt w:val="decimal"/>
      <w:lvlText w:val="%1"/>
      <w:lvlJc w:val="left"/>
      <w:pPr>
        <w:ind w:left="720" w:hanging="360"/>
      </w:pPr>
      <w:rPr>
        <w:rFonts w:ascii="Times New Roman" w:eastAsia="Times New Roman" w:hAnsi="Times New Roman" w:cs="Times New Roman" w:hint="default"/>
        <w:b/>
        <w:color w:val="0000FF" w:themeColor="hyperlink"/>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96D1FE5"/>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5" w15:restartNumberingAfterBreak="0">
    <w:nsid w:val="49C2585A"/>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6" w15:restartNumberingAfterBreak="0">
    <w:nsid w:val="4FF06E4D"/>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7" w15:restartNumberingAfterBreak="0">
    <w:nsid w:val="539C3EC3"/>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8" w15:restartNumberingAfterBreak="0">
    <w:nsid w:val="566A5BA0"/>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9" w15:restartNumberingAfterBreak="0">
    <w:nsid w:val="58A86624"/>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0" w15:restartNumberingAfterBreak="0">
    <w:nsid w:val="627903E1"/>
    <w:multiLevelType w:val="hybridMultilevel"/>
    <w:tmpl w:val="32BEFE9A"/>
    <w:lvl w:ilvl="0" w:tplc="B6D2220A">
      <w:start w:val="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34516D6"/>
    <w:multiLevelType w:val="multilevel"/>
    <w:tmpl w:val="7CF8D9B6"/>
    <w:lvl w:ilvl="0">
      <w:start w:val="5"/>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 w15:restartNumberingAfterBreak="0">
    <w:nsid w:val="656C2F94"/>
    <w:multiLevelType w:val="multilevel"/>
    <w:tmpl w:val="F09C5AF8"/>
    <w:lvl w:ilvl="0">
      <w:start w:val="1"/>
      <w:numFmt w:val="bullet"/>
      <w:lvlText w:val=""/>
      <w:lvlJc w:val="left"/>
      <w:pPr>
        <w:ind w:left="360" w:hanging="360"/>
      </w:pPr>
      <w:rPr>
        <w:rFonts w:ascii="Symbol" w:hAnsi="Symbol"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3" w15:restartNumberingAfterBreak="0">
    <w:nsid w:val="7CA64D6A"/>
    <w:multiLevelType w:val="multilevel"/>
    <w:tmpl w:val="1A989430"/>
    <w:lvl w:ilvl="0">
      <w:start w:val="2"/>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num w:numId="1">
    <w:abstractNumId w:val="3"/>
  </w:num>
  <w:num w:numId="2">
    <w:abstractNumId w:val="6"/>
  </w:num>
  <w:num w:numId="3">
    <w:abstractNumId w:val="17"/>
  </w:num>
  <w:num w:numId="4">
    <w:abstractNumId w:val="19"/>
  </w:num>
  <w:num w:numId="5">
    <w:abstractNumId w:val="8"/>
  </w:num>
  <w:num w:numId="6">
    <w:abstractNumId w:val="11"/>
  </w:num>
  <w:num w:numId="7">
    <w:abstractNumId w:val="23"/>
  </w:num>
  <w:num w:numId="8">
    <w:abstractNumId w:val="0"/>
  </w:num>
  <w:num w:numId="9">
    <w:abstractNumId w:val="7"/>
  </w:num>
  <w:num w:numId="10">
    <w:abstractNumId w:val="15"/>
  </w:num>
  <w:num w:numId="11">
    <w:abstractNumId w:val="16"/>
  </w:num>
  <w:num w:numId="12">
    <w:abstractNumId w:val="5"/>
  </w:num>
  <w:num w:numId="13">
    <w:abstractNumId w:val="4"/>
  </w:num>
  <w:num w:numId="14">
    <w:abstractNumId w:val="10"/>
  </w:num>
  <w:num w:numId="15">
    <w:abstractNumId w:val="14"/>
  </w:num>
  <w:num w:numId="16">
    <w:abstractNumId w:val="18"/>
  </w:num>
  <w:num w:numId="17">
    <w:abstractNumId w:val="12"/>
  </w:num>
  <w:num w:numId="18">
    <w:abstractNumId w:val="9"/>
  </w:num>
  <w:num w:numId="19">
    <w:abstractNumId w:val="22"/>
  </w:num>
  <w:num w:numId="20">
    <w:abstractNumId w:val="13"/>
  </w:num>
  <w:num w:numId="21">
    <w:abstractNumId w:val="20"/>
  </w:num>
  <w:num w:numId="22">
    <w:abstractNumId w:val="2"/>
  </w:num>
  <w:num w:numId="23">
    <w:abstractNumId w:val="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1688D"/>
    <w:rsid w:val="00001D01"/>
    <w:rsid w:val="00002B7C"/>
    <w:rsid w:val="00004049"/>
    <w:rsid w:val="000042E9"/>
    <w:rsid w:val="0000581D"/>
    <w:rsid w:val="000138D8"/>
    <w:rsid w:val="00021755"/>
    <w:rsid w:val="0003464E"/>
    <w:rsid w:val="00034FA1"/>
    <w:rsid w:val="000505AA"/>
    <w:rsid w:val="0005069E"/>
    <w:rsid w:val="00054295"/>
    <w:rsid w:val="000657FF"/>
    <w:rsid w:val="00070DB3"/>
    <w:rsid w:val="000739DB"/>
    <w:rsid w:val="00073CEF"/>
    <w:rsid w:val="00074E70"/>
    <w:rsid w:val="00085BFC"/>
    <w:rsid w:val="000923FF"/>
    <w:rsid w:val="00092476"/>
    <w:rsid w:val="0009252D"/>
    <w:rsid w:val="00093F9A"/>
    <w:rsid w:val="000A0EC2"/>
    <w:rsid w:val="000A3C11"/>
    <w:rsid w:val="000A5A60"/>
    <w:rsid w:val="000C60EF"/>
    <w:rsid w:val="000D1218"/>
    <w:rsid w:val="000D22C4"/>
    <w:rsid w:val="000D51BF"/>
    <w:rsid w:val="000D6D75"/>
    <w:rsid w:val="000E198B"/>
    <w:rsid w:val="000F1881"/>
    <w:rsid w:val="000F39B4"/>
    <w:rsid w:val="000F41EC"/>
    <w:rsid w:val="000F44C2"/>
    <w:rsid w:val="000F4943"/>
    <w:rsid w:val="000F7501"/>
    <w:rsid w:val="00107EB1"/>
    <w:rsid w:val="00112351"/>
    <w:rsid w:val="00114825"/>
    <w:rsid w:val="0011574A"/>
    <w:rsid w:val="00115A8F"/>
    <w:rsid w:val="00116968"/>
    <w:rsid w:val="00116B35"/>
    <w:rsid w:val="001177D4"/>
    <w:rsid w:val="00120095"/>
    <w:rsid w:val="00127165"/>
    <w:rsid w:val="00143788"/>
    <w:rsid w:val="00152B32"/>
    <w:rsid w:val="0015611C"/>
    <w:rsid w:val="00161710"/>
    <w:rsid w:val="001627ED"/>
    <w:rsid w:val="0017104A"/>
    <w:rsid w:val="001721A9"/>
    <w:rsid w:val="001763EE"/>
    <w:rsid w:val="00192AE7"/>
    <w:rsid w:val="001955B8"/>
    <w:rsid w:val="001959B9"/>
    <w:rsid w:val="001960E3"/>
    <w:rsid w:val="00197FA2"/>
    <w:rsid w:val="001A62B3"/>
    <w:rsid w:val="001B3E9E"/>
    <w:rsid w:val="001B5438"/>
    <w:rsid w:val="001C1B41"/>
    <w:rsid w:val="001D2C1B"/>
    <w:rsid w:val="001D3C08"/>
    <w:rsid w:val="001D3F12"/>
    <w:rsid w:val="001D42C9"/>
    <w:rsid w:val="001D6167"/>
    <w:rsid w:val="001E0341"/>
    <w:rsid w:val="001E14D5"/>
    <w:rsid w:val="001E1A55"/>
    <w:rsid w:val="001F21FA"/>
    <w:rsid w:val="001F3589"/>
    <w:rsid w:val="001F5481"/>
    <w:rsid w:val="00205227"/>
    <w:rsid w:val="00205D06"/>
    <w:rsid w:val="00205DBD"/>
    <w:rsid w:val="0022158B"/>
    <w:rsid w:val="0022187C"/>
    <w:rsid w:val="00223DAA"/>
    <w:rsid w:val="00224621"/>
    <w:rsid w:val="00226257"/>
    <w:rsid w:val="002331D4"/>
    <w:rsid w:val="002437FC"/>
    <w:rsid w:val="00257117"/>
    <w:rsid w:val="00257ADD"/>
    <w:rsid w:val="002606AC"/>
    <w:rsid w:val="002613C0"/>
    <w:rsid w:val="00261444"/>
    <w:rsid w:val="00261A3C"/>
    <w:rsid w:val="00262E3E"/>
    <w:rsid w:val="00263C6E"/>
    <w:rsid w:val="002743BE"/>
    <w:rsid w:val="00276F7C"/>
    <w:rsid w:val="00282EC2"/>
    <w:rsid w:val="00283717"/>
    <w:rsid w:val="00285EC9"/>
    <w:rsid w:val="002912BC"/>
    <w:rsid w:val="00296BAC"/>
    <w:rsid w:val="002A1811"/>
    <w:rsid w:val="002B2858"/>
    <w:rsid w:val="002B7B63"/>
    <w:rsid w:val="002C00E5"/>
    <w:rsid w:val="002C082B"/>
    <w:rsid w:val="002C23D6"/>
    <w:rsid w:val="002C37F2"/>
    <w:rsid w:val="002C398A"/>
    <w:rsid w:val="002C4881"/>
    <w:rsid w:val="002C533A"/>
    <w:rsid w:val="002D2128"/>
    <w:rsid w:val="002E2639"/>
    <w:rsid w:val="002E7CF8"/>
    <w:rsid w:val="00301016"/>
    <w:rsid w:val="00301598"/>
    <w:rsid w:val="0030281D"/>
    <w:rsid w:val="00305080"/>
    <w:rsid w:val="00306117"/>
    <w:rsid w:val="003103C3"/>
    <w:rsid w:val="00314EE2"/>
    <w:rsid w:val="0031649D"/>
    <w:rsid w:val="00325536"/>
    <w:rsid w:val="00330BFD"/>
    <w:rsid w:val="00332319"/>
    <w:rsid w:val="003329BF"/>
    <w:rsid w:val="00345A16"/>
    <w:rsid w:val="00345F4C"/>
    <w:rsid w:val="00347307"/>
    <w:rsid w:val="00357700"/>
    <w:rsid w:val="003577E0"/>
    <w:rsid w:val="0037278D"/>
    <w:rsid w:val="00374D29"/>
    <w:rsid w:val="003820BE"/>
    <w:rsid w:val="0038281B"/>
    <w:rsid w:val="00386654"/>
    <w:rsid w:val="003A3FCC"/>
    <w:rsid w:val="003B4B00"/>
    <w:rsid w:val="003C1E02"/>
    <w:rsid w:val="003C735B"/>
    <w:rsid w:val="003C7F54"/>
    <w:rsid w:val="003D42FB"/>
    <w:rsid w:val="003D62D2"/>
    <w:rsid w:val="003E0CD9"/>
    <w:rsid w:val="003E12C9"/>
    <w:rsid w:val="003E5E73"/>
    <w:rsid w:val="003F59BC"/>
    <w:rsid w:val="003F6023"/>
    <w:rsid w:val="00400C45"/>
    <w:rsid w:val="00405009"/>
    <w:rsid w:val="00412A14"/>
    <w:rsid w:val="004136F0"/>
    <w:rsid w:val="00414CC0"/>
    <w:rsid w:val="0042631F"/>
    <w:rsid w:val="004329BC"/>
    <w:rsid w:val="00433A59"/>
    <w:rsid w:val="00433B3F"/>
    <w:rsid w:val="00436EA0"/>
    <w:rsid w:val="00440E5A"/>
    <w:rsid w:val="0044121E"/>
    <w:rsid w:val="004415C1"/>
    <w:rsid w:val="00442B25"/>
    <w:rsid w:val="00445A1F"/>
    <w:rsid w:val="00454114"/>
    <w:rsid w:val="00463667"/>
    <w:rsid w:val="00465273"/>
    <w:rsid w:val="0046701B"/>
    <w:rsid w:val="00467BB2"/>
    <w:rsid w:val="00481742"/>
    <w:rsid w:val="004819EE"/>
    <w:rsid w:val="00491D56"/>
    <w:rsid w:val="004A60D7"/>
    <w:rsid w:val="004A6F2F"/>
    <w:rsid w:val="004B14A0"/>
    <w:rsid w:val="004B64F3"/>
    <w:rsid w:val="004B7A0F"/>
    <w:rsid w:val="004C0EBB"/>
    <w:rsid w:val="004D6A0F"/>
    <w:rsid w:val="004D7982"/>
    <w:rsid w:val="004E1711"/>
    <w:rsid w:val="004E1B90"/>
    <w:rsid w:val="004E5C3C"/>
    <w:rsid w:val="004E6D3F"/>
    <w:rsid w:val="004F18B0"/>
    <w:rsid w:val="004F383B"/>
    <w:rsid w:val="004F472A"/>
    <w:rsid w:val="004F4E8A"/>
    <w:rsid w:val="004F6657"/>
    <w:rsid w:val="005064A6"/>
    <w:rsid w:val="00526D81"/>
    <w:rsid w:val="00530EC2"/>
    <w:rsid w:val="00531571"/>
    <w:rsid w:val="005350ED"/>
    <w:rsid w:val="00535DD4"/>
    <w:rsid w:val="005360A2"/>
    <w:rsid w:val="00537B0C"/>
    <w:rsid w:val="00551307"/>
    <w:rsid w:val="00562E3D"/>
    <w:rsid w:val="005639BF"/>
    <w:rsid w:val="00571241"/>
    <w:rsid w:val="00571416"/>
    <w:rsid w:val="00573B3E"/>
    <w:rsid w:val="00584E57"/>
    <w:rsid w:val="00585EC1"/>
    <w:rsid w:val="00591F0C"/>
    <w:rsid w:val="00594839"/>
    <w:rsid w:val="005A09CD"/>
    <w:rsid w:val="005A206F"/>
    <w:rsid w:val="005A362B"/>
    <w:rsid w:val="005B1B3D"/>
    <w:rsid w:val="005B6E37"/>
    <w:rsid w:val="005C341B"/>
    <w:rsid w:val="005C5D12"/>
    <w:rsid w:val="005D1B7A"/>
    <w:rsid w:val="005D32A5"/>
    <w:rsid w:val="005D37DA"/>
    <w:rsid w:val="005D53AA"/>
    <w:rsid w:val="005E3953"/>
    <w:rsid w:val="005E696C"/>
    <w:rsid w:val="005F098D"/>
    <w:rsid w:val="005F1C39"/>
    <w:rsid w:val="005F1FF6"/>
    <w:rsid w:val="005F4182"/>
    <w:rsid w:val="005F4B71"/>
    <w:rsid w:val="0060010A"/>
    <w:rsid w:val="006012D6"/>
    <w:rsid w:val="006029BE"/>
    <w:rsid w:val="00605A6B"/>
    <w:rsid w:val="00612170"/>
    <w:rsid w:val="006158EF"/>
    <w:rsid w:val="00615EBD"/>
    <w:rsid w:val="006215DB"/>
    <w:rsid w:val="00624253"/>
    <w:rsid w:val="00625399"/>
    <w:rsid w:val="0063299B"/>
    <w:rsid w:val="00635D11"/>
    <w:rsid w:val="00637361"/>
    <w:rsid w:val="00647AC8"/>
    <w:rsid w:val="00651BBB"/>
    <w:rsid w:val="006539FC"/>
    <w:rsid w:val="00653BA0"/>
    <w:rsid w:val="00654403"/>
    <w:rsid w:val="0066095B"/>
    <w:rsid w:val="0066340A"/>
    <w:rsid w:val="00665E3E"/>
    <w:rsid w:val="006717FC"/>
    <w:rsid w:val="00671E94"/>
    <w:rsid w:val="0068209F"/>
    <w:rsid w:val="006873FA"/>
    <w:rsid w:val="006875EE"/>
    <w:rsid w:val="00687ECC"/>
    <w:rsid w:val="00690473"/>
    <w:rsid w:val="00694700"/>
    <w:rsid w:val="0069688A"/>
    <w:rsid w:val="006A2ED8"/>
    <w:rsid w:val="006A3496"/>
    <w:rsid w:val="006A3776"/>
    <w:rsid w:val="006A5EAA"/>
    <w:rsid w:val="006A6503"/>
    <w:rsid w:val="006B0A0E"/>
    <w:rsid w:val="006B1720"/>
    <w:rsid w:val="006B5B8D"/>
    <w:rsid w:val="006B5C19"/>
    <w:rsid w:val="006C0E36"/>
    <w:rsid w:val="006C4FC3"/>
    <w:rsid w:val="006C5641"/>
    <w:rsid w:val="006C5985"/>
    <w:rsid w:val="006D08FD"/>
    <w:rsid w:val="006D6E91"/>
    <w:rsid w:val="006E7813"/>
    <w:rsid w:val="006F3D96"/>
    <w:rsid w:val="006F5342"/>
    <w:rsid w:val="00702220"/>
    <w:rsid w:val="0070232B"/>
    <w:rsid w:val="00702921"/>
    <w:rsid w:val="00706B9B"/>
    <w:rsid w:val="00710B05"/>
    <w:rsid w:val="00711DD8"/>
    <w:rsid w:val="0071407A"/>
    <w:rsid w:val="00714216"/>
    <w:rsid w:val="00715756"/>
    <w:rsid w:val="007170A6"/>
    <w:rsid w:val="007205BC"/>
    <w:rsid w:val="00721B8B"/>
    <w:rsid w:val="00721D45"/>
    <w:rsid w:val="00727671"/>
    <w:rsid w:val="00732200"/>
    <w:rsid w:val="007445C8"/>
    <w:rsid w:val="00744B6F"/>
    <w:rsid w:val="00746384"/>
    <w:rsid w:val="00752E86"/>
    <w:rsid w:val="00757A02"/>
    <w:rsid w:val="00757C98"/>
    <w:rsid w:val="00770114"/>
    <w:rsid w:val="00772807"/>
    <w:rsid w:val="0077376B"/>
    <w:rsid w:val="00774AE4"/>
    <w:rsid w:val="00775896"/>
    <w:rsid w:val="00776F5C"/>
    <w:rsid w:val="00782559"/>
    <w:rsid w:val="00785E9F"/>
    <w:rsid w:val="007862BC"/>
    <w:rsid w:val="00790EDC"/>
    <w:rsid w:val="007931A7"/>
    <w:rsid w:val="00794AAA"/>
    <w:rsid w:val="007A2E73"/>
    <w:rsid w:val="007A7829"/>
    <w:rsid w:val="007B3563"/>
    <w:rsid w:val="007B3BC5"/>
    <w:rsid w:val="007B6212"/>
    <w:rsid w:val="007B76DE"/>
    <w:rsid w:val="007C6D16"/>
    <w:rsid w:val="007D0503"/>
    <w:rsid w:val="007D48D6"/>
    <w:rsid w:val="007D68C7"/>
    <w:rsid w:val="007F14EC"/>
    <w:rsid w:val="007F65DF"/>
    <w:rsid w:val="008019B0"/>
    <w:rsid w:val="00801AD4"/>
    <w:rsid w:val="00810192"/>
    <w:rsid w:val="00814131"/>
    <w:rsid w:val="0081688D"/>
    <w:rsid w:val="00817300"/>
    <w:rsid w:val="00833376"/>
    <w:rsid w:val="0084194C"/>
    <w:rsid w:val="0084217B"/>
    <w:rsid w:val="00842425"/>
    <w:rsid w:val="00843D78"/>
    <w:rsid w:val="00845680"/>
    <w:rsid w:val="008548BD"/>
    <w:rsid w:val="008568A8"/>
    <w:rsid w:val="008613E7"/>
    <w:rsid w:val="00862C5A"/>
    <w:rsid w:val="0087081B"/>
    <w:rsid w:val="00870C38"/>
    <w:rsid w:val="00880790"/>
    <w:rsid w:val="00881024"/>
    <w:rsid w:val="0088494C"/>
    <w:rsid w:val="008A5DEA"/>
    <w:rsid w:val="008A686D"/>
    <w:rsid w:val="008A6B0E"/>
    <w:rsid w:val="008A7372"/>
    <w:rsid w:val="008B0B36"/>
    <w:rsid w:val="008B2A29"/>
    <w:rsid w:val="008B6D5F"/>
    <w:rsid w:val="008C0CC1"/>
    <w:rsid w:val="008C21CD"/>
    <w:rsid w:val="008C4AD1"/>
    <w:rsid w:val="008D2EB3"/>
    <w:rsid w:val="008D3B24"/>
    <w:rsid w:val="008D793B"/>
    <w:rsid w:val="008E0016"/>
    <w:rsid w:val="008E2714"/>
    <w:rsid w:val="008E36B1"/>
    <w:rsid w:val="008E4F01"/>
    <w:rsid w:val="008F40DC"/>
    <w:rsid w:val="0090031A"/>
    <w:rsid w:val="00912DA2"/>
    <w:rsid w:val="00913AF0"/>
    <w:rsid w:val="009170D4"/>
    <w:rsid w:val="00923792"/>
    <w:rsid w:val="0093446F"/>
    <w:rsid w:val="009368DA"/>
    <w:rsid w:val="009432A9"/>
    <w:rsid w:val="00957E1D"/>
    <w:rsid w:val="00973FAC"/>
    <w:rsid w:val="00975DB4"/>
    <w:rsid w:val="00987B3D"/>
    <w:rsid w:val="00987CDB"/>
    <w:rsid w:val="009958CE"/>
    <w:rsid w:val="00997341"/>
    <w:rsid w:val="009A0ED7"/>
    <w:rsid w:val="009A32B9"/>
    <w:rsid w:val="009B3542"/>
    <w:rsid w:val="009B7EC4"/>
    <w:rsid w:val="009C193D"/>
    <w:rsid w:val="009D35FC"/>
    <w:rsid w:val="009D596C"/>
    <w:rsid w:val="009D6E82"/>
    <w:rsid w:val="009D769D"/>
    <w:rsid w:val="009E5682"/>
    <w:rsid w:val="009E5B02"/>
    <w:rsid w:val="009E7CCA"/>
    <w:rsid w:val="009F21D8"/>
    <w:rsid w:val="009F36BD"/>
    <w:rsid w:val="00A01FF0"/>
    <w:rsid w:val="00A036D2"/>
    <w:rsid w:val="00A07962"/>
    <w:rsid w:val="00A15932"/>
    <w:rsid w:val="00A23D30"/>
    <w:rsid w:val="00A26B77"/>
    <w:rsid w:val="00A2767F"/>
    <w:rsid w:val="00A37D74"/>
    <w:rsid w:val="00A40A2C"/>
    <w:rsid w:val="00A4600D"/>
    <w:rsid w:val="00A47736"/>
    <w:rsid w:val="00A5030A"/>
    <w:rsid w:val="00A524DB"/>
    <w:rsid w:val="00A57396"/>
    <w:rsid w:val="00A60F45"/>
    <w:rsid w:val="00A75D4E"/>
    <w:rsid w:val="00A761DF"/>
    <w:rsid w:val="00A801CD"/>
    <w:rsid w:val="00A82C26"/>
    <w:rsid w:val="00A90882"/>
    <w:rsid w:val="00AA11E9"/>
    <w:rsid w:val="00AA133F"/>
    <w:rsid w:val="00AA2B96"/>
    <w:rsid w:val="00AA50DA"/>
    <w:rsid w:val="00AB4268"/>
    <w:rsid w:val="00AC097A"/>
    <w:rsid w:val="00AD01D6"/>
    <w:rsid w:val="00AD0B9C"/>
    <w:rsid w:val="00AD1184"/>
    <w:rsid w:val="00AD1A3D"/>
    <w:rsid w:val="00AD22E7"/>
    <w:rsid w:val="00AD23B7"/>
    <w:rsid w:val="00AD2FDB"/>
    <w:rsid w:val="00AD4550"/>
    <w:rsid w:val="00AD4CD5"/>
    <w:rsid w:val="00AE5A21"/>
    <w:rsid w:val="00AF4DAC"/>
    <w:rsid w:val="00AF57FC"/>
    <w:rsid w:val="00AF67C7"/>
    <w:rsid w:val="00AF7DAE"/>
    <w:rsid w:val="00B13F88"/>
    <w:rsid w:val="00B309CA"/>
    <w:rsid w:val="00B314DB"/>
    <w:rsid w:val="00B3205B"/>
    <w:rsid w:val="00B37FD5"/>
    <w:rsid w:val="00B405B1"/>
    <w:rsid w:val="00B4195F"/>
    <w:rsid w:val="00B41CC2"/>
    <w:rsid w:val="00B420C1"/>
    <w:rsid w:val="00B522D1"/>
    <w:rsid w:val="00B55395"/>
    <w:rsid w:val="00B56D3A"/>
    <w:rsid w:val="00B624B2"/>
    <w:rsid w:val="00B76A5A"/>
    <w:rsid w:val="00B82A0F"/>
    <w:rsid w:val="00B868FE"/>
    <w:rsid w:val="00B9147C"/>
    <w:rsid w:val="00B923BE"/>
    <w:rsid w:val="00B93573"/>
    <w:rsid w:val="00B935E1"/>
    <w:rsid w:val="00B951BB"/>
    <w:rsid w:val="00B96114"/>
    <w:rsid w:val="00BA007F"/>
    <w:rsid w:val="00BA2DC7"/>
    <w:rsid w:val="00BA6EB5"/>
    <w:rsid w:val="00BB1EAB"/>
    <w:rsid w:val="00BB68A8"/>
    <w:rsid w:val="00BB6B56"/>
    <w:rsid w:val="00BB772C"/>
    <w:rsid w:val="00BC1421"/>
    <w:rsid w:val="00BC2CBD"/>
    <w:rsid w:val="00BD0481"/>
    <w:rsid w:val="00BD0868"/>
    <w:rsid w:val="00BD0F7C"/>
    <w:rsid w:val="00BD5EE4"/>
    <w:rsid w:val="00BD6F65"/>
    <w:rsid w:val="00BD717D"/>
    <w:rsid w:val="00BE3ED4"/>
    <w:rsid w:val="00BE6C92"/>
    <w:rsid w:val="00BF19C0"/>
    <w:rsid w:val="00BF7DB9"/>
    <w:rsid w:val="00C0074D"/>
    <w:rsid w:val="00C074FE"/>
    <w:rsid w:val="00C12E96"/>
    <w:rsid w:val="00C135AC"/>
    <w:rsid w:val="00C22906"/>
    <w:rsid w:val="00C42640"/>
    <w:rsid w:val="00C43DBF"/>
    <w:rsid w:val="00C44330"/>
    <w:rsid w:val="00C44427"/>
    <w:rsid w:val="00C540B7"/>
    <w:rsid w:val="00C5501A"/>
    <w:rsid w:val="00C550F7"/>
    <w:rsid w:val="00C617B8"/>
    <w:rsid w:val="00C709FF"/>
    <w:rsid w:val="00C71781"/>
    <w:rsid w:val="00C73DB6"/>
    <w:rsid w:val="00C74BA8"/>
    <w:rsid w:val="00C80872"/>
    <w:rsid w:val="00C97B66"/>
    <w:rsid w:val="00CA0803"/>
    <w:rsid w:val="00CA2B03"/>
    <w:rsid w:val="00CA2FC9"/>
    <w:rsid w:val="00CA3165"/>
    <w:rsid w:val="00CA3406"/>
    <w:rsid w:val="00CB19A4"/>
    <w:rsid w:val="00CB3349"/>
    <w:rsid w:val="00CB4DBD"/>
    <w:rsid w:val="00CC0453"/>
    <w:rsid w:val="00CC1921"/>
    <w:rsid w:val="00CC3012"/>
    <w:rsid w:val="00CC51E0"/>
    <w:rsid w:val="00CD1838"/>
    <w:rsid w:val="00CD6107"/>
    <w:rsid w:val="00CD7FBF"/>
    <w:rsid w:val="00CE053B"/>
    <w:rsid w:val="00CE3ABC"/>
    <w:rsid w:val="00CF4EF7"/>
    <w:rsid w:val="00CF6B1B"/>
    <w:rsid w:val="00CF7187"/>
    <w:rsid w:val="00D0014F"/>
    <w:rsid w:val="00D00E0B"/>
    <w:rsid w:val="00D01070"/>
    <w:rsid w:val="00D01E82"/>
    <w:rsid w:val="00D03B76"/>
    <w:rsid w:val="00D12820"/>
    <w:rsid w:val="00D15AFA"/>
    <w:rsid w:val="00D16CD0"/>
    <w:rsid w:val="00D200F0"/>
    <w:rsid w:val="00D213F7"/>
    <w:rsid w:val="00D24D50"/>
    <w:rsid w:val="00D260DB"/>
    <w:rsid w:val="00D26781"/>
    <w:rsid w:val="00D32FE6"/>
    <w:rsid w:val="00D34CC4"/>
    <w:rsid w:val="00D43D84"/>
    <w:rsid w:val="00D44AE8"/>
    <w:rsid w:val="00D501FF"/>
    <w:rsid w:val="00D57D6C"/>
    <w:rsid w:val="00D61DC8"/>
    <w:rsid w:val="00D6326B"/>
    <w:rsid w:val="00D7424D"/>
    <w:rsid w:val="00D77B6C"/>
    <w:rsid w:val="00D85497"/>
    <w:rsid w:val="00D90331"/>
    <w:rsid w:val="00D9566A"/>
    <w:rsid w:val="00DA1741"/>
    <w:rsid w:val="00DA367B"/>
    <w:rsid w:val="00DB1871"/>
    <w:rsid w:val="00DB23C5"/>
    <w:rsid w:val="00DB4307"/>
    <w:rsid w:val="00DC28D3"/>
    <w:rsid w:val="00DC2A05"/>
    <w:rsid w:val="00DC4028"/>
    <w:rsid w:val="00DC5E60"/>
    <w:rsid w:val="00DC7779"/>
    <w:rsid w:val="00DD2A61"/>
    <w:rsid w:val="00DD370C"/>
    <w:rsid w:val="00DD3E5E"/>
    <w:rsid w:val="00DD6E15"/>
    <w:rsid w:val="00DE3328"/>
    <w:rsid w:val="00DE37EA"/>
    <w:rsid w:val="00DF15A5"/>
    <w:rsid w:val="00DF229E"/>
    <w:rsid w:val="00DF6422"/>
    <w:rsid w:val="00E10471"/>
    <w:rsid w:val="00E10733"/>
    <w:rsid w:val="00E13DAF"/>
    <w:rsid w:val="00E20CF1"/>
    <w:rsid w:val="00E32982"/>
    <w:rsid w:val="00E5198A"/>
    <w:rsid w:val="00E56F2C"/>
    <w:rsid w:val="00E63DD3"/>
    <w:rsid w:val="00E6638F"/>
    <w:rsid w:val="00E70ABA"/>
    <w:rsid w:val="00E7227B"/>
    <w:rsid w:val="00E74519"/>
    <w:rsid w:val="00E77293"/>
    <w:rsid w:val="00E8140D"/>
    <w:rsid w:val="00E83E56"/>
    <w:rsid w:val="00E9019A"/>
    <w:rsid w:val="00E95279"/>
    <w:rsid w:val="00EA3461"/>
    <w:rsid w:val="00EA4B3B"/>
    <w:rsid w:val="00EC3FBE"/>
    <w:rsid w:val="00EC4EA0"/>
    <w:rsid w:val="00EC7681"/>
    <w:rsid w:val="00EC7F5F"/>
    <w:rsid w:val="00ED3326"/>
    <w:rsid w:val="00ED4267"/>
    <w:rsid w:val="00EE32CB"/>
    <w:rsid w:val="00EE5390"/>
    <w:rsid w:val="00F0146A"/>
    <w:rsid w:val="00F0304D"/>
    <w:rsid w:val="00F173D6"/>
    <w:rsid w:val="00F221E3"/>
    <w:rsid w:val="00F223DC"/>
    <w:rsid w:val="00F33785"/>
    <w:rsid w:val="00F36228"/>
    <w:rsid w:val="00F40607"/>
    <w:rsid w:val="00F42432"/>
    <w:rsid w:val="00F42716"/>
    <w:rsid w:val="00F50963"/>
    <w:rsid w:val="00F52957"/>
    <w:rsid w:val="00F53C37"/>
    <w:rsid w:val="00F54E70"/>
    <w:rsid w:val="00F565E0"/>
    <w:rsid w:val="00F6406B"/>
    <w:rsid w:val="00F66342"/>
    <w:rsid w:val="00F7107A"/>
    <w:rsid w:val="00F72972"/>
    <w:rsid w:val="00F90AB5"/>
    <w:rsid w:val="00F95CB5"/>
    <w:rsid w:val="00FA004C"/>
    <w:rsid w:val="00FA14B5"/>
    <w:rsid w:val="00FA1F47"/>
    <w:rsid w:val="00FA684B"/>
    <w:rsid w:val="00FB31CB"/>
    <w:rsid w:val="00FB51BB"/>
    <w:rsid w:val="00FC1DE8"/>
    <w:rsid w:val="00FC41FA"/>
    <w:rsid w:val="00FC5E17"/>
    <w:rsid w:val="00FD3CDC"/>
    <w:rsid w:val="00FD604D"/>
    <w:rsid w:val="00FD663D"/>
    <w:rsid w:val="00FE59C6"/>
    <w:rsid w:val="00FF40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C6C3111"/>
  <w15:docId w15:val="{8C70980A-4E06-4673-880B-FAE85F50D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rsid w:val="003A3FCC"/>
    <w:pPr>
      <w:spacing w:line="360" w:lineRule="auto"/>
      <w:outlineLvl w:val="0"/>
    </w:pPr>
    <w:rPr>
      <w:b/>
      <w:bCs/>
      <w:sz w:val="24"/>
      <w:szCs w:val="24"/>
    </w:rPr>
  </w:style>
  <w:style w:type="paragraph" w:styleId="Ttulo3">
    <w:name w:val="heading 3"/>
    <w:basedOn w:val="Normal"/>
    <w:next w:val="Normal"/>
    <w:link w:val="Ttulo3Char"/>
    <w:uiPriority w:val="9"/>
    <w:semiHidden/>
    <w:unhideWhenUsed/>
    <w:qFormat/>
    <w:rsid w:val="00AD0B9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Ttulo">
    <w:name w:val="Title"/>
    <w:basedOn w:val="Normal"/>
    <w:uiPriority w:val="10"/>
    <w:qFormat/>
    <w:pPr>
      <w:spacing w:before="89"/>
      <w:ind w:left="1702" w:right="1608"/>
      <w:jc w:val="center"/>
    </w:pPr>
    <w:rPr>
      <w:b/>
      <w:bCs/>
      <w:sz w:val="28"/>
      <w:szCs w:val="28"/>
    </w:rPr>
  </w:style>
  <w:style w:type="paragraph" w:styleId="PargrafodaLista">
    <w:name w:val="List Paragraph"/>
    <w:basedOn w:val="Normal"/>
    <w:uiPriority w:val="1"/>
    <w:qFormat/>
    <w:pPr>
      <w:ind w:left="862" w:hanging="360"/>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D37DA"/>
    <w:pPr>
      <w:tabs>
        <w:tab w:val="center" w:pos="4252"/>
        <w:tab w:val="right" w:pos="8504"/>
      </w:tabs>
    </w:pPr>
  </w:style>
  <w:style w:type="character" w:customStyle="1" w:styleId="CabealhoChar">
    <w:name w:val="Cabeçalho Char"/>
    <w:basedOn w:val="Fontepargpadro"/>
    <w:link w:val="Cabealho"/>
    <w:uiPriority w:val="99"/>
    <w:rsid w:val="005D37DA"/>
    <w:rPr>
      <w:rFonts w:ascii="Times New Roman" w:eastAsia="Times New Roman" w:hAnsi="Times New Roman" w:cs="Times New Roman"/>
      <w:lang w:val="pt-PT"/>
    </w:rPr>
  </w:style>
  <w:style w:type="paragraph" w:styleId="Rodap">
    <w:name w:val="footer"/>
    <w:basedOn w:val="Normal"/>
    <w:link w:val="RodapChar"/>
    <w:uiPriority w:val="99"/>
    <w:unhideWhenUsed/>
    <w:rsid w:val="005D37DA"/>
    <w:pPr>
      <w:tabs>
        <w:tab w:val="center" w:pos="4252"/>
        <w:tab w:val="right" w:pos="8504"/>
      </w:tabs>
    </w:pPr>
  </w:style>
  <w:style w:type="character" w:customStyle="1" w:styleId="RodapChar">
    <w:name w:val="Rodapé Char"/>
    <w:basedOn w:val="Fontepargpadro"/>
    <w:link w:val="Rodap"/>
    <w:uiPriority w:val="99"/>
    <w:rsid w:val="005D37DA"/>
    <w:rPr>
      <w:rFonts w:ascii="Times New Roman" w:eastAsia="Times New Roman" w:hAnsi="Times New Roman" w:cs="Times New Roman"/>
      <w:lang w:val="pt-PT"/>
    </w:rPr>
  </w:style>
  <w:style w:type="paragraph" w:styleId="Pr-formataoHTML">
    <w:name w:val="HTML Preformatted"/>
    <w:basedOn w:val="Normal"/>
    <w:link w:val="Pr-formataoHTMLChar"/>
    <w:uiPriority w:val="99"/>
    <w:semiHidden/>
    <w:unhideWhenUsed/>
    <w:rsid w:val="002C5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semiHidden/>
    <w:rsid w:val="002C533A"/>
    <w:rPr>
      <w:rFonts w:ascii="Courier New" w:eastAsia="Times New Roman" w:hAnsi="Courier New" w:cs="Courier New"/>
      <w:sz w:val="20"/>
      <w:szCs w:val="20"/>
      <w:lang w:val="pt-BR" w:eastAsia="pt-BR"/>
    </w:rPr>
  </w:style>
  <w:style w:type="character" w:customStyle="1" w:styleId="y2iqfc">
    <w:name w:val="y2iqfc"/>
    <w:basedOn w:val="Fontepargpadro"/>
    <w:rsid w:val="002C533A"/>
  </w:style>
  <w:style w:type="paragraph" w:styleId="CabealhodoSumrio">
    <w:name w:val="TOC Heading"/>
    <w:basedOn w:val="Ttulo1"/>
    <w:next w:val="Normal"/>
    <w:uiPriority w:val="39"/>
    <w:unhideWhenUsed/>
    <w:qFormat/>
    <w:rsid w:val="00001D01"/>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pt-BR" w:eastAsia="pt-BR"/>
    </w:rPr>
  </w:style>
  <w:style w:type="paragraph" w:styleId="Sumrio1">
    <w:name w:val="toc 1"/>
    <w:basedOn w:val="Normal"/>
    <w:next w:val="Normal"/>
    <w:autoRedefine/>
    <w:uiPriority w:val="39"/>
    <w:unhideWhenUsed/>
    <w:rsid w:val="003A3FCC"/>
    <w:pPr>
      <w:tabs>
        <w:tab w:val="left" w:pos="440"/>
        <w:tab w:val="right" w:leader="dot" w:pos="9980"/>
      </w:tabs>
      <w:spacing w:after="100"/>
    </w:pPr>
    <w:rPr>
      <w:noProof/>
    </w:rPr>
  </w:style>
  <w:style w:type="character" w:styleId="Hyperlink">
    <w:name w:val="Hyperlink"/>
    <w:basedOn w:val="Fontepargpadro"/>
    <w:uiPriority w:val="99"/>
    <w:unhideWhenUsed/>
    <w:rsid w:val="00001D01"/>
    <w:rPr>
      <w:color w:val="0000FF" w:themeColor="hyperlink"/>
      <w:u w:val="single"/>
    </w:rPr>
  </w:style>
  <w:style w:type="paragraph" w:styleId="Legenda">
    <w:name w:val="caption"/>
    <w:basedOn w:val="Normal"/>
    <w:next w:val="Normal"/>
    <w:uiPriority w:val="35"/>
    <w:unhideWhenUsed/>
    <w:qFormat/>
    <w:rsid w:val="00347307"/>
    <w:pPr>
      <w:spacing w:after="200"/>
    </w:pPr>
    <w:rPr>
      <w:i/>
      <w:iCs/>
      <w:color w:val="1F497D" w:themeColor="text2"/>
      <w:sz w:val="18"/>
      <w:szCs w:val="18"/>
    </w:rPr>
  </w:style>
  <w:style w:type="paragraph" w:styleId="ndicedeilustraes">
    <w:name w:val="table of figures"/>
    <w:basedOn w:val="Normal"/>
    <w:next w:val="Normal"/>
    <w:uiPriority w:val="99"/>
    <w:unhideWhenUsed/>
    <w:rsid w:val="00AD4CD5"/>
  </w:style>
  <w:style w:type="character" w:customStyle="1" w:styleId="Ttulo3Char">
    <w:name w:val="Título 3 Char"/>
    <w:basedOn w:val="Fontepargpadro"/>
    <w:link w:val="Ttulo3"/>
    <w:uiPriority w:val="9"/>
    <w:semiHidden/>
    <w:rsid w:val="00AD0B9C"/>
    <w:rPr>
      <w:rFonts w:asciiTheme="majorHAnsi" w:eastAsiaTheme="majorEastAsia" w:hAnsiTheme="majorHAnsi" w:cstheme="majorBidi"/>
      <w:color w:val="243F60" w:themeColor="accent1" w:themeShade="7F"/>
      <w:sz w:val="24"/>
      <w:szCs w:val="24"/>
      <w:lang w:val="pt-PT"/>
    </w:rPr>
  </w:style>
  <w:style w:type="character" w:customStyle="1" w:styleId="gd">
    <w:name w:val="gd"/>
    <w:basedOn w:val="Fontepargpadro"/>
    <w:rsid w:val="00AD0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19488">
      <w:bodyDiv w:val="1"/>
      <w:marLeft w:val="0"/>
      <w:marRight w:val="0"/>
      <w:marTop w:val="0"/>
      <w:marBottom w:val="0"/>
      <w:divBdr>
        <w:top w:val="none" w:sz="0" w:space="0" w:color="auto"/>
        <w:left w:val="none" w:sz="0" w:space="0" w:color="auto"/>
        <w:bottom w:val="none" w:sz="0" w:space="0" w:color="auto"/>
        <w:right w:val="none" w:sz="0" w:space="0" w:color="auto"/>
      </w:divBdr>
    </w:div>
    <w:div w:id="464665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unimontes.br/arquivos/2012/geografia_ixerg/eixo_politica_meio_ambiente/sensoriamento%20remoto_e_sig_aplicado_no_uso_e_ocupacao_do_solo_na_bacia_do_rio_sao_lamberto_no_nor.pdf" TargetMode="External"/><Relationship Id="rId21" Type="http://schemas.openxmlformats.org/officeDocument/2006/relationships/image" Target="media/image5.png"/><Relationship Id="rId34" Type="http://schemas.openxmlformats.org/officeDocument/2006/relationships/chart" Target="charts/chart8.xml"/><Relationship Id="rId42" Type="http://schemas.openxmlformats.org/officeDocument/2006/relationships/hyperlink" Target="http://goo.gl/ToJv5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chart" Target="charts/chart1.xml"/><Relationship Id="rId29" Type="http://schemas.openxmlformats.org/officeDocument/2006/relationships/chart" Target="charts/chart5.xml"/><Relationship Id="rId41" Type="http://schemas.openxmlformats.org/officeDocument/2006/relationships/hyperlink" Target="http://unimontes.br/arquivos/2012/geografia_ixerg/eixo_politica_meio_ambiente/sensoriamento%20remoto_e_sig_aplicado_no_uso_e_ocupacao_do_solo_na_bacia_do_rio_sao_lamberto_no_no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11.png"/><Relationship Id="rId37" Type="http://schemas.openxmlformats.org/officeDocument/2006/relationships/hyperlink" Target="https://revistas.uece.br/index.php/GeoUECE/article/view/2188/3635" TargetMode="External"/><Relationship Id="rId40" Type="http://schemas.openxmlformats.org/officeDocument/2006/relationships/hyperlink" Target="http://unimontes.br/arquivos/2012/geografia_ixerg/eixo_politica_meio_ambiente/sensoriamento%20remoto_e_sig_aplicado_no_uso_e_ocupacao_do_solo_na_bacia_do_rio_sao_lamberto_no_nor.pdf"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repositorio.ufpa.br/jspui/handle/2011/10994" TargetMode="Externa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chart" Target="charts/chart6.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chart" Target="charts/chart2.xml"/><Relationship Id="rId27" Type="http://schemas.openxmlformats.org/officeDocument/2006/relationships/chart" Target="charts/chart4.xml"/><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7.png"/><Relationship Id="rId33" Type="http://schemas.openxmlformats.org/officeDocument/2006/relationships/chart" Target="charts/chart7.xml"/><Relationship Id="rId38" Type="http://schemas.openxmlformats.org/officeDocument/2006/relationships/hyperlink" Target="http://unimontes.br/arquivos/2012/geografia_ixerg/eixo_politica_meio_ambiente/sensoriamento%20remoto_e_sig_aplicado_no_uso_e_ocupacao_do_solo_na_bacia_do_rio_sao_lamberto_no_nor.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Geologia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7.9587040256331593E-2"/>
          <c:y val="0.17175202156334232"/>
          <c:w val="0.88427804254731313"/>
          <c:h val="0.71524847348536091"/>
        </c:manualLayout>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D318-4BBE-972E-0DD121C4D791}"/>
              </c:ext>
            </c:extLst>
          </c:dPt>
          <c:dPt>
            <c:idx val="1"/>
            <c:invertIfNegative val="0"/>
            <c:bubble3D val="0"/>
            <c:spPr>
              <a:solidFill>
                <a:srgbClr val="808000"/>
              </a:solidFill>
              <a:ln>
                <a:noFill/>
              </a:ln>
              <a:effectLst/>
            </c:spPr>
            <c:extLst>
              <c:ext xmlns:c16="http://schemas.microsoft.com/office/drawing/2014/chart" uri="{C3380CC4-5D6E-409C-BE32-E72D297353CC}">
                <c16:uniqueId val="{00000003-D318-4BBE-972E-0DD121C4D791}"/>
              </c:ext>
            </c:extLst>
          </c:dPt>
          <c:dPt>
            <c:idx val="2"/>
            <c:invertIfNegative val="0"/>
            <c:bubble3D val="0"/>
            <c:spPr>
              <a:solidFill>
                <a:srgbClr val="66FF33"/>
              </a:solidFill>
              <a:ln>
                <a:noFill/>
              </a:ln>
              <a:effectLst/>
            </c:spPr>
            <c:extLst>
              <c:ext xmlns:c16="http://schemas.microsoft.com/office/drawing/2014/chart" uri="{C3380CC4-5D6E-409C-BE32-E72D297353CC}">
                <c16:uniqueId val="{00000005-D318-4BBE-972E-0DD121C4D791}"/>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D318-4BBE-972E-0DD121C4D7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4"/>
                <c:pt idx="0">
                  <c:v>Bacias Sedimentares</c:v>
                </c:pt>
                <c:pt idx="1">
                  <c:v>Corpos de água</c:v>
                </c:pt>
                <c:pt idx="2">
                  <c:v>Depósitos Sedimentares Inconsolidados</c:v>
                </c:pt>
                <c:pt idx="3">
                  <c:v>Embasamentos em Estilos Complexos</c:v>
                </c:pt>
              </c:strCache>
            </c:strRef>
          </c:cat>
          <c:val>
            <c:numRef>
              <c:f>Planilha1!$B$2:$B$5</c:f>
              <c:numCache>
                <c:formatCode>0.00%</c:formatCode>
                <c:ptCount val="4"/>
                <c:pt idx="0">
                  <c:v>0.28149999999999997</c:v>
                </c:pt>
                <c:pt idx="1">
                  <c:v>6.7900000000000002E-2</c:v>
                </c:pt>
                <c:pt idx="2">
                  <c:v>7.7600000000000002E-2</c:v>
                </c:pt>
                <c:pt idx="3">
                  <c:v>0.57299999999999995</c:v>
                </c:pt>
              </c:numCache>
            </c:numRef>
          </c:val>
          <c:extLst>
            <c:ext xmlns:c16="http://schemas.microsoft.com/office/drawing/2014/chart" uri="{C3380CC4-5D6E-409C-BE32-E72D297353CC}">
              <c16:uniqueId val="{00000008-D318-4BBE-972E-0DD121C4D791}"/>
            </c:ext>
          </c:extLst>
        </c:ser>
        <c:ser>
          <c:idx val="1"/>
          <c:order val="1"/>
          <c:tx>
            <c:strRef>
              <c:f>Planilha1!$C$1</c:f>
              <c:strCache>
                <c:ptCount val="1"/>
                <c:pt idx="0">
                  <c:v>Coluna1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4"/>
                <c:pt idx="0">
                  <c:v>Bacias Sedimentares</c:v>
                </c:pt>
                <c:pt idx="1">
                  <c:v>Corpos de água</c:v>
                </c:pt>
                <c:pt idx="2">
                  <c:v>Depósitos Sedimentares Inconsolidados</c:v>
                </c:pt>
                <c:pt idx="3">
                  <c:v>Embasamentos em Estilos Complexos</c:v>
                </c:pt>
              </c:strCache>
            </c:strRef>
          </c:cat>
          <c:val>
            <c:numRef>
              <c:f>Planilha1!$C$2:$C$5</c:f>
              <c:numCache>
                <c:formatCode>General</c:formatCode>
                <c:ptCount val="4"/>
              </c:numCache>
            </c:numRef>
          </c:val>
          <c:extLst>
            <c:ext xmlns:c16="http://schemas.microsoft.com/office/drawing/2014/chart" uri="{C3380CC4-5D6E-409C-BE32-E72D297353CC}">
              <c16:uniqueId val="{00000009-D318-4BBE-972E-0DD121C4D791}"/>
            </c:ext>
          </c:extLst>
        </c:ser>
        <c:ser>
          <c:idx val="2"/>
          <c:order val="2"/>
          <c:tx>
            <c:strRef>
              <c:f>Planilha1!$D$1</c:f>
              <c:strCache>
                <c:ptCount val="1"/>
                <c:pt idx="0">
                  <c:v>Série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4"/>
                <c:pt idx="0">
                  <c:v>Bacias Sedimentares</c:v>
                </c:pt>
                <c:pt idx="1">
                  <c:v>Corpos de água</c:v>
                </c:pt>
                <c:pt idx="2">
                  <c:v>Depósitos Sedimentares Inconsolidados</c:v>
                </c:pt>
                <c:pt idx="3">
                  <c:v>Embasamentos em Estilos Complexos</c:v>
                </c:pt>
              </c:strCache>
            </c:strRef>
          </c:cat>
          <c:val>
            <c:numRef>
              <c:f>Planilha1!$D$2:$D$5</c:f>
              <c:numCache>
                <c:formatCode>General</c:formatCode>
                <c:ptCount val="4"/>
              </c:numCache>
            </c:numRef>
          </c:val>
          <c:extLst>
            <c:ext xmlns:c16="http://schemas.microsoft.com/office/drawing/2014/chart" uri="{C3380CC4-5D6E-409C-BE32-E72D297353CC}">
              <c16:uniqueId val="{0000000A-D318-4BBE-972E-0DD121C4D791}"/>
            </c:ext>
          </c:extLst>
        </c:ser>
        <c:dLbls>
          <c:dLblPos val="outEnd"/>
          <c:showLegendKey val="0"/>
          <c:showVal val="1"/>
          <c:showCatName val="0"/>
          <c:showSerName val="0"/>
          <c:showPercent val="0"/>
          <c:showBubbleSize val="0"/>
        </c:dLbls>
        <c:gapWidth val="219"/>
        <c:overlap val="-27"/>
        <c:axId val="64875247"/>
        <c:axId val="64873999"/>
      </c:barChart>
      <c:catAx>
        <c:axId val="6487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4873999"/>
        <c:crosses val="autoZero"/>
        <c:auto val="1"/>
        <c:lblAlgn val="ctr"/>
        <c:lblOffset val="100"/>
        <c:noMultiLvlLbl val="0"/>
      </c:catAx>
      <c:valAx>
        <c:axId val="6487399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4875247"/>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Geomorfologia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dPt>
            <c:idx val="0"/>
            <c:invertIfNegative val="0"/>
            <c:bubble3D val="0"/>
            <c:spPr>
              <a:solidFill>
                <a:srgbClr val="0070C0"/>
              </a:solidFill>
              <a:ln>
                <a:solidFill>
                  <a:srgbClr val="0070C0"/>
                </a:solidFill>
              </a:ln>
              <a:effectLst/>
            </c:spPr>
            <c:extLst>
              <c:ext xmlns:c16="http://schemas.microsoft.com/office/drawing/2014/chart" uri="{C3380CC4-5D6E-409C-BE32-E72D297353CC}">
                <c16:uniqueId val="{00000001-7006-4839-B9F9-451F325C4AEC}"/>
              </c:ext>
            </c:extLst>
          </c:dPt>
          <c:dPt>
            <c:idx val="1"/>
            <c:invertIfNegative val="0"/>
            <c:bubble3D val="0"/>
            <c:spPr>
              <a:solidFill>
                <a:srgbClr val="D60093"/>
              </a:solidFill>
              <a:ln>
                <a:noFill/>
              </a:ln>
              <a:effectLst/>
            </c:spPr>
            <c:extLst>
              <c:ext xmlns:c16="http://schemas.microsoft.com/office/drawing/2014/chart" uri="{C3380CC4-5D6E-409C-BE32-E72D297353CC}">
                <c16:uniqueId val="{00000003-7006-4839-B9F9-451F325C4AEC}"/>
              </c:ext>
            </c:extLst>
          </c:dPt>
          <c:dPt>
            <c:idx val="2"/>
            <c:invertIfNegative val="0"/>
            <c:bubble3D val="0"/>
            <c:spPr>
              <a:solidFill>
                <a:srgbClr val="92D050"/>
              </a:solidFill>
              <a:ln>
                <a:noFill/>
              </a:ln>
              <a:effectLst/>
            </c:spPr>
            <c:extLst>
              <c:ext xmlns:c16="http://schemas.microsoft.com/office/drawing/2014/chart" uri="{C3380CC4-5D6E-409C-BE32-E72D297353CC}">
                <c16:uniqueId val="{00000005-7006-4839-B9F9-451F325C4AEC}"/>
              </c:ext>
            </c:extLst>
          </c:dPt>
          <c:dLbls>
            <c:dLbl>
              <c:idx val="0"/>
              <c:layout>
                <c:manualLayout>
                  <c:x val="1.6297203109892078E-2"/>
                  <c:y val="3.774346043637382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manualLayout>
                      <c:w val="0.11001661049975243"/>
                      <c:h val="9.8223494790423929E-2"/>
                    </c:manualLayout>
                  </c15:layout>
                </c:ext>
                <c:ext xmlns:c16="http://schemas.microsoft.com/office/drawing/2014/chart" uri="{C3380CC4-5D6E-409C-BE32-E72D297353CC}">
                  <c16:uniqueId val="{00000001-7006-4839-B9F9-451F325C4AEC}"/>
                </c:ext>
              </c:extLst>
            </c:dLbl>
            <c:dLbl>
              <c:idx val="1"/>
              <c:layout>
                <c:manualLayout>
                  <c:x val="1.8465286460277584E-2"/>
                  <c:y val="3.774353947582292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manualLayout>
                      <c:w val="0.10024177061538705"/>
                      <c:h val="9.4443649089318363E-2"/>
                    </c:manualLayout>
                  </c15:layout>
                </c:ext>
                <c:ext xmlns:c16="http://schemas.microsoft.com/office/drawing/2014/chart" uri="{C3380CC4-5D6E-409C-BE32-E72D297353CC}">
                  <c16:uniqueId val="{00000003-7006-4839-B9F9-451F325C4AEC}"/>
                </c:ext>
              </c:extLst>
            </c:dLbl>
            <c:dLbl>
              <c:idx val="2"/>
              <c:layout>
                <c:manualLayout>
                  <c:x val="1.774843869761434E-2"/>
                  <c:y val="-4.227110431834981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manualLayout>
                      <c:w val="0.10219490185430675"/>
                      <c:h val="2.1842360614014154E-2"/>
                    </c:manualLayout>
                  </c15:layout>
                </c:ext>
                <c:ext xmlns:c16="http://schemas.microsoft.com/office/drawing/2014/chart" uri="{C3380CC4-5D6E-409C-BE32-E72D297353CC}">
                  <c16:uniqueId val="{00000005-7006-4839-B9F9-451F325C4A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3"/>
                <c:pt idx="0">
                  <c:v>Depressão do Alto Tocantins </c:v>
                </c:pt>
                <c:pt idx="1">
                  <c:v>Serra Malhada Alta</c:v>
                </c:pt>
                <c:pt idx="2">
                  <c:v>Corpos de Água</c:v>
                </c:pt>
              </c:strCache>
            </c:strRef>
          </c:cat>
          <c:val>
            <c:numRef>
              <c:f>Planilha1!$B$2:$B$5</c:f>
              <c:numCache>
                <c:formatCode>0.00%</c:formatCode>
                <c:ptCount val="4"/>
                <c:pt idx="0">
                  <c:v>0.31069999999999998</c:v>
                </c:pt>
                <c:pt idx="1">
                  <c:v>0.62129999999999996</c:v>
                </c:pt>
                <c:pt idx="2">
                  <c:v>6.8000000000000005E-2</c:v>
                </c:pt>
              </c:numCache>
            </c:numRef>
          </c:val>
          <c:extLst>
            <c:ext xmlns:c16="http://schemas.microsoft.com/office/drawing/2014/chart" uri="{C3380CC4-5D6E-409C-BE32-E72D297353CC}">
              <c16:uniqueId val="{00000006-7006-4839-B9F9-451F325C4AEC}"/>
            </c:ext>
          </c:extLst>
        </c:ser>
        <c:ser>
          <c:idx val="1"/>
          <c:order val="1"/>
          <c:tx>
            <c:strRef>
              <c:f>Planilha1!$C$1</c:f>
              <c:strCache>
                <c:ptCount val="1"/>
                <c:pt idx="0">
                  <c:v>Coluna2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3"/>
                <c:pt idx="0">
                  <c:v>Depressão do Alto Tocantins </c:v>
                </c:pt>
                <c:pt idx="1">
                  <c:v>Serra Malhada Alta</c:v>
                </c:pt>
                <c:pt idx="2">
                  <c:v>Corpos de Água</c:v>
                </c:pt>
              </c:strCache>
            </c:strRef>
          </c:cat>
          <c:val>
            <c:numRef>
              <c:f>Planilha1!$C$2:$C$5</c:f>
              <c:numCache>
                <c:formatCode>General</c:formatCode>
                <c:ptCount val="4"/>
              </c:numCache>
            </c:numRef>
          </c:val>
          <c:extLst>
            <c:ext xmlns:c16="http://schemas.microsoft.com/office/drawing/2014/chart" uri="{C3380CC4-5D6E-409C-BE32-E72D297353CC}">
              <c16:uniqueId val="{00000007-7006-4839-B9F9-451F325C4AEC}"/>
            </c:ext>
          </c:extLst>
        </c:ser>
        <c:ser>
          <c:idx val="2"/>
          <c:order val="2"/>
          <c:tx>
            <c:strRef>
              <c:f>Planilha1!$D$1</c:f>
              <c:strCache>
                <c:ptCount val="1"/>
                <c:pt idx="0">
                  <c:v>Coluna1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3"/>
                <c:pt idx="0">
                  <c:v>Depressão do Alto Tocantins </c:v>
                </c:pt>
                <c:pt idx="1">
                  <c:v>Serra Malhada Alta</c:v>
                </c:pt>
                <c:pt idx="2">
                  <c:v>Corpos de Água</c:v>
                </c:pt>
              </c:strCache>
            </c:strRef>
          </c:cat>
          <c:val>
            <c:numRef>
              <c:f>Planilha1!$D$2:$D$5</c:f>
              <c:numCache>
                <c:formatCode>General</c:formatCode>
                <c:ptCount val="4"/>
              </c:numCache>
            </c:numRef>
          </c:val>
          <c:extLst>
            <c:ext xmlns:c16="http://schemas.microsoft.com/office/drawing/2014/chart" uri="{C3380CC4-5D6E-409C-BE32-E72D297353CC}">
              <c16:uniqueId val="{00000008-7006-4839-B9F9-451F325C4AEC}"/>
            </c:ext>
          </c:extLst>
        </c:ser>
        <c:dLbls>
          <c:dLblPos val="inEnd"/>
          <c:showLegendKey val="0"/>
          <c:showVal val="1"/>
          <c:showCatName val="0"/>
          <c:showSerName val="0"/>
          <c:showPercent val="0"/>
          <c:showBubbleSize val="0"/>
        </c:dLbls>
        <c:gapWidth val="219"/>
        <c:overlap val="-27"/>
        <c:axId val="157385903"/>
        <c:axId val="157392143"/>
      </c:barChart>
      <c:catAx>
        <c:axId val="157385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7392143"/>
        <c:crosses val="autoZero"/>
        <c:auto val="1"/>
        <c:lblAlgn val="ctr"/>
        <c:lblOffset val="100"/>
        <c:noMultiLvlLbl val="0"/>
      </c:catAx>
      <c:valAx>
        <c:axId val="1573921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57385903"/>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Pedologia</a:t>
            </a:r>
          </a:p>
        </c:rich>
      </c:tx>
      <c:overlay val="0"/>
      <c:spPr>
        <a:solidFill>
          <a:schemeClr val="bg1"/>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dPt>
            <c:idx val="0"/>
            <c:invertIfNegative val="0"/>
            <c:bubble3D val="0"/>
            <c:spPr>
              <a:solidFill>
                <a:srgbClr val="CC00CC"/>
              </a:solidFill>
              <a:ln>
                <a:noFill/>
              </a:ln>
              <a:effectLst/>
            </c:spPr>
            <c:extLst>
              <c:ext xmlns:c16="http://schemas.microsoft.com/office/drawing/2014/chart" uri="{C3380CC4-5D6E-409C-BE32-E72D297353CC}">
                <c16:uniqueId val="{00000004-E3B6-40EC-9FF7-0818A15BC77B}"/>
              </c:ext>
            </c:extLst>
          </c:dPt>
          <c:dPt>
            <c:idx val="1"/>
            <c:invertIfNegative val="0"/>
            <c:bubble3D val="0"/>
            <c:spPr>
              <a:solidFill>
                <a:srgbClr val="00CCFF"/>
              </a:solidFill>
              <a:ln>
                <a:noFill/>
              </a:ln>
              <a:effectLst/>
            </c:spPr>
            <c:extLst>
              <c:ext xmlns:c16="http://schemas.microsoft.com/office/drawing/2014/chart" uri="{C3380CC4-5D6E-409C-BE32-E72D297353CC}">
                <c16:uniqueId val="{00000005-E3B6-40EC-9FF7-0818A15BC77B}"/>
              </c:ext>
            </c:extLst>
          </c:dPt>
          <c:dPt>
            <c:idx val="2"/>
            <c:invertIfNegative val="0"/>
            <c:bubble3D val="0"/>
            <c:spPr>
              <a:solidFill>
                <a:srgbClr val="CC9900"/>
              </a:solidFill>
              <a:ln>
                <a:noFill/>
              </a:ln>
              <a:effectLst/>
            </c:spPr>
            <c:extLst>
              <c:ext xmlns:c16="http://schemas.microsoft.com/office/drawing/2014/chart" uri="{C3380CC4-5D6E-409C-BE32-E72D297353CC}">
                <c16:uniqueId val="{00000006-E3B6-40EC-9FF7-0818A15BC7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3"/>
                <c:pt idx="0">
                  <c:v>Cambissolos</c:v>
                </c:pt>
                <c:pt idx="1">
                  <c:v>Latossolos</c:v>
                </c:pt>
                <c:pt idx="2">
                  <c:v>Corpos de Água</c:v>
                </c:pt>
              </c:strCache>
            </c:strRef>
          </c:cat>
          <c:val>
            <c:numRef>
              <c:f>Planilha1!$B$2:$B$5</c:f>
              <c:numCache>
                <c:formatCode>0.00%</c:formatCode>
                <c:ptCount val="4"/>
                <c:pt idx="0">
                  <c:v>0.55330000000000001</c:v>
                </c:pt>
                <c:pt idx="1">
                  <c:v>0.37880000000000003</c:v>
                </c:pt>
                <c:pt idx="2">
                  <c:v>6.7900000000000002E-2</c:v>
                </c:pt>
              </c:numCache>
            </c:numRef>
          </c:val>
          <c:extLst>
            <c:ext xmlns:c16="http://schemas.microsoft.com/office/drawing/2014/chart" uri="{C3380CC4-5D6E-409C-BE32-E72D297353CC}">
              <c16:uniqueId val="{00000000-E3B6-40EC-9FF7-0818A15BC77B}"/>
            </c:ext>
          </c:extLst>
        </c:ser>
        <c:ser>
          <c:idx val="1"/>
          <c:order val="1"/>
          <c:tx>
            <c:strRef>
              <c:f>Planilha1!$C$1</c:f>
              <c:strCache>
                <c:ptCount val="1"/>
                <c:pt idx="0">
                  <c:v>Coluna1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3"/>
                <c:pt idx="0">
                  <c:v>Cambissolos</c:v>
                </c:pt>
                <c:pt idx="1">
                  <c:v>Latossolos</c:v>
                </c:pt>
                <c:pt idx="2">
                  <c:v>Corpos de Água</c:v>
                </c:pt>
              </c:strCache>
            </c:strRef>
          </c:cat>
          <c:val>
            <c:numRef>
              <c:f>Planilha1!$C$2:$C$5</c:f>
              <c:numCache>
                <c:formatCode>General</c:formatCode>
                <c:ptCount val="4"/>
              </c:numCache>
            </c:numRef>
          </c:val>
          <c:extLst>
            <c:ext xmlns:c16="http://schemas.microsoft.com/office/drawing/2014/chart" uri="{C3380CC4-5D6E-409C-BE32-E72D297353CC}">
              <c16:uniqueId val="{00000001-E3B6-40EC-9FF7-0818A15BC77B}"/>
            </c:ext>
          </c:extLst>
        </c:ser>
        <c:ser>
          <c:idx val="2"/>
          <c:order val="2"/>
          <c:tx>
            <c:strRef>
              <c:f>Planilha1!$D$1</c:f>
              <c:strCache>
                <c:ptCount val="1"/>
                <c:pt idx="0">
                  <c:v>Coluna2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Planilha1!$A$2:$A$5</c:f>
              <c:strCache>
                <c:ptCount val="3"/>
                <c:pt idx="0">
                  <c:v>Cambissolos</c:v>
                </c:pt>
                <c:pt idx="1">
                  <c:v>Latossolos</c:v>
                </c:pt>
                <c:pt idx="2">
                  <c:v>Corpos de Água</c:v>
                </c:pt>
              </c:strCache>
            </c:strRef>
          </c:cat>
          <c:val>
            <c:numRef>
              <c:f>Planilha1!$D$2:$D$5</c:f>
              <c:numCache>
                <c:formatCode>General</c:formatCode>
                <c:ptCount val="4"/>
              </c:numCache>
            </c:numRef>
          </c:val>
          <c:extLst>
            <c:ext xmlns:c16="http://schemas.microsoft.com/office/drawing/2014/chart" uri="{C3380CC4-5D6E-409C-BE32-E72D297353CC}">
              <c16:uniqueId val="{00000002-E3B6-40EC-9FF7-0818A15BC77B}"/>
            </c:ext>
          </c:extLst>
        </c:ser>
        <c:dLbls>
          <c:dLblPos val="outEnd"/>
          <c:showLegendKey val="0"/>
          <c:showVal val="1"/>
          <c:showCatName val="0"/>
          <c:showSerName val="0"/>
          <c:showPercent val="0"/>
          <c:showBubbleSize val="0"/>
        </c:dLbls>
        <c:gapWidth val="219"/>
        <c:axId val="64869423"/>
        <c:axId val="64870255"/>
      </c:barChart>
      <c:catAx>
        <c:axId val="6486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4870255"/>
        <c:crosses val="autoZero"/>
        <c:auto val="1"/>
        <c:lblAlgn val="ctr"/>
        <c:lblOffset val="100"/>
        <c:noMultiLvlLbl val="0"/>
      </c:catAx>
      <c:valAx>
        <c:axId val="648702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4869423"/>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1990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1366236829092018"/>
          <c:y val="0.15700840425249873"/>
          <c:w val="0.86517118391715619"/>
          <c:h val="0.7126655630452966"/>
        </c:manualLayout>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dPt>
            <c:idx val="0"/>
            <c:invertIfNegative val="0"/>
            <c:bubble3D val="0"/>
            <c:spPr>
              <a:solidFill>
                <a:srgbClr val="008000"/>
              </a:solidFill>
              <a:ln>
                <a:noFill/>
              </a:ln>
              <a:effectLst/>
            </c:spPr>
            <c:extLst>
              <c:ext xmlns:c16="http://schemas.microsoft.com/office/drawing/2014/chart" uri="{C3380CC4-5D6E-409C-BE32-E72D297353CC}">
                <c16:uniqueId val="{00000004-23FD-430B-8CDC-30A5ED337A51}"/>
              </c:ext>
            </c:extLst>
          </c:dPt>
          <c:dPt>
            <c:idx val="1"/>
            <c:invertIfNegative val="0"/>
            <c:bubble3D val="0"/>
            <c:spPr>
              <a:solidFill>
                <a:srgbClr val="00FF00"/>
              </a:solidFill>
              <a:ln>
                <a:noFill/>
              </a:ln>
              <a:effectLst/>
            </c:spPr>
            <c:extLst>
              <c:ext xmlns:c16="http://schemas.microsoft.com/office/drawing/2014/chart" uri="{C3380CC4-5D6E-409C-BE32-E72D297353CC}">
                <c16:uniqueId val="{00000003-23FD-430B-8CDC-30A5ED337A51}"/>
              </c:ext>
            </c:extLst>
          </c:dPt>
          <c:dPt>
            <c:idx val="2"/>
            <c:invertIfNegative val="0"/>
            <c:bubble3D val="0"/>
            <c:spPr>
              <a:solidFill>
                <a:srgbClr val="FFC000"/>
              </a:solidFill>
              <a:ln>
                <a:noFill/>
              </a:ln>
              <a:effectLst/>
            </c:spPr>
            <c:extLst>
              <c:ext xmlns:c16="http://schemas.microsoft.com/office/drawing/2014/chart" uri="{C3380CC4-5D6E-409C-BE32-E72D297353CC}">
                <c16:uniqueId val="{00000002-23FD-430B-8CDC-30A5ED337A51}"/>
              </c:ext>
            </c:extLst>
          </c:dPt>
          <c:dPt>
            <c:idx val="3"/>
            <c:invertIfNegative val="0"/>
            <c:bubble3D val="0"/>
            <c:spPr>
              <a:solidFill>
                <a:srgbClr val="FF0066"/>
              </a:solidFill>
              <a:ln>
                <a:noFill/>
              </a:ln>
              <a:effectLst/>
            </c:spPr>
            <c:extLst>
              <c:ext xmlns:c16="http://schemas.microsoft.com/office/drawing/2014/chart" uri="{C3380CC4-5D6E-409C-BE32-E72D297353CC}">
                <c16:uniqueId val="{00000001-23FD-430B-8CDC-30A5ED337A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Florestal</c:v>
                </c:pt>
                <c:pt idx="1">
                  <c:v>Campestre</c:v>
                </c:pt>
                <c:pt idx="2">
                  <c:v>Agropecuária</c:v>
                </c:pt>
                <c:pt idx="3">
                  <c:v>Cicatriz de Fogo</c:v>
                </c:pt>
                <c:pt idx="4">
                  <c:v>Corpos de Água</c:v>
                </c:pt>
              </c:strCache>
            </c:strRef>
          </c:cat>
          <c:val>
            <c:numRef>
              <c:f>Planilha1!$B$2:$B$6</c:f>
              <c:numCache>
                <c:formatCode>0.00%</c:formatCode>
                <c:ptCount val="5"/>
                <c:pt idx="0">
                  <c:v>0.43369999999999997</c:v>
                </c:pt>
                <c:pt idx="1">
                  <c:v>0.40279999999999999</c:v>
                </c:pt>
                <c:pt idx="2">
                  <c:v>0.1273</c:v>
                </c:pt>
                <c:pt idx="3">
                  <c:v>1.44E-2</c:v>
                </c:pt>
                <c:pt idx="4">
                  <c:v>2.18E-2</c:v>
                </c:pt>
              </c:numCache>
            </c:numRef>
          </c:val>
          <c:extLst>
            <c:ext xmlns:c16="http://schemas.microsoft.com/office/drawing/2014/chart" uri="{C3380CC4-5D6E-409C-BE32-E72D297353CC}">
              <c16:uniqueId val="{00000000-D8F1-4E35-A1A2-B7EAD1386EAD}"/>
            </c:ext>
          </c:extLst>
        </c:ser>
        <c:ser>
          <c:idx val="1"/>
          <c:order val="1"/>
          <c:tx>
            <c:strRef>
              <c:f>Planilha1!$C$1</c:f>
              <c:strCache>
                <c:ptCount val="1"/>
                <c:pt idx="0">
                  <c:v>Série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Florestal</c:v>
                </c:pt>
                <c:pt idx="1">
                  <c:v>Campestre</c:v>
                </c:pt>
                <c:pt idx="2">
                  <c:v>Agropecuária</c:v>
                </c:pt>
                <c:pt idx="3">
                  <c:v>Cicatriz de Fogo</c:v>
                </c:pt>
                <c:pt idx="4">
                  <c:v>Corpos de Água</c:v>
                </c:pt>
              </c:strCache>
            </c:strRef>
          </c:cat>
          <c:val>
            <c:numRef>
              <c:f>Planilha1!$C$2:$C$6</c:f>
              <c:numCache>
                <c:formatCode>General</c:formatCode>
                <c:ptCount val="5"/>
              </c:numCache>
            </c:numRef>
          </c:val>
          <c:extLst>
            <c:ext xmlns:c16="http://schemas.microsoft.com/office/drawing/2014/chart" uri="{C3380CC4-5D6E-409C-BE32-E72D297353CC}">
              <c16:uniqueId val="{00000001-D8F1-4E35-A1A2-B7EAD1386EAD}"/>
            </c:ext>
          </c:extLst>
        </c:ser>
        <c:ser>
          <c:idx val="2"/>
          <c:order val="2"/>
          <c:tx>
            <c:strRef>
              <c:f>Planilha1!$D$1</c:f>
              <c:strCache>
                <c:ptCount val="1"/>
                <c:pt idx="0">
                  <c:v>Série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Florestal</c:v>
                </c:pt>
                <c:pt idx="1">
                  <c:v>Campestre</c:v>
                </c:pt>
                <c:pt idx="2">
                  <c:v>Agropecuária</c:v>
                </c:pt>
                <c:pt idx="3">
                  <c:v>Cicatriz de Fogo</c:v>
                </c:pt>
                <c:pt idx="4">
                  <c:v>Corpos de Água</c:v>
                </c:pt>
              </c:strCache>
            </c:strRef>
          </c:cat>
          <c:val>
            <c:numRef>
              <c:f>Planilha1!$D$2:$D$6</c:f>
              <c:numCache>
                <c:formatCode>General</c:formatCode>
                <c:ptCount val="5"/>
              </c:numCache>
            </c:numRef>
          </c:val>
          <c:extLst>
            <c:ext xmlns:c16="http://schemas.microsoft.com/office/drawing/2014/chart" uri="{C3380CC4-5D6E-409C-BE32-E72D297353CC}">
              <c16:uniqueId val="{00000002-D8F1-4E35-A1A2-B7EAD1386EAD}"/>
            </c:ext>
          </c:extLst>
        </c:ser>
        <c:dLbls>
          <c:dLblPos val="outEnd"/>
          <c:showLegendKey val="0"/>
          <c:showVal val="1"/>
          <c:showCatName val="0"/>
          <c:showSerName val="0"/>
          <c:showPercent val="0"/>
          <c:showBubbleSize val="0"/>
        </c:dLbls>
        <c:gapWidth val="219"/>
        <c:overlap val="-27"/>
        <c:axId val="1406377536"/>
        <c:axId val="1406365888"/>
      </c:barChart>
      <c:catAx>
        <c:axId val="140637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06365888"/>
        <c:crosses val="autoZero"/>
        <c:auto val="1"/>
        <c:lblAlgn val="ctr"/>
        <c:lblOffset val="100"/>
        <c:noMultiLvlLbl val="0"/>
      </c:catAx>
      <c:valAx>
        <c:axId val="1406365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063775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2000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rgbClr val="0070C0"/>
            </a:solidFill>
            <a:ln>
              <a:noFill/>
            </a:ln>
            <a:effectLst/>
          </c:spPr>
          <c:invertIfNegative val="0"/>
          <c:dPt>
            <c:idx val="0"/>
            <c:invertIfNegative val="0"/>
            <c:bubble3D val="0"/>
            <c:spPr>
              <a:solidFill>
                <a:srgbClr val="006600"/>
              </a:solidFill>
              <a:ln>
                <a:noFill/>
              </a:ln>
              <a:effectLst/>
            </c:spPr>
            <c:extLst>
              <c:ext xmlns:c16="http://schemas.microsoft.com/office/drawing/2014/chart" uri="{C3380CC4-5D6E-409C-BE32-E72D297353CC}">
                <c16:uniqueId val="{00000005-7797-4DAA-8AA2-0472007E8AD6}"/>
              </c:ext>
            </c:extLst>
          </c:dPt>
          <c:dPt>
            <c:idx val="1"/>
            <c:invertIfNegative val="0"/>
            <c:bubble3D val="0"/>
            <c:spPr>
              <a:solidFill>
                <a:srgbClr val="66FF33"/>
              </a:solidFill>
              <a:ln>
                <a:solidFill>
                  <a:srgbClr val="008000"/>
                </a:solidFill>
              </a:ln>
              <a:effectLst/>
            </c:spPr>
            <c:extLst>
              <c:ext xmlns:c16="http://schemas.microsoft.com/office/drawing/2014/chart" uri="{C3380CC4-5D6E-409C-BE32-E72D297353CC}">
                <c16:uniqueId val="{00000000-7797-4DAA-8AA2-0472007E8AD6}"/>
              </c:ext>
            </c:extLst>
          </c:dPt>
          <c:dPt>
            <c:idx val="2"/>
            <c:invertIfNegative val="0"/>
            <c:bubble3D val="0"/>
            <c:spPr>
              <a:solidFill>
                <a:srgbClr val="FFC000"/>
              </a:solidFill>
              <a:ln>
                <a:noFill/>
              </a:ln>
              <a:effectLst/>
            </c:spPr>
            <c:extLst>
              <c:ext xmlns:c16="http://schemas.microsoft.com/office/drawing/2014/chart" uri="{C3380CC4-5D6E-409C-BE32-E72D297353CC}">
                <c16:uniqueId val="{00000001-7797-4DAA-8AA2-0472007E8AD6}"/>
              </c:ext>
            </c:extLst>
          </c:dPt>
          <c:dPt>
            <c:idx val="3"/>
            <c:invertIfNegative val="0"/>
            <c:bubble3D val="0"/>
            <c:spPr>
              <a:solidFill>
                <a:srgbClr val="FF0066"/>
              </a:solidFill>
              <a:ln>
                <a:noFill/>
              </a:ln>
              <a:effectLst/>
            </c:spPr>
            <c:extLst>
              <c:ext xmlns:c16="http://schemas.microsoft.com/office/drawing/2014/chart" uri="{C3380CC4-5D6E-409C-BE32-E72D297353CC}">
                <c16:uniqueId val="{00000002-7797-4DAA-8AA2-0472007E8A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 Florestal</c:v>
                </c:pt>
                <c:pt idx="1">
                  <c:v> Campestre</c:v>
                </c:pt>
                <c:pt idx="2">
                  <c:v>Agropecuária</c:v>
                </c:pt>
                <c:pt idx="3">
                  <c:v>Cicatriz de Fogo</c:v>
                </c:pt>
                <c:pt idx="4">
                  <c:v>Corpos de Água</c:v>
                </c:pt>
              </c:strCache>
            </c:strRef>
          </c:cat>
          <c:val>
            <c:numRef>
              <c:f>Planilha1!$B$2:$B$6</c:f>
              <c:numCache>
                <c:formatCode>0.00%</c:formatCode>
                <c:ptCount val="5"/>
                <c:pt idx="0">
                  <c:v>0.35780000000000001</c:v>
                </c:pt>
                <c:pt idx="1">
                  <c:v>0.46160000000000001</c:v>
                </c:pt>
                <c:pt idx="2">
                  <c:v>0.1661</c:v>
                </c:pt>
                <c:pt idx="3">
                  <c:v>1.38E-2</c:v>
                </c:pt>
                <c:pt idx="4">
                  <c:v>6.9999999999999999E-4</c:v>
                </c:pt>
              </c:numCache>
            </c:numRef>
          </c:val>
          <c:extLst>
            <c:ext xmlns:c16="http://schemas.microsoft.com/office/drawing/2014/chart" uri="{C3380CC4-5D6E-409C-BE32-E72D297353CC}">
              <c16:uniqueId val="{00000000-9B12-42CA-B184-6E4E2B2AACEB}"/>
            </c:ext>
          </c:extLst>
        </c:ser>
        <c:ser>
          <c:idx val="1"/>
          <c:order val="1"/>
          <c:tx>
            <c:strRef>
              <c:f>Planilha1!$C$1</c:f>
              <c:strCache>
                <c:ptCount val="1"/>
                <c:pt idx="0">
                  <c:v>Série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 Florestal</c:v>
                </c:pt>
                <c:pt idx="1">
                  <c:v> Campestre</c:v>
                </c:pt>
                <c:pt idx="2">
                  <c:v>Agropecuária</c:v>
                </c:pt>
                <c:pt idx="3">
                  <c:v>Cicatriz de Fogo</c:v>
                </c:pt>
                <c:pt idx="4">
                  <c:v>Corpos de Água</c:v>
                </c:pt>
              </c:strCache>
            </c:strRef>
          </c:cat>
          <c:val>
            <c:numRef>
              <c:f>Planilha1!$C$2:$C$6</c:f>
              <c:numCache>
                <c:formatCode>General</c:formatCode>
                <c:ptCount val="5"/>
              </c:numCache>
            </c:numRef>
          </c:val>
          <c:extLst>
            <c:ext xmlns:c16="http://schemas.microsoft.com/office/drawing/2014/chart" uri="{C3380CC4-5D6E-409C-BE32-E72D297353CC}">
              <c16:uniqueId val="{00000001-9B12-42CA-B184-6E4E2B2AACEB}"/>
            </c:ext>
          </c:extLst>
        </c:ser>
        <c:ser>
          <c:idx val="2"/>
          <c:order val="2"/>
          <c:tx>
            <c:strRef>
              <c:f>Planilha1!$D$1</c:f>
              <c:strCache>
                <c:ptCount val="1"/>
                <c:pt idx="0">
                  <c:v>Série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 Florestal</c:v>
                </c:pt>
                <c:pt idx="1">
                  <c:v> Campestre</c:v>
                </c:pt>
                <c:pt idx="2">
                  <c:v>Agropecuária</c:v>
                </c:pt>
                <c:pt idx="3">
                  <c:v>Cicatriz de Fogo</c:v>
                </c:pt>
                <c:pt idx="4">
                  <c:v>Corpos de Água</c:v>
                </c:pt>
              </c:strCache>
            </c:strRef>
          </c:cat>
          <c:val>
            <c:numRef>
              <c:f>Planilha1!$D$2:$D$6</c:f>
              <c:numCache>
                <c:formatCode>General</c:formatCode>
                <c:ptCount val="5"/>
              </c:numCache>
            </c:numRef>
          </c:val>
          <c:extLst>
            <c:ext xmlns:c16="http://schemas.microsoft.com/office/drawing/2014/chart" uri="{C3380CC4-5D6E-409C-BE32-E72D297353CC}">
              <c16:uniqueId val="{00000002-9B12-42CA-B184-6E4E2B2AACEB}"/>
            </c:ext>
          </c:extLst>
        </c:ser>
        <c:dLbls>
          <c:dLblPos val="outEnd"/>
          <c:showLegendKey val="0"/>
          <c:showVal val="1"/>
          <c:showCatName val="0"/>
          <c:showSerName val="0"/>
          <c:showPercent val="0"/>
          <c:showBubbleSize val="0"/>
        </c:dLbls>
        <c:gapWidth val="219"/>
        <c:overlap val="-27"/>
        <c:axId val="1412149040"/>
        <c:axId val="1412161104"/>
      </c:barChart>
      <c:catAx>
        <c:axId val="141214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12161104"/>
        <c:crosses val="autoZero"/>
        <c:auto val="1"/>
        <c:lblAlgn val="ctr"/>
        <c:lblOffset val="100"/>
        <c:noMultiLvlLbl val="0"/>
      </c:catAx>
      <c:valAx>
        <c:axId val="1412161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12149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2010 (%)</a:t>
            </a:r>
          </a:p>
        </c:rich>
      </c:tx>
      <c:layout>
        <c:manualLayout>
          <c:xMode val="edge"/>
          <c:yMode val="edge"/>
          <c:x val="0.43684731964948409"/>
          <c:y val="2.41886716387825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rgbClr val="006600"/>
            </a:solidFill>
            <a:ln>
              <a:noFill/>
            </a:ln>
            <a:effectLst/>
          </c:spPr>
          <c:invertIfNegative val="0"/>
          <c:dPt>
            <c:idx val="1"/>
            <c:invertIfNegative val="0"/>
            <c:bubble3D val="0"/>
            <c:spPr>
              <a:solidFill>
                <a:srgbClr val="66FF33"/>
              </a:solidFill>
              <a:ln>
                <a:noFill/>
              </a:ln>
              <a:effectLst/>
            </c:spPr>
            <c:extLst>
              <c:ext xmlns:c16="http://schemas.microsoft.com/office/drawing/2014/chart" uri="{C3380CC4-5D6E-409C-BE32-E72D297353CC}">
                <c16:uniqueId val="{00000000-A955-41DE-B221-C34FB38423D9}"/>
              </c:ext>
            </c:extLst>
          </c:dPt>
          <c:dPt>
            <c:idx val="2"/>
            <c:invertIfNegative val="0"/>
            <c:bubble3D val="0"/>
            <c:spPr>
              <a:solidFill>
                <a:srgbClr val="FFC000"/>
              </a:solidFill>
              <a:ln>
                <a:noFill/>
              </a:ln>
              <a:effectLst/>
            </c:spPr>
            <c:extLst>
              <c:ext xmlns:c16="http://schemas.microsoft.com/office/drawing/2014/chart" uri="{C3380CC4-5D6E-409C-BE32-E72D297353CC}">
                <c16:uniqueId val="{00000001-A955-41DE-B221-C34FB38423D9}"/>
              </c:ext>
            </c:extLst>
          </c:dPt>
          <c:dPt>
            <c:idx val="3"/>
            <c:invertIfNegative val="0"/>
            <c:bubble3D val="0"/>
            <c:spPr>
              <a:solidFill>
                <a:srgbClr val="FF0066"/>
              </a:solidFill>
              <a:ln>
                <a:noFill/>
              </a:ln>
              <a:effectLst/>
            </c:spPr>
            <c:extLst>
              <c:ext xmlns:c16="http://schemas.microsoft.com/office/drawing/2014/chart" uri="{C3380CC4-5D6E-409C-BE32-E72D297353CC}">
                <c16:uniqueId val="{00000000-F0F7-496C-A728-6F5EC2437B65}"/>
              </c:ext>
            </c:extLst>
          </c:dPt>
          <c:dPt>
            <c:idx val="4"/>
            <c:invertIfNegative val="0"/>
            <c:bubble3D val="0"/>
            <c:spPr>
              <a:solidFill>
                <a:srgbClr val="0070C0"/>
              </a:solidFill>
              <a:ln>
                <a:noFill/>
              </a:ln>
              <a:effectLst/>
            </c:spPr>
            <c:extLst>
              <c:ext xmlns:c16="http://schemas.microsoft.com/office/drawing/2014/chart" uri="{C3380CC4-5D6E-409C-BE32-E72D297353CC}">
                <c16:uniqueId val="{00000002-A955-41DE-B221-C34FB38423D9}"/>
              </c:ext>
            </c:extLst>
          </c:dPt>
          <c:dLbls>
            <c:dLbl>
              <c:idx val="0"/>
              <c:tx>
                <c:rich>
                  <a:bodyPr/>
                  <a:lstStyle/>
                  <a:p>
                    <a:r>
                      <a:rPr lang="en-US"/>
                      <a:t>30%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955-41DE-B221-C34FB38423D9}"/>
                </c:ext>
              </c:extLst>
            </c:dLbl>
            <c:dLbl>
              <c:idx val="1"/>
              <c:tx>
                <c:rich>
                  <a:bodyPr/>
                  <a:lstStyle/>
                  <a:p>
                    <a:r>
                      <a:rPr lang="en-US"/>
                      <a:t>37,13%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955-41DE-B221-C34FB38423D9}"/>
                </c:ext>
              </c:extLst>
            </c:dLbl>
            <c:dLbl>
              <c:idx val="3"/>
              <c:tx>
                <c:rich>
                  <a:bodyPr/>
                  <a:lstStyle/>
                  <a:p>
                    <a:r>
                      <a:rPr lang="en-US"/>
                      <a:t>18,33%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0F7-496C-A728-6F5EC2437B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 Florestal</c:v>
                </c:pt>
                <c:pt idx="1">
                  <c:v>Campestre          </c:v>
                </c:pt>
                <c:pt idx="2">
                  <c:v>Agropecuária</c:v>
                </c:pt>
                <c:pt idx="3">
                  <c:v>Cicatriz de Fogo</c:v>
                </c:pt>
                <c:pt idx="4">
                  <c:v>Corpos de Água</c:v>
                </c:pt>
              </c:strCache>
            </c:strRef>
          </c:cat>
          <c:val>
            <c:numRef>
              <c:f>Planilha1!$B$2:$B$6</c:f>
              <c:numCache>
                <c:formatCode>0%</c:formatCode>
                <c:ptCount val="5"/>
                <c:pt idx="0" formatCode="0.00%">
                  <c:v>0.3</c:v>
                </c:pt>
                <c:pt idx="1">
                  <c:v>0.37130000000000002</c:v>
                </c:pt>
                <c:pt idx="2" formatCode="0.00%">
                  <c:v>0.1013</c:v>
                </c:pt>
                <c:pt idx="3" formatCode="0.00%">
                  <c:v>0.18329999999999999</c:v>
                </c:pt>
                <c:pt idx="4" formatCode="0.00%">
                  <c:v>4.41E-2</c:v>
                </c:pt>
              </c:numCache>
            </c:numRef>
          </c:val>
          <c:extLst>
            <c:ext xmlns:c16="http://schemas.microsoft.com/office/drawing/2014/chart" uri="{C3380CC4-5D6E-409C-BE32-E72D297353CC}">
              <c16:uniqueId val="{00000001-F0F7-496C-A728-6F5EC2437B65}"/>
            </c:ext>
          </c:extLst>
        </c:ser>
        <c:ser>
          <c:idx val="1"/>
          <c:order val="1"/>
          <c:tx>
            <c:strRef>
              <c:f>Planilha1!$C$1</c:f>
              <c:strCache>
                <c:ptCount val="1"/>
                <c:pt idx="0">
                  <c:v>Série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 Florestal</c:v>
                </c:pt>
                <c:pt idx="1">
                  <c:v>Campestre          </c:v>
                </c:pt>
                <c:pt idx="2">
                  <c:v>Agropecuária</c:v>
                </c:pt>
                <c:pt idx="3">
                  <c:v>Cicatriz de Fogo</c:v>
                </c:pt>
                <c:pt idx="4">
                  <c:v>Corpos de Água</c:v>
                </c:pt>
              </c:strCache>
            </c:strRef>
          </c:cat>
          <c:val>
            <c:numRef>
              <c:f>Planilha1!$C$2:$C$6</c:f>
              <c:numCache>
                <c:formatCode>General</c:formatCode>
                <c:ptCount val="5"/>
              </c:numCache>
            </c:numRef>
          </c:val>
          <c:extLst>
            <c:ext xmlns:c16="http://schemas.microsoft.com/office/drawing/2014/chart" uri="{C3380CC4-5D6E-409C-BE32-E72D297353CC}">
              <c16:uniqueId val="{00000002-F0F7-496C-A728-6F5EC2437B65}"/>
            </c:ext>
          </c:extLst>
        </c:ser>
        <c:ser>
          <c:idx val="2"/>
          <c:order val="2"/>
          <c:tx>
            <c:strRef>
              <c:f>Planilha1!$D$1</c:f>
              <c:strCache>
                <c:ptCount val="1"/>
                <c:pt idx="0">
                  <c:v>Série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 Florestal</c:v>
                </c:pt>
                <c:pt idx="1">
                  <c:v>Campestre          </c:v>
                </c:pt>
                <c:pt idx="2">
                  <c:v>Agropecuária</c:v>
                </c:pt>
                <c:pt idx="3">
                  <c:v>Cicatriz de Fogo</c:v>
                </c:pt>
                <c:pt idx="4">
                  <c:v>Corpos de Água</c:v>
                </c:pt>
              </c:strCache>
            </c:strRef>
          </c:cat>
          <c:val>
            <c:numRef>
              <c:f>Planilha1!$D$2:$D$6</c:f>
              <c:numCache>
                <c:formatCode>General</c:formatCode>
                <c:ptCount val="5"/>
              </c:numCache>
            </c:numRef>
          </c:val>
          <c:extLst>
            <c:ext xmlns:c16="http://schemas.microsoft.com/office/drawing/2014/chart" uri="{C3380CC4-5D6E-409C-BE32-E72D297353CC}">
              <c16:uniqueId val="{00000003-F0F7-496C-A728-6F5EC2437B65}"/>
            </c:ext>
          </c:extLst>
        </c:ser>
        <c:dLbls>
          <c:dLblPos val="outEnd"/>
          <c:showLegendKey val="0"/>
          <c:showVal val="1"/>
          <c:showCatName val="0"/>
          <c:showSerName val="0"/>
          <c:showPercent val="0"/>
          <c:showBubbleSize val="0"/>
        </c:dLbls>
        <c:gapWidth val="219"/>
        <c:overlap val="-27"/>
        <c:axId val="1405453967"/>
        <c:axId val="1405449807"/>
      </c:barChart>
      <c:catAx>
        <c:axId val="1405453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05449807"/>
        <c:crosses val="autoZero"/>
        <c:auto val="1"/>
        <c:lblAlgn val="ctr"/>
        <c:lblOffset val="100"/>
        <c:noMultiLvlLbl val="0"/>
      </c:catAx>
      <c:valAx>
        <c:axId val="140544980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05453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2023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8.3670980995392413E-2"/>
          <c:y val="0.15983624218918338"/>
          <c:w val="0.87991987120622328"/>
          <c:h val="0.69285366478511456"/>
        </c:manualLayout>
      </c:layout>
      <c:barChart>
        <c:barDir val="col"/>
        <c:grouping val="clustered"/>
        <c:varyColors val="0"/>
        <c:ser>
          <c:idx val="0"/>
          <c:order val="0"/>
          <c:tx>
            <c:strRef>
              <c:f>Planilha1!$B$1</c:f>
              <c:strCache>
                <c:ptCount val="1"/>
                <c:pt idx="0">
                  <c:v>Coluna2</c:v>
                </c:pt>
              </c:strCache>
            </c:strRef>
          </c:tx>
          <c:spPr>
            <a:solidFill>
              <a:srgbClr val="FF0066"/>
            </a:solidFill>
            <a:ln>
              <a:noFill/>
            </a:ln>
            <a:effectLst/>
          </c:spPr>
          <c:invertIfNegative val="0"/>
          <c:dPt>
            <c:idx val="0"/>
            <c:invertIfNegative val="0"/>
            <c:bubble3D val="0"/>
            <c:spPr>
              <a:solidFill>
                <a:srgbClr val="006600"/>
              </a:solidFill>
              <a:ln>
                <a:noFill/>
              </a:ln>
              <a:effectLst/>
            </c:spPr>
            <c:extLst>
              <c:ext xmlns:c16="http://schemas.microsoft.com/office/drawing/2014/chart" uri="{C3380CC4-5D6E-409C-BE32-E72D297353CC}">
                <c16:uniqueId val="{00000001-D9D3-4D02-92C0-8858E92629A0}"/>
              </c:ext>
            </c:extLst>
          </c:dPt>
          <c:dPt>
            <c:idx val="1"/>
            <c:invertIfNegative val="0"/>
            <c:bubble3D val="0"/>
            <c:spPr>
              <a:solidFill>
                <a:srgbClr val="66FF33"/>
              </a:solidFill>
              <a:ln>
                <a:noFill/>
              </a:ln>
              <a:effectLst/>
            </c:spPr>
            <c:extLst>
              <c:ext xmlns:c16="http://schemas.microsoft.com/office/drawing/2014/chart" uri="{C3380CC4-5D6E-409C-BE32-E72D297353CC}">
                <c16:uniqueId val="{00000002-D9D3-4D02-92C0-8858E92629A0}"/>
              </c:ext>
            </c:extLst>
          </c:dPt>
          <c:dPt>
            <c:idx val="2"/>
            <c:invertIfNegative val="0"/>
            <c:bubble3D val="0"/>
            <c:spPr>
              <a:solidFill>
                <a:srgbClr val="FFC000"/>
              </a:solidFill>
              <a:ln>
                <a:noFill/>
              </a:ln>
              <a:effectLst/>
            </c:spPr>
            <c:extLst>
              <c:ext xmlns:c16="http://schemas.microsoft.com/office/drawing/2014/chart" uri="{C3380CC4-5D6E-409C-BE32-E72D297353CC}">
                <c16:uniqueId val="{00000003-D9D3-4D02-92C0-8858E92629A0}"/>
              </c:ext>
            </c:extLst>
          </c:dPt>
          <c:dPt>
            <c:idx val="4"/>
            <c:invertIfNegative val="0"/>
            <c:bubble3D val="0"/>
            <c:spPr>
              <a:solidFill>
                <a:srgbClr val="0070C0"/>
              </a:solidFill>
              <a:ln>
                <a:noFill/>
              </a:ln>
              <a:effectLst/>
            </c:spPr>
            <c:extLst>
              <c:ext xmlns:c16="http://schemas.microsoft.com/office/drawing/2014/chart" uri="{C3380CC4-5D6E-409C-BE32-E72D297353CC}">
                <c16:uniqueId val="{00000004-D9D3-4D02-92C0-8858E92629A0}"/>
              </c:ext>
            </c:extLst>
          </c:dPt>
          <c:dLbls>
            <c:dLbl>
              <c:idx val="0"/>
              <c:tx>
                <c:rich>
                  <a:bodyPr/>
                  <a:lstStyle/>
                  <a:p>
                    <a:r>
                      <a:rPr lang="en-US"/>
                      <a:t>22,56%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9D3-4D02-92C0-8858E92629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Florestal</c:v>
                </c:pt>
                <c:pt idx="1">
                  <c:v>Campestre</c:v>
                </c:pt>
                <c:pt idx="2">
                  <c:v>Agropecuária</c:v>
                </c:pt>
                <c:pt idx="3">
                  <c:v>Cicatriz de Fogo</c:v>
                </c:pt>
                <c:pt idx="4">
                  <c:v>Corpos de água</c:v>
                </c:pt>
              </c:strCache>
            </c:strRef>
          </c:cat>
          <c:val>
            <c:numRef>
              <c:f>Planilha1!$B$2:$B$6</c:f>
              <c:numCache>
                <c:formatCode>0.00%</c:formatCode>
                <c:ptCount val="5"/>
                <c:pt idx="0">
                  <c:v>0.22559999999999999</c:v>
                </c:pt>
                <c:pt idx="1">
                  <c:v>0.39360000000000001</c:v>
                </c:pt>
                <c:pt idx="2">
                  <c:v>0.3332</c:v>
                </c:pt>
                <c:pt idx="3">
                  <c:v>2.7000000000000001E-3</c:v>
                </c:pt>
                <c:pt idx="4">
                  <c:v>4.4900000000000002E-2</c:v>
                </c:pt>
              </c:numCache>
            </c:numRef>
          </c:val>
          <c:extLst>
            <c:ext xmlns:c16="http://schemas.microsoft.com/office/drawing/2014/chart" uri="{C3380CC4-5D6E-409C-BE32-E72D297353CC}">
              <c16:uniqueId val="{00000000-1AA3-4F2F-80E5-C54514EA7F53}"/>
            </c:ext>
          </c:extLst>
        </c:ser>
        <c:ser>
          <c:idx val="1"/>
          <c:order val="1"/>
          <c:tx>
            <c:strRef>
              <c:f>Planilha1!$C$1</c:f>
              <c:strCache>
                <c:ptCount val="1"/>
                <c:pt idx="0">
                  <c:v>Coluna1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Florestal</c:v>
                </c:pt>
                <c:pt idx="1">
                  <c:v>Campestre</c:v>
                </c:pt>
                <c:pt idx="2">
                  <c:v>Agropecuária</c:v>
                </c:pt>
                <c:pt idx="3">
                  <c:v>Cicatriz de Fogo</c:v>
                </c:pt>
                <c:pt idx="4">
                  <c:v>Corpos de água</c:v>
                </c:pt>
              </c:strCache>
            </c:strRef>
          </c:cat>
          <c:val>
            <c:numRef>
              <c:f>Planilha1!$C$2:$C$6</c:f>
              <c:numCache>
                <c:formatCode>General</c:formatCode>
                <c:ptCount val="5"/>
              </c:numCache>
            </c:numRef>
          </c:val>
          <c:extLst>
            <c:ext xmlns:c16="http://schemas.microsoft.com/office/drawing/2014/chart" uri="{C3380CC4-5D6E-409C-BE32-E72D297353CC}">
              <c16:uniqueId val="{00000001-1AA3-4F2F-80E5-C54514EA7F53}"/>
            </c:ext>
          </c:extLst>
        </c:ser>
        <c:ser>
          <c:idx val="2"/>
          <c:order val="2"/>
          <c:tx>
            <c:strRef>
              <c:f>Planilha1!$D$1</c:f>
              <c:strCache>
                <c:ptCount val="1"/>
                <c:pt idx="0">
                  <c:v>Coluna3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Florestal</c:v>
                </c:pt>
                <c:pt idx="1">
                  <c:v>Campestre</c:v>
                </c:pt>
                <c:pt idx="2">
                  <c:v>Agropecuária</c:v>
                </c:pt>
                <c:pt idx="3">
                  <c:v>Cicatriz de Fogo</c:v>
                </c:pt>
                <c:pt idx="4">
                  <c:v>Corpos de água</c:v>
                </c:pt>
              </c:strCache>
            </c:strRef>
          </c:cat>
          <c:val>
            <c:numRef>
              <c:f>Planilha1!$D$2:$D$6</c:f>
              <c:numCache>
                <c:formatCode>General</c:formatCode>
                <c:ptCount val="5"/>
              </c:numCache>
            </c:numRef>
          </c:val>
          <c:extLst>
            <c:ext xmlns:c16="http://schemas.microsoft.com/office/drawing/2014/chart" uri="{C3380CC4-5D6E-409C-BE32-E72D297353CC}">
              <c16:uniqueId val="{00000002-1AA3-4F2F-80E5-C54514EA7F53}"/>
            </c:ext>
          </c:extLst>
        </c:ser>
        <c:dLbls>
          <c:dLblPos val="outEnd"/>
          <c:showLegendKey val="0"/>
          <c:showVal val="1"/>
          <c:showCatName val="0"/>
          <c:showSerName val="0"/>
          <c:showPercent val="0"/>
          <c:showBubbleSize val="0"/>
        </c:dLbls>
        <c:gapWidth val="219"/>
        <c:overlap val="-27"/>
        <c:axId val="1487662415"/>
        <c:axId val="1487639535"/>
      </c:barChart>
      <c:catAx>
        <c:axId val="148766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7639535"/>
        <c:crosses val="autoZero"/>
        <c:auto val="1"/>
        <c:lblAlgn val="ctr"/>
        <c:lblOffset val="100"/>
        <c:noMultiLvlLbl val="0"/>
      </c:catAx>
      <c:valAx>
        <c:axId val="14876395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76624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1990</c:v>
                </c:pt>
              </c:strCache>
            </c:strRef>
          </c:tx>
          <c:spPr>
            <a:solidFill>
              <a:schemeClr val="accent1"/>
            </a:solidFill>
            <a:ln>
              <a:noFill/>
            </a:ln>
            <a:effectLst/>
          </c:spPr>
          <c:invertIfNegative val="0"/>
          <c:dLbls>
            <c:dLbl>
              <c:idx val="3"/>
              <c:layout>
                <c:manualLayout>
                  <c:x val="-2.314814814814815E-2"/>
                  <c:y val="9.92047869016358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E5-401D-8811-8382DF8C94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Planilha1!$A$2:$A$6</c:f>
              <c:strCache>
                <c:ptCount val="5"/>
                <c:pt idx="0">
                  <c:v>Formação Florestal</c:v>
                </c:pt>
                <c:pt idx="1">
                  <c:v>Formação Campestre </c:v>
                </c:pt>
                <c:pt idx="2">
                  <c:v>Agropecuária</c:v>
                </c:pt>
                <c:pt idx="3">
                  <c:v>Cicatrizes de Fogo</c:v>
                </c:pt>
                <c:pt idx="4">
                  <c:v>Corpos de Água</c:v>
                </c:pt>
              </c:strCache>
            </c:strRef>
          </c:cat>
          <c:val>
            <c:numRef>
              <c:f>Planilha1!$B$2:$B$6</c:f>
              <c:numCache>
                <c:formatCode>0.00%</c:formatCode>
                <c:ptCount val="5"/>
                <c:pt idx="0">
                  <c:v>0.43309999999999998</c:v>
                </c:pt>
                <c:pt idx="1">
                  <c:v>0.40279999999999999</c:v>
                </c:pt>
                <c:pt idx="2">
                  <c:v>0.1273</c:v>
                </c:pt>
                <c:pt idx="3">
                  <c:v>1.44E-2</c:v>
                </c:pt>
                <c:pt idx="4">
                  <c:v>2.18E-2</c:v>
                </c:pt>
              </c:numCache>
            </c:numRef>
          </c:val>
          <c:extLst>
            <c:ext xmlns:c16="http://schemas.microsoft.com/office/drawing/2014/chart" uri="{C3380CC4-5D6E-409C-BE32-E72D297353CC}">
              <c16:uniqueId val="{00000001-A0E5-401D-8811-8382DF8C94C1}"/>
            </c:ext>
          </c:extLst>
        </c:ser>
        <c:ser>
          <c:idx val="1"/>
          <c:order val="1"/>
          <c:tx>
            <c:strRef>
              <c:f>Planilha1!$C$1</c:f>
              <c:strCache>
                <c:ptCount val="1"/>
                <c:pt idx="0">
                  <c:v>2000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Planilha1!$A$2:$A$6</c:f>
              <c:strCache>
                <c:ptCount val="5"/>
                <c:pt idx="0">
                  <c:v>Formação Florestal</c:v>
                </c:pt>
                <c:pt idx="1">
                  <c:v>Formação Campestre </c:v>
                </c:pt>
                <c:pt idx="2">
                  <c:v>Agropecuária</c:v>
                </c:pt>
                <c:pt idx="3">
                  <c:v>Cicatrizes de Fogo</c:v>
                </c:pt>
                <c:pt idx="4">
                  <c:v>Corpos de Água</c:v>
                </c:pt>
              </c:strCache>
            </c:strRef>
          </c:cat>
          <c:val>
            <c:numRef>
              <c:f>Planilha1!$C$2:$C$6</c:f>
              <c:numCache>
                <c:formatCode>0.00%</c:formatCode>
                <c:ptCount val="5"/>
                <c:pt idx="0">
                  <c:v>0.35780000000000001</c:v>
                </c:pt>
                <c:pt idx="1">
                  <c:v>0.46160000000000001</c:v>
                </c:pt>
                <c:pt idx="2">
                  <c:v>0.1661</c:v>
                </c:pt>
                <c:pt idx="3">
                  <c:v>1.38E-2</c:v>
                </c:pt>
                <c:pt idx="4">
                  <c:v>6.9999999999999999E-4</c:v>
                </c:pt>
              </c:numCache>
            </c:numRef>
          </c:val>
          <c:extLst>
            <c:ext xmlns:c16="http://schemas.microsoft.com/office/drawing/2014/chart" uri="{C3380CC4-5D6E-409C-BE32-E72D297353CC}">
              <c16:uniqueId val="{00000002-A0E5-401D-8811-8382DF8C94C1}"/>
            </c:ext>
          </c:extLst>
        </c:ser>
        <c:ser>
          <c:idx val="2"/>
          <c:order val="2"/>
          <c:tx>
            <c:strRef>
              <c:f>Planilha1!$D$1</c:f>
              <c:strCache>
                <c:ptCount val="1"/>
                <c:pt idx="0">
                  <c:v>2010</c:v>
                </c:pt>
              </c:strCache>
            </c:strRef>
          </c:tx>
          <c:spPr>
            <a:solidFill>
              <a:srgbClr val="00B05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4-A0E5-401D-8811-8382DF8C94C1}"/>
              </c:ext>
            </c:extLst>
          </c:dPt>
          <c:dPt>
            <c:idx val="1"/>
            <c:invertIfNegative val="0"/>
            <c:bubble3D val="0"/>
            <c:spPr>
              <a:solidFill>
                <a:srgbClr val="00B050"/>
              </a:solidFill>
              <a:ln>
                <a:noFill/>
              </a:ln>
              <a:effectLst/>
            </c:spPr>
            <c:extLst>
              <c:ext xmlns:c16="http://schemas.microsoft.com/office/drawing/2014/chart" uri="{C3380CC4-5D6E-409C-BE32-E72D297353CC}">
                <c16:uniqueId val="{00000006-A0E5-401D-8811-8382DF8C94C1}"/>
              </c:ext>
            </c:extLst>
          </c:dPt>
          <c:dPt>
            <c:idx val="2"/>
            <c:invertIfNegative val="0"/>
            <c:bubble3D val="0"/>
            <c:spPr>
              <a:solidFill>
                <a:srgbClr val="00B050"/>
              </a:solidFill>
              <a:ln>
                <a:noFill/>
              </a:ln>
              <a:effectLst/>
            </c:spPr>
            <c:extLst>
              <c:ext xmlns:c16="http://schemas.microsoft.com/office/drawing/2014/chart" uri="{C3380CC4-5D6E-409C-BE32-E72D297353CC}">
                <c16:uniqueId val="{00000008-A0E5-401D-8811-8382DF8C94C1}"/>
              </c:ext>
            </c:extLst>
          </c:dPt>
          <c:dPt>
            <c:idx val="3"/>
            <c:invertIfNegative val="0"/>
            <c:bubble3D val="0"/>
            <c:spPr>
              <a:solidFill>
                <a:srgbClr val="00B050"/>
              </a:solidFill>
              <a:ln>
                <a:noFill/>
              </a:ln>
              <a:effectLst/>
            </c:spPr>
            <c:extLst>
              <c:ext xmlns:c16="http://schemas.microsoft.com/office/drawing/2014/chart" uri="{C3380CC4-5D6E-409C-BE32-E72D297353CC}">
                <c16:uniqueId val="{0000000A-A0E5-401D-8811-8382DF8C94C1}"/>
              </c:ext>
            </c:extLst>
          </c:dPt>
          <c:dPt>
            <c:idx val="4"/>
            <c:invertIfNegative val="0"/>
            <c:bubble3D val="0"/>
            <c:spPr>
              <a:solidFill>
                <a:srgbClr val="00B050"/>
              </a:solidFill>
              <a:ln>
                <a:noFill/>
              </a:ln>
              <a:effectLst/>
            </c:spPr>
            <c:extLst>
              <c:ext xmlns:c16="http://schemas.microsoft.com/office/drawing/2014/chart" uri="{C3380CC4-5D6E-409C-BE32-E72D297353CC}">
                <c16:uniqueId val="{0000000C-A0E5-401D-8811-8382DF8C94C1}"/>
              </c:ext>
            </c:extLst>
          </c:dPt>
          <c:dLbls>
            <c:dLbl>
              <c:idx val="4"/>
              <c:layout>
                <c:manualLayout>
                  <c:x val="-1.053185887309125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E5-401D-8811-8382DF8C94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Planilha1!$A$2:$A$6</c:f>
              <c:strCache>
                <c:ptCount val="5"/>
                <c:pt idx="0">
                  <c:v>Formação Florestal</c:v>
                </c:pt>
                <c:pt idx="1">
                  <c:v>Formação Campestre </c:v>
                </c:pt>
                <c:pt idx="2">
                  <c:v>Agropecuária</c:v>
                </c:pt>
                <c:pt idx="3">
                  <c:v>Cicatrizes de Fogo</c:v>
                </c:pt>
                <c:pt idx="4">
                  <c:v>Corpos de Água</c:v>
                </c:pt>
              </c:strCache>
            </c:strRef>
          </c:cat>
          <c:val>
            <c:numRef>
              <c:f>Planilha1!$D$2:$D$6</c:f>
              <c:numCache>
                <c:formatCode>0.00%</c:formatCode>
                <c:ptCount val="5"/>
                <c:pt idx="0" formatCode="0%">
                  <c:v>0.3</c:v>
                </c:pt>
                <c:pt idx="1">
                  <c:v>0.37130000000000002</c:v>
                </c:pt>
                <c:pt idx="2">
                  <c:v>0.1013</c:v>
                </c:pt>
                <c:pt idx="3">
                  <c:v>0.18329999999999999</c:v>
                </c:pt>
                <c:pt idx="4">
                  <c:v>4.41E-2</c:v>
                </c:pt>
              </c:numCache>
            </c:numRef>
          </c:val>
          <c:extLst>
            <c:ext xmlns:c16="http://schemas.microsoft.com/office/drawing/2014/chart" uri="{C3380CC4-5D6E-409C-BE32-E72D297353CC}">
              <c16:uniqueId val="{0000000D-A0E5-401D-8811-8382DF8C94C1}"/>
            </c:ext>
          </c:extLst>
        </c:ser>
        <c:ser>
          <c:idx val="3"/>
          <c:order val="3"/>
          <c:tx>
            <c:strRef>
              <c:f>Planilha1!$E$1</c:f>
              <c:strCache>
                <c:ptCount val="1"/>
                <c:pt idx="0">
                  <c:v>2023</c:v>
                </c:pt>
              </c:strCache>
            </c:strRef>
          </c:tx>
          <c:spPr>
            <a:solidFill>
              <a:schemeClr val="accent4"/>
            </a:solidFill>
            <a:ln>
              <a:noFill/>
            </a:ln>
            <a:effectLst/>
          </c:spPr>
          <c:invertIfNegative val="0"/>
          <c:dLbls>
            <c:dLbl>
              <c:idx val="3"/>
              <c:layout>
                <c:manualLayout>
                  <c:x val="1.0531858873091101E-2"/>
                  <c:y val="1.098614025321275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0E5-401D-8811-8382DF8C94C1}"/>
                </c:ext>
              </c:extLst>
            </c:dLbl>
            <c:dLbl>
              <c:idx val="4"/>
              <c:layout>
                <c:manualLayout>
                  <c:x val="1.895734597156382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0E5-401D-8811-8382DF8C94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Planilha1!$A$2:$A$6</c:f>
              <c:strCache>
                <c:ptCount val="5"/>
                <c:pt idx="0">
                  <c:v>Formação Florestal</c:v>
                </c:pt>
                <c:pt idx="1">
                  <c:v>Formação Campestre </c:v>
                </c:pt>
                <c:pt idx="2">
                  <c:v>Agropecuária</c:v>
                </c:pt>
                <c:pt idx="3">
                  <c:v>Cicatrizes de Fogo</c:v>
                </c:pt>
                <c:pt idx="4">
                  <c:v>Corpos de Água</c:v>
                </c:pt>
              </c:strCache>
            </c:strRef>
          </c:cat>
          <c:val>
            <c:numRef>
              <c:f>Planilha1!$E$2:$E$6</c:f>
              <c:numCache>
                <c:formatCode>0.00%</c:formatCode>
                <c:ptCount val="5"/>
                <c:pt idx="0">
                  <c:v>0.22559999999999999</c:v>
                </c:pt>
                <c:pt idx="1">
                  <c:v>0.39360000000000001</c:v>
                </c:pt>
                <c:pt idx="2">
                  <c:v>0.3332</c:v>
                </c:pt>
                <c:pt idx="3">
                  <c:v>2.7000000000000001E-3</c:v>
                </c:pt>
                <c:pt idx="4">
                  <c:v>4.4900000000000002E-2</c:v>
                </c:pt>
              </c:numCache>
            </c:numRef>
          </c:val>
          <c:extLst>
            <c:ext xmlns:c16="http://schemas.microsoft.com/office/drawing/2014/chart" uri="{C3380CC4-5D6E-409C-BE32-E72D297353CC}">
              <c16:uniqueId val="{00000010-A0E5-401D-8811-8382DF8C94C1}"/>
            </c:ext>
          </c:extLst>
        </c:ser>
        <c:dLbls>
          <c:dLblPos val="outEnd"/>
          <c:showLegendKey val="0"/>
          <c:showVal val="1"/>
          <c:showCatName val="0"/>
          <c:showSerName val="0"/>
          <c:showPercent val="0"/>
          <c:showBubbleSize val="0"/>
        </c:dLbls>
        <c:gapWidth val="267"/>
        <c:overlap val="-43"/>
        <c:axId val="1964006975"/>
        <c:axId val="1964004895"/>
      </c:barChart>
      <c:catAx>
        <c:axId val="196400697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1964004895"/>
        <c:crosses val="autoZero"/>
        <c:auto val="1"/>
        <c:lblAlgn val="ctr"/>
        <c:lblOffset val="100"/>
        <c:noMultiLvlLbl val="0"/>
      </c:catAx>
      <c:valAx>
        <c:axId val="1964004895"/>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1964006975"/>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8F593-43D9-40D8-99CF-33F842F1F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5078</TotalTime>
  <Pages>40</Pages>
  <Words>7617</Words>
  <Characters>41136</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Modelo de Dissertação</vt:lpstr>
    </vt:vector>
  </TitlesOfParts>
  <Company/>
  <LinksUpToDate>false</LinksUpToDate>
  <CharactersWithSpaces>48656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Dissertação</dc:title>
  <dc:creator>Pedro Oliveira Bittencourt</dc:creator>
  <cp:lastModifiedBy>USUARIO</cp:lastModifiedBy>
  <cp:revision>312</cp:revision>
  <dcterms:created xsi:type="dcterms:W3CDTF">2024-03-26T17:33:00Z</dcterms:created>
  <dcterms:modified xsi:type="dcterms:W3CDTF">2024-12-12T17:05:00Z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2023-12-17T00:00:00Z</vt:filetime>
  </property>
  <property fmtid="{D5CDD505-2E9C-101B-9397-08002B2CF9AE}" pid="3" name="Creator">
    <vt:lpwstr>Microsoft® Word 2019</vt:lpwstr>
  </property>
  <property fmtid="{D5CDD505-2E9C-101B-9397-08002B2CF9AE}" pid="4" name="LastSaved">
    <vt:filetime>2024-03-26T00:00:00Z</vt:filetime>
  </property>
</Properties>
</file>